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F3" w:rsidRDefault="00091632" w:rsidP="009C1DF3">
      <w:r>
        <w:rPr>
          <w:noProof/>
          <w:lang w:eastAsia="ru-RU"/>
        </w:rPr>
        <w:drawing>
          <wp:inline distT="0" distB="0" distL="0" distR="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9C1DF3" w:rsidRPr="00091632" w:rsidRDefault="00091632" w:rsidP="00091632">
      <w:pPr>
        <w:jc w:val="right"/>
        <w:rPr>
          <w:b/>
          <w:sz w:val="28"/>
          <w:szCs w:val="28"/>
        </w:rPr>
      </w:pPr>
      <w:r w:rsidRPr="00091632">
        <w:rPr>
          <w:b/>
          <w:sz w:val="28"/>
          <w:szCs w:val="28"/>
        </w:rPr>
        <w:t xml:space="preserve">ПРЕСС-РЕЛИЗ </w:t>
      </w:r>
    </w:p>
    <w:p w:rsidR="006425E3" w:rsidRDefault="006425E3" w:rsidP="006425E3">
      <w:pPr>
        <w:jc w:val="center"/>
        <w:rPr>
          <w:rFonts w:ascii="Segoe UI" w:hAnsi="Segoe UI" w:cs="Segoe UI"/>
          <w:b/>
          <w:color w:val="333333"/>
          <w:sz w:val="28"/>
          <w:szCs w:val="28"/>
        </w:rPr>
      </w:pPr>
      <w:r>
        <w:rPr>
          <w:rFonts w:ascii="Segoe UI" w:hAnsi="Segoe UI" w:cs="Segoe UI"/>
          <w:b/>
          <w:color w:val="333333"/>
          <w:sz w:val="28"/>
          <w:szCs w:val="28"/>
        </w:rPr>
        <w:t>Управлени</w:t>
      </w:r>
      <w:r w:rsidR="00E80119">
        <w:rPr>
          <w:rFonts w:ascii="Segoe UI" w:hAnsi="Segoe UI" w:cs="Segoe UI"/>
          <w:b/>
          <w:color w:val="333333"/>
          <w:sz w:val="28"/>
          <w:szCs w:val="28"/>
        </w:rPr>
        <w:t>е</w:t>
      </w:r>
      <w:r>
        <w:rPr>
          <w:rFonts w:ascii="Segoe UI" w:hAnsi="Segoe UI" w:cs="Segoe UI"/>
          <w:b/>
          <w:color w:val="333333"/>
          <w:sz w:val="28"/>
          <w:szCs w:val="28"/>
        </w:rPr>
        <w:t xml:space="preserve"> Росреестра </w:t>
      </w:r>
      <w:r w:rsidR="00E80119">
        <w:rPr>
          <w:rFonts w:ascii="Segoe UI" w:hAnsi="Segoe UI" w:cs="Segoe UI"/>
          <w:b/>
          <w:color w:val="333333"/>
          <w:sz w:val="28"/>
          <w:szCs w:val="28"/>
        </w:rPr>
        <w:t xml:space="preserve">по Калужской области сообщает о сроках проведения государственного кадастрового учета и (или) государственной регистрации прав </w:t>
      </w:r>
    </w:p>
    <w:p w:rsidR="00E80119" w:rsidRDefault="00E80119" w:rsidP="006F0405">
      <w:pPr>
        <w:spacing w:after="0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Управление Росреестра по Калужской области сообщает:</w:t>
      </w:r>
    </w:p>
    <w:p w:rsidR="00E80119" w:rsidRDefault="00E80119" w:rsidP="00091632"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В целях повышения качества исполнения и доступности результатов исполнения государственных услуг по государственному кадастровому учету и (или</w:t>
      </w:r>
      <w:r w:rsidR="003B22C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)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государственной регистрации прав с 01</w:t>
      </w:r>
      <w:r w:rsidR="006425E3" w:rsidRPr="006425E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.10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.</w:t>
      </w:r>
      <w:r w:rsidR="006425E3" w:rsidRPr="006425E3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2017 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установлены сроки оказания государственных услуг Росреестра.</w:t>
      </w:r>
      <w:r w:rsidR="009348B5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</w:p>
    <w:p w:rsidR="00E6512D" w:rsidRDefault="002B4F80" w:rsidP="00091632"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Г</w:t>
      </w:r>
      <w:r w:rsidR="00E6512D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осударственн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ая</w:t>
      </w:r>
      <w:r w:rsidR="00E6512D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регистраци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я</w:t>
      </w:r>
      <w:r w:rsidR="00E6512D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прав на основании документов, представленных в электронной форме, осуществляется в течение пяти рабочих дней со дня приема заявления органом регистрации</w:t>
      </w:r>
      <w:r w:rsidR="00EB67F9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.</w:t>
      </w:r>
    </w:p>
    <w:p w:rsidR="00EB67F9" w:rsidRDefault="00EB67F9" w:rsidP="00091632"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Одновременные постановка на государственный кадастровый учет и государственная регистрация прав будут проведены в течение восьми рабочих дней при условии предоставления документов в электронном виде.</w:t>
      </w:r>
    </w:p>
    <w:p w:rsidR="00344634" w:rsidRDefault="00FC11F0" w:rsidP="00344634"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В случае поступления в орган регистрации прав в электронной форме </w:t>
      </w:r>
      <w:r w:rsidRPr="00FC11F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,</w:t>
      </w:r>
      <w:r w:rsidRPr="00FC11F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  <w:r w:rsidRPr="00EB67F9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государственная регистрация прав осуществляются в течение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одного рабочего</w:t>
      </w:r>
      <w:r w:rsidRPr="00FC11F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дня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,</w:t>
      </w:r>
      <w:r w:rsidRPr="00FC11F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следующего за днем поступ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ления</w:t>
      </w:r>
      <w:r w:rsidRPr="00FC11F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заявления и документов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.</w:t>
      </w:r>
      <w:r w:rsidRPr="00FC11F0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  <w:r w:rsidRPr="00EB67F9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</w:p>
    <w:p w:rsidR="00B65CAC" w:rsidRDefault="00FC11F0" w:rsidP="00B65CAC"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Решение государственного регистратора о приостановлении государственного кадастрового учета и (или) государст</w:t>
      </w:r>
      <w:r w:rsidR="005B3BE1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венной регистрации прав при выявлении основания для принятия такого решения принима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ется </w:t>
      </w:r>
      <w:r w:rsidR="005B3BE1" w:rsidRPr="005B3BE1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на срок до устранения причин, послуживших основанием для принятия решения о приостановлении, но не более чем на три месяца</w:t>
      </w:r>
      <w:r w:rsidR="005B3BE1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.</w:t>
      </w:r>
    </w:p>
    <w:p w:rsidR="0099689A" w:rsidRPr="00B65CAC" w:rsidRDefault="005B3BE1" w:rsidP="00B65CAC">
      <w:pPr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proofErr w:type="gramStart"/>
      <w:r w:rsidRPr="00B65CAC">
        <w:rPr>
          <w:rFonts w:ascii="Segoe UI" w:hAnsi="Segoe UI" w:cs="Segoe UI"/>
          <w:sz w:val="24"/>
          <w:szCs w:val="24"/>
          <w:shd w:val="clear" w:color="auto" w:fill="FFFFFF"/>
        </w:rPr>
        <w:t xml:space="preserve">Общий срок оказания государственных услуг Росреестра – восемь рабочих дней со дня приема органом регистрации заявления на осуществление </w:t>
      </w:r>
      <w:r w:rsidR="00197924" w:rsidRPr="00B65CAC">
        <w:rPr>
          <w:rFonts w:ascii="Segoe UI" w:hAnsi="Segoe UI" w:cs="Segoe UI"/>
          <w:sz w:val="24"/>
          <w:szCs w:val="24"/>
          <w:shd w:val="clear" w:color="auto" w:fill="FFFFFF"/>
        </w:rPr>
        <w:t xml:space="preserve">государственного кадастрового учета и государственной регистрации прав (единая </w:t>
      </w:r>
      <w:r w:rsidR="006F0405" w:rsidRPr="00B65CAC">
        <w:rPr>
          <w:rFonts w:ascii="Segoe UI" w:hAnsi="Segoe UI" w:cs="Segoe UI"/>
          <w:sz w:val="24"/>
          <w:szCs w:val="24"/>
          <w:shd w:val="clear" w:color="auto" w:fill="FFFFFF"/>
        </w:rPr>
        <w:t>процедура</w:t>
      </w:r>
      <w:r w:rsidR="00197924" w:rsidRPr="00B65CAC">
        <w:rPr>
          <w:rFonts w:ascii="Segoe UI" w:hAnsi="Segoe UI" w:cs="Segoe UI"/>
          <w:sz w:val="24"/>
          <w:szCs w:val="24"/>
          <w:shd w:val="clear" w:color="auto" w:fill="FFFFFF"/>
        </w:rPr>
        <w:t xml:space="preserve">) </w:t>
      </w:r>
      <w:r w:rsidR="0099689A" w:rsidRPr="00B65CAC">
        <w:rPr>
          <w:rFonts w:ascii="Segoe UI" w:hAnsi="Segoe UI" w:cs="Segoe UI"/>
          <w:sz w:val="24"/>
          <w:szCs w:val="24"/>
          <w:shd w:val="clear" w:color="auto" w:fill="FFFFFF"/>
        </w:rPr>
        <w:t xml:space="preserve">и прилагаемых к нему документов и </w:t>
      </w:r>
      <w:r w:rsidR="0099689A" w:rsidRPr="00B65CAC">
        <w:rPr>
          <w:rFonts w:ascii="Segoe UI" w:hAnsi="Segoe UI" w:cs="Segoe UI"/>
          <w:sz w:val="24"/>
          <w:szCs w:val="24"/>
        </w:rPr>
        <w:t xml:space="preserve">десять рабочих дней со дня приема </w:t>
      </w:r>
      <w:r w:rsidR="0099689A" w:rsidRPr="00B65CAC">
        <w:rPr>
          <w:rFonts w:ascii="Segoe UI" w:hAnsi="Segoe UI" w:cs="Segoe UI"/>
          <w:sz w:val="24"/>
          <w:szCs w:val="24"/>
        </w:rPr>
        <w:lastRenderedPageBreak/>
        <w:t xml:space="preserve">многофункциональным центром заявления на осуществление государственного кадастрового учета </w:t>
      </w:r>
      <w:bookmarkStart w:id="0" w:name="_GoBack"/>
      <w:bookmarkEnd w:id="0"/>
      <w:r w:rsidR="0099689A" w:rsidRPr="00B65CAC">
        <w:rPr>
          <w:rFonts w:ascii="Segoe UI" w:hAnsi="Segoe UI" w:cs="Segoe UI"/>
          <w:sz w:val="24"/>
          <w:szCs w:val="24"/>
        </w:rPr>
        <w:t>и государственной регистрации прав (единая процедура) и прилагаемых к нему документов.</w:t>
      </w:r>
      <w:proofErr w:type="gramEnd"/>
    </w:p>
    <w:p w:rsidR="00D81D89" w:rsidRPr="00B65CAC" w:rsidRDefault="00D81D89" w:rsidP="006F0405">
      <w:pPr>
        <w:jc w:val="both"/>
        <w:rPr>
          <w:rFonts w:ascii="Segoe UI" w:hAnsi="Segoe UI" w:cs="Segoe UI"/>
          <w:sz w:val="24"/>
          <w:szCs w:val="24"/>
        </w:rPr>
      </w:pPr>
    </w:p>
    <w:sectPr w:rsidR="00D81D89" w:rsidRPr="00B65CAC" w:rsidSect="0070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25C2"/>
    <w:multiLevelType w:val="hybridMultilevel"/>
    <w:tmpl w:val="6CA8D4D6"/>
    <w:lvl w:ilvl="0" w:tplc="0C101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50"/>
    <w:rsid w:val="00051364"/>
    <w:rsid w:val="000563EE"/>
    <w:rsid w:val="00082A93"/>
    <w:rsid w:val="00083550"/>
    <w:rsid w:val="00091632"/>
    <w:rsid w:val="000B2082"/>
    <w:rsid w:val="00163323"/>
    <w:rsid w:val="00197924"/>
    <w:rsid w:val="0025040B"/>
    <w:rsid w:val="002645E0"/>
    <w:rsid w:val="002B4F80"/>
    <w:rsid w:val="00344634"/>
    <w:rsid w:val="003746D8"/>
    <w:rsid w:val="00374E28"/>
    <w:rsid w:val="003A4933"/>
    <w:rsid w:val="003B22CF"/>
    <w:rsid w:val="003E6FCA"/>
    <w:rsid w:val="004235D2"/>
    <w:rsid w:val="00447DFE"/>
    <w:rsid w:val="00576E28"/>
    <w:rsid w:val="005B3BE1"/>
    <w:rsid w:val="005F787C"/>
    <w:rsid w:val="0064113B"/>
    <w:rsid w:val="006425E3"/>
    <w:rsid w:val="006742A4"/>
    <w:rsid w:val="006F0405"/>
    <w:rsid w:val="0070386F"/>
    <w:rsid w:val="00742449"/>
    <w:rsid w:val="009348B5"/>
    <w:rsid w:val="0099689A"/>
    <w:rsid w:val="009C1DF3"/>
    <w:rsid w:val="009F057E"/>
    <w:rsid w:val="00B65CAC"/>
    <w:rsid w:val="00CE1C1B"/>
    <w:rsid w:val="00D658C6"/>
    <w:rsid w:val="00D81D89"/>
    <w:rsid w:val="00DC4200"/>
    <w:rsid w:val="00E6512D"/>
    <w:rsid w:val="00E80119"/>
    <w:rsid w:val="00E9399C"/>
    <w:rsid w:val="00E95629"/>
    <w:rsid w:val="00EB67F9"/>
    <w:rsid w:val="00EC5208"/>
    <w:rsid w:val="00F26EC7"/>
    <w:rsid w:val="00FC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63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99689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99689A"/>
    <w:pPr>
      <w:widowControl w:val="0"/>
      <w:shd w:val="clear" w:color="auto" w:fill="FFFFFF"/>
      <w:spacing w:before="360" w:after="0" w:line="480" w:lineRule="exact"/>
      <w:ind w:hanging="1020"/>
      <w:jc w:val="righ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63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99689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99689A"/>
    <w:pPr>
      <w:widowControl w:val="0"/>
      <w:shd w:val="clear" w:color="auto" w:fill="FFFFFF"/>
      <w:spacing w:before="360" w:after="0" w:line="480" w:lineRule="exact"/>
      <w:ind w:hanging="1020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3</cp:revision>
  <dcterms:created xsi:type="dcterms:W3CDTF">2017-10-24T11:04:00Z</dcterms:created>
  <dcterms:modified xsi:type="dcterms:W3CDTF">2017-10-24T11:32:00Z</dcterms:modified>
</cp:coreProperties>
</file>