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98" w:rsidRPr="00671B25" w:rsidRDefault="00322698" w:rsidP="00322698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71B25">
        <w:rPr>
          <w:rFonts w:ascii="Times New Roman" w:hAnsi="Times New Roman"/>
          <w:sz w:val="24"/>
          <w:szCs w:val="24"/>
        </w:rPr>
        <w:t>Приложение № 1</w:t>
      </w:r>
    </w:p>
    <w:p w:rsidR="00322698" w:rsidRPr="00671B25" w:rsidRDefault="00322698" w:rsidP="0032269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71B25">
        <w:rPr>
          <w:rFonts w:ascii="Times New Roman" w:hAnsi="Times New Roman"/>
          <w:sz w:val="24"/>
          <w:szCs w:val="24"/>
        </w:rPr>
        <w:t xml:space="preserve"> к муниципальной  программе </w:t>
      </w:r>
      <w:r>
        <w:rPr>
          <w:rFonts w:ascii="Times New Roman" w:hAnsi="Times New Roman"/>
          <w:sz w:val="24"/>
          <w:szCs w:val="24"/>
        </w:rPr>
        <w:t>сельского поселения «Деревня Старки»</w:t>
      </w:r>
    </w:p>
    <w:p w:rsidR="00322698" w:rsidRPr="00671B25" w:rsidRDefault="00322698" w:rsidP="0032269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71B25">
        <w:rPr>
          <w:rFonts w:ascii="Times New Roman" w:hAnsi="Times New Roman"/>
          <w:sz w:val="24"/>
          <w:szCs w:val="24"/>
        </w:rPr>
        <w:t xml:space="preserve">  </w:t>
      </w:r>
    </w:p>
    <w:p w:rsidR="00322698" w:rsidRPr="007D3573" w:rsidRDefault="00322698" w:rsidP="00322698">
      <w:pPr>
        <w:pStyle w:val="a3"/>
        <w:jc w:val="center"/>
        <w:rPr>
          <w:b/>
          <w:bCs/>
          <w:sz w:val="18"/>
          <w:szCs w:val="18"/>
        </w:rPr>
      </w:pPr>
      <w:r w:rsidRPr="007D3573">
        <w:rPr>
          <w:rFonts w:ascii="Times New Roman" w:hAnsi="Times New Roman"/>
          <w:b/>
          <w:bCs/>
          <w:sz w:val="18"/>
          <w:szCs w:val="18"/>
        </w:rPr>
        <w:t>Сведения о показателях (индикаторах) муниципальной  программы</w:t>
      </w:r>
    </w:p>
    <w:tbl>
      <w:tblPr>
        <w:tblW w:w="152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784"/>
        <w:gridCol w:w="1275"/>
        <w:gridCol w:w="16"/>
        <w:gridCol w:w="1402"/>
        <w:gridCol w:w="8"/>
        <w:gridCol w:w="62"/>
        <w:gridCol w:w="785"/>
        <w:gridCol w:w="42"/>
        <w:gridCol w:w="794"/>
        <w:gridCol w:w="14"/>
        <w:gridCol w:w="20"/>
        <w:gridCol w:w="674"/>
        <w:gridCol w:w="20"/>
        <w:gridCol w:w="807"/>
        <w:gridCol w:w="698"/>
      </w:tblGrid>
      <w:tr w:rsidR="00322698" w:rsidRPr="007D3573" w:rsidTr="007D3573">
        <w:tc>
          <w:tcPr>
            <w:tcW w:w="848" w:type="dxa"/>
            <w:vMerge w:val="restart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7791" w:type="dxa"/>
            <w:vMerge w:val="restart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sz w:val="18"/>
                <w:szCs w:val="18"/>
              </w:rPr>
              <w:t xml:space="preserve">Показатель (индикатор) </w:t>
            </w:r>
            <w:r w:rsidRPr="007D3573">
              <w:rPr>
                <w:rFonts w:ascii="Times New Roman" w:hAnsi="Times New Roman"/>
                <w:sz w:val="18"/>
                <w:szCs w:val="18"/>
              </w:rPr>
              <w:br/>
              <w:t>(наименование)</w:t>
            </w:r>
          </w:p>
        </w:tc>
        <w:tc>
          <w:tcPr>
            <w:tcW w:w="1292" w:type="dxa"/>
            <w:gridSpan w:val="2"/>
            <w:vMerge w:val="restart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573">
              <w:rPr>
                <w:rFonts w:ascii="Times New Roman" w:hAnsi="Times New Roman"/>
                <w:sz w:val="18"/>
                <w:szCs w:val="18"/>
              </w:rPr>
              <w:t>Ед.</w:t>
            </w:r>
          </w:p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sz w:val="18"/>
                <w:szCs w:val="18"/>
              </w:rPr>
              <w:t>измерения</w:t>
            </w:r>
          </w:p>
        </w:tc>
        <w:tc>
          <w:tcPr>
            <w:tcW w:w="1411" w:type="dxa"/>
            <w:gridSpan w:val="2"/>
            <w:vMerge w:val="restart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573">
              <w:rPr>
                <w:rFonts w:ascii="Times New Roman" w:hAnsi="Times New Roman"/>
                <w:sz w:val="18"/>
                <w:szCs w:val="18"/>
              </w:rPr>
              <w:t>Базовый показатель</w:t>
            </w:r>
          </w:p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sz w:val="18"/>
                <w:szCs w:val="18"/>
              </w:rPr>
              <w:t>(2013 год)</w:t>
            </w:r>
          </w:p>
        </w:tc>
        <w:tc>
          <w:tcPr>
            <w:tcW w:w="3905" w:type="dxa"/>
            <w:gridSpan w:val="10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sz w:val="18"/>
                <w:szCs w:val="18"/>
              </w:rPr>
              <w:t>Значение показателя (индикатора) по годам</w:t>
            </w:r>
          </w:p>
        </w:tc>
      </w:tr>
      <w:tr w:rsidR="00322698" w:rsidRPr="007D3573" w:rsidTr="007D3573">
        <w:tc>
          <w:tcPr>
            <w:tcW w:w="848" w:type="dxa"/>
            <w:vMerge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791" w:type="dxa"/>
            <w:vMerge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836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708" w:type="dxa"/>
            <w:gridSpan w:val="3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818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698" w:type="dxa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</w:tr>
      <w:tr w:rsidR="00322698" w:rsidRPr="007D3573" w:rsidTr="007D3573">
        <w:tc>
          <w:tcPr>
            <w:tcW w:w="15247" w:type="dxa"/>
            <w:gridSpan w:val="16"/>
          </w:tcPr>
          <w:p w:rsidR="00322698" w:rsidRPr="007D3573" w:rsidRDefault="00322698" w:rsidP="00AE76F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/>
                <w:sz w:val="18"/>
                <w:szCs w:val="18"/>
              </w:rPr>
              <w:t xml:space="preserve">« </w:t>
            </w:r>
            <w:r w:rsidR="00AE76F9" w:rsidRPr="007D3573">
              <w:rPr>
                <w:rFonts w:ascii="Times New Roman" w:hAnsi="Times New Roman"/>
                <w:b/>
                <w:sz w:val="18"/>
                <w:szCs w:val="18"/>
              </w:rPr>
              <w:t>Совершенствование системы гражданской обороны, защиты населения и территории муниципального образования сельское поселение «Деревня Старки» от чрезвычайных ситуаций природного и техногенного характера</w:t>
            </w:r>
          </w:p>
        </w:tc>
      </w:tr>
      <w:tr w:rsidR="00322698" w:rsidRPr="007D3573" w:rsidTr="007D3573">
        <w:tc>
          <w:tcPr>
            <w:tcW w:w="848" w:type="dxa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91" w:type="dxa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92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1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5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36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3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18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98" w:type="dxa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322698" w:rsidRPr="007D3573" w:rsidTr="007D3573">
        <w:tc>
          <w:tcPr>
            <w:tcW w:w="848" w:type="dxa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791" w:type="dxa"/>
          </w:tcPr>
          <w:p w:rsidR="00322698" w:rsidRPr="007D3573" w:rsidRDefault="00322698" w:rsidP="0015385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573">
              <w:rPr>
                <w:rFonts w:ascii="Times New Roman" w:hAnsi="Times New Roman"/>
                <w:sz w:val="18"/>
                <w:szCs w:val="18"/>
              </w:rPr>
              <w:t>- снижение количества населения, погибшего, травмированного и пострадавшего вследствие деструктивных событий;</w:t>
            </w:r>
          </w:p>
        </w:tc>
        <w:tc>
          <w:tcPr>
            <w:tcW w:w="1292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%</w:t>
            </w:r>
          </w:p>
        </w:tc>
        <w:tc>
          <w:tcPr>
            <w:tcW w:w="1411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845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708" w:type="dxa"/>
            <w:gridSpan w:val="3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818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698" w:type="dxa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</w:tr>
      <w:tr w:rsidR="00322698" w:rsidRPr="007D3573" w:rsidTr="007D3573">
        <w:tc>
          <w:tcPr>
            <w:tcW w:w="848" w:type="dxa"/>
          </w:tcPr>
          <w:p w:rsidR="00322698" w:rsidRPr="007D3573" w:rsidRDefault="000B601F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791" w:type="dxa"/>
          </w:tcPr>
          <w:p w:rsidR="00322698" w:rsidRPr="007D3573" w:rsidRDefault="00322698" w:rsidP="0015385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573">
              <w:rPr>
                <w:rFonts w:ascii="Times New Roman" w:hAnsi="Times New Roman"/>
                <w:sz w:val="18"/>
                <w:szCs w:val="18"/>
              </w:rPr>
              <w:t>обеспеченность различных групп населения сельского поселения «Деревня Старки медицинскими средствами индивидуальной защиты;</w:t>
            </w:r>
          </w:p>
        </w:tc>
        <w:tc>
          <w:tcPr>
            <w:tcW w:w="1292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%</w:t>
            </w:r>
          </w:p>
        </w:tc>
        <w:tc>
          <w:tcPr>
            <w:tcW w:w="1411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836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708" w:type="dxa"/>
            <w:gridSpan w:val="3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818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80</w:t>
            </w:r>
          </w:p>
        </w:tc>
        <w:tc>
          <w:tcPr>
            <w:tcW w:w="698" w:type="dxa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</w:tr>
      <w:tr w:rsidR="00322698" w:rsidRPr="007D3573" w:rsidTr="007D3573">
        <w:tc>
          <w:tcPr>
            <w:tcW w:w="848" w:type="dxa"/>
          </w:tcPr>
          <w:p w:rsidR="00322698" w:rsidRPr="007D3573" w:rsidRDefault="000B601F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7791" w:type="dxa"/>
          </w:tcPr>
          <w:p w:rsidR="00322698" w:rsidRPr="007D3573" w:rsidRDefault="00322698" w:rsidP="0015385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573">
              <w:rPr>
                <w:rFonts w:ascii="Times New Roman" w:hAnsi="Times New Roman"/>
                <w:sz w:val="18"/>
                <w:szCs w:val="18"/>
              </w:rPr>
              <w:t>обеспеченность различных групп населения сельского поселения «Деревня Старки»  средствами индивидуальной защиты;</w:t>
            </w:r>
          </w:p>
        </w:tc>
        <w:tc>
          <w:tcPr>
            <w:tcW w:w="1292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%</w:t>
            </w:r>
          </w:p>
        </w:tc>
        <w:tc>
          <w:tcPr>
            <w:tcW w:w="1411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45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836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708" w:type="dxa"/>
            <w:gridSpan w:val="3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</w:p>
        </w:tc>
        <w:tc>
          <w:tcPr>
            <w:tcW w:w="818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75</w:t>
            </w:r>
          </w:p>
        </w:tc>
        <w:tc>
          <w:tcPr>
            <w:tcW w:w="698" w:type="dxa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</w:tr>
      <w:tr w:rsidR="00322698" w:rsidRPr="007D3573" w:rsidTr="007D3573">
        <w:tc>
          <w:tcPr>
            <w:tcW w:w="848" w:type="dxa"/>
          </w:tcPr>
          <w:p w:rsidR="00322698" w:rsidRPr="007D3573" w:rsidRDefault="000B601F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7791" w:type="dxa"/>
          </w:tcPr>
          <w:p w:rsidR="00322698" w:rsidRPr="007D3573" w:rsidRDefault="00322698" w:rsidP="0015385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573">
              <w:rPr>
                <w:rFonts w:ascii="Times New Roman" w:hAnsi="Times New Roman"/>
                <w:sz w:val="18"/>
                <w:szCs w:val="18"/>
              </w:rPr>
              <w:t>снижение количества пострадавшего населения на воде;</w:t>
            </w:r>
          </w:p>
        </w:tc>
        <w:tc>
          <w:tcPr>
            <w:tcW w:w="1292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%</w:t>
            </w:r>
          </w:p>
        </w:tc>
        <w:tc>
          <w:tcPr>
            <w:tcW w:w="1411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845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708" w:type="dxa"/>
            <w:gridSpan w:val="3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818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698" w:type="dxa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</w:tr>
      <w:tr w:rsidR="00322698" w:rsidRPr="007D3573" w:rsidTr="007D3573">
        <w:tc>
          <w:tcPr>
            <w:tcW w:w="848" w:type="dxa"/>
          </w:tcPr>
          <w:p w:rsidR="00322698" w:rsidRPr="007D3573" w:rsidRDefault="000B601F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7791" w:type="dxa"/>
          </w:tcPr>
          <w:p w:rsidR="00322698" w:rsidRPr="007D3573" w:rsidRDefault="00322698" w:rsidP="0015385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573">
              <w:rPr>
                <w:rFonts w:ascii="Times New Roman" w:hAnsi="Times New Roman"/>
                <w:sz w:val="18"/>
                <w:szCs w:val="18"/>
              </w:rPr>
              <w:t>снижение количества пожаров;</w:t>
            </w:r>
          </w:p>
        </w:tc>
        <w:tc>
          <w:tcPr>
            <w:tcW w:w="1292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%</w:t>
            </w:r>
          </w:p>
        </w:tc>
        <w:tc>
          <w:tcPr>
            <w:tcW w:w="1411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845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708" w:type="dxa"/>
            <w:gridSpan w:val="3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818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698" w:type="dxa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</w:tr>
      <w:tr w:rsidR="00322698" w:rsidRPr="007D3573" w:rsidTr="007D3573">
        <w:tc>
          <w:tcPr>
            <w:tcW w:w="848" w:type="dxa"/>
          </w:tcPr>
          <w:p w:rsidR="00322698" w:rsidRPr="007D3573" w:rsidRDefault="000B601F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7791" w:type="dxa"/>
          </w:tcPr>
          <w:p w:rsidR="00322698" w:rsidRPr="007D3573" w:rsidRDefault="00322698" w:rsidP="0015385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573">
              <w:rPr>
                <w:rFonts w:ascii="Times New Roman" w:hAnsi="Times New Roman"/>
                <w:sz w:val="18"/>
                <w:szCs w:val="18"/>
              </w:rPr>
              <w:t>снижение количества погибших людей на пожарах;</w:t>
            </w:r>
          </w:p>
        </w:tc>
        <w:tc>
          <w:tcPr>
            <w:tcW w:w="1292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%</w:t>
            </w:r>
          </w:p>
        </w:tc>
        <w:tc>
          <w:tcPr>
            <w:tcW w:w="1411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845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36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3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818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698" w:type="dxa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</w:tr>
      <w:tr w:rsidR="00322698" w:rsidRPr="007D3573" w:rsidTr="007D3573">
        <w:tc>
          <w:tcPr>
            <w:tcW w:w="848" w:type="dxa"/>
          </w:tcPr>
          <w:p w:rsidR="00322698" w:rsidRPr="007D3573" w:rsidRDefault="00AA12AA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7791" w:type="dxa"/>
          </w:tcPr>
          <w:p w:rsidR="00322698" w:rsidRPr="007D3573" w:rsidRDefault="00322698" w:rsidP="00153850">
            <w:pPr>
              <w:pStyle w:val="a3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sz w:val="18"/>
                <w:szCs w:val="18"/>
              </w:rPr>
              <w:t>снижение числа населенных пунктов, находящихся вне зоны нормативного прибытия пожарных команд;</w:t>
            </w:r>
          </w:p>
        </w:tc>
        <w:tc>
          <w:tcPr>
            <w:tcW w:w="1292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%</w:t>
            </w:r>
          </w:p>
        </w:tc>
        <w:tc>
          <w:tcPr>
            <w:tcW w:w="1411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845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36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3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818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35</w:t>
            </w:r>
          </w:p>
        </w:tc>
        <w:tc>
          <w:tcPr>
            <w:tcW w:w="698" w:type="dxa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</w:tr>
      <w:tr w:rsidR="00322698" w:rsidRPr="007D3573" w:rsidTr="007D3573">
        <w:tc>
          <w:tcPr>
            <w:tcW w:w="15247" w:type="dxa"/>
            <w:gridSpan w:val="16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7D3573">
              <w:rPr>
                <w:rFonts w:ascii="Times New Roman" w:hAnsi="Times New Roman"/>
                <w:b/>
                <w:sz w:val="18"/>
                <w:szCs w:val="18"/>
              </w:rPr>
              <w:t>. Организация и осуществление мероприятий по  гражданской обороне, защите населения и территории сельского поселения «Деревня Старки» от чрезвычайных ситуаций природного и техногенного характера   на 2014-2018 годы</w:t>
            </w:r>
          </w:p>
        </w:tc>
      </w:tr>
      <w:tr w:rsidR="00322698" w:rsidRPr="007D3573" w:rsidTr="007D3573">
        <w:tc>
          <w:tcPr>
            <w:tcW w:w="848" w:type="dxa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791" w:type="dxa"/>
          </w:tcPr>
          <w:p w:rsidR="00322698" w:rsidRPr="007D3573" w:rsidRDefault="00322698" w:rsidP="0015385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573">
              <w:rPr>
                <w:rFonts w:ascii="Times New Roman" w:hAnsi="Times New Roman"/>
                <w:sz w:val="18"/>
                <w:szCs w:val="18"/>
              </w:rPr>
              <w:t>- обеспеченность различных групп населения сельского поселения «Деревня Старки» на средствами индивидуальной защиты, медицинскими средствами индивидуальной защиты;</w:t>
            </w:r>
          </w:p>
        </w:tc>
        <w:tc>
          <w:tcPr>
            <w:tcW w:w="1276" w:type="dxa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%</w:t>
            </w:r>
          </w:p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%</w:t>
            </w:r>
          </w:p>
        </w:tc>
        <w:tc>
          <w:tcPr>
            <w:tcW w:w="1427" w:type="dxa"/>
            <w:gridSpan w:val="3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45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850" w:type="dxa"/>
            <w:gridSpan w:val="3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3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</w:p>
        </w:tc>
        <w:tc>
          <w:tcPr>
            <w:tcW w:w="803" w:type="dxa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80</w:t>
            </w:r>
          </w:p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75</w:t>
            </w:r>
          </w:p>
        </w:tc>
        <w:tc>
          <w:tcPr>
            <w:tcW w:w="698" w:type="dxa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</w:tr>
      <w:tr w:rsidR="00322698" w:rsidRPr="007D3573" w:rsidTr="007D3573">
        <w:tc>
          <w:tcPr>
            <w:tcW w:w="848" w:type="dxa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791" w:type="dxa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sz w:val="18"/>
                <w:szCs w:val="18"/>
              </w:rPr>
              <w:t>- количество лиц руководящего состава и должностных лиц, прошедших подготовку в области гражданской обороны, защиты населения и территории от чрезвычайных ситуаций;</w:t>
            </w:r>
          </w:p>
        </w:tc>
        <w:tc>
          <w:tcPr>
            <w:tcW w:w="1276" w:type="dxa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%</w:t>
            </w:r>
          </w:p>
        </w:tc>
        <w:tc>
          <w:tcPr>
            <w:tcW w:w="1427" w:type="dxa"/>
            <w:gridSpan w:val="3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845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35</w:t>
            </w:r>
          </w:p>
        </w:tc>
        <w:tc>
          <w:tcPr>
            <w:tcW w:w="850" w:type="dxa"/>
            <w:gridSpan w:val="3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709" w:type="dxa"/>
            <w:gridSpan w:val="3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65</w:t>
            </w:r>
          </w:p>
        </w:tc>
        <w:tc>
          <w:tcPr>
            <w:tcW w:w="803" w:type="dxa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75</w:t>
            </w:r>
          </w:p>
        </w:tc>
        <w:tc>
          <w:tcPr>
            <w:tcW w:w="698" w:type="dxa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</w:tr>
      <w:tr w:rsidR="00322698" w:rsidRPr="007D3573" w:rsidTr="007D3573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8" w:rsidRPr="007D3573" w:rsidRDefault="00AE76F9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8" w:rsidRPr="007D3573" w:rsidRDefault="00322698" w:rsidP="0015385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573">
              <w:rPr>
                <w:rFonts w:ascii="Times New Roman" w:hAnsi="Times New Roman"/>
                <w:sz w:val="18"/>
                <w:szCs w:val="18"/>
              </w:rPr>
              <w:t>уменьшение времени прибытия на место возникновения чрезвычайной ситуации;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%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</w:tr>
      <w:tr w:rsidR="00322698" w:rsidRPr="007D3573" w:rsidTr="007D3573">
        <w:tc>
          <w:tcPr>
            <w:tcW w:w="848" w:type="dxa"/>
          </w:tcPr>
          <w:p w:rsidR="00322698" w:rsidRPr="007D3573" w:rsidRDefault="00AE76F9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7791" w:type="dxa"/>
          </w:tcPr>
          <w:p w:rsidR="00322698" w:rsidRPr="007D3573" w:rsidRDefault="00322698" w:rsidP="0015385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573">
              <w:rPr>
                <w:rFonts w:ascii="Times New Roman" w:hAnsi="Times New Roman"/>
                <w:sz w:val="18"/>
                <w:szCs w:val="18"/>
              </w:rPr>
              <w:t>снижение количества населения, погибшего, травмированного и пострадавшего вследствие деструктивных событий;</w:t>
            </w:r>
          </w:p>
        </w:tc>
        <w:tc>
          <w:tcPr>
            <w:tcW w:w="1276" w:type="dxa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%</w:t>
            </w:r>
          </w:p>
        </w:tc>
        <w:tc>
          <w:tcPr>
            <w:tcW w:w="1419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853" w:type="dxa"/>
            <w:gridSpan w:val="3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70" w:type="dxa"/>
            <w:gridSpan w:val="4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694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807" w:type="dxa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689" w:type="dxa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</w:tr>
      <w:tr w:rsidR="00322698" w:rsidRPr="007D3573" w:rsidTr="007D3573">
        <w:tc>
          <w:tcPr>
            <w:tcW w:w="848" w:type="dxa"/>
          </w:tcPr>
          <w:p w:rsidR="00322698" w:rsidRPr="007D3573" w:rsidRDefault="000B601F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7791" w:type="dxa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sz w:val="18"/>
                <w:szCs w:val="18"/>
              </w:rPr>
              <w:t>снижение количества гибели людей при чрезвычайных ситуациях и на воде;</w:t>
            </w:r>
          </w:p>
        </w:tc>
        <w:tc>
          <w:tcPr>
            <w:tcW w:w="1276" w:type="dxa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%</w:t>
            </w:r>
          </w:p>
        </w:tc>
        <w:tc>
          <w:tcPr>
            <w:tcW w:w="1425" w:type="dxa"/>
            <w:gridSpan w:val="3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847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70" w:type="dxa"/>
            <w:gridSpan w:val="4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694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807" w:type="dxa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689" w:type="dxa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</w:tr>
      <w:tr w:rsidR="00322698" w:rsidRPr="007D3573" w:rsidTr="007D3573">
        <w:tc>
          <w:tcPr>
            <w:tcW w:w="15247" w:type="dxa"/>
            <w:gridSpan w:val="16"/>
          </w:tcPr>
          <w:p w:rsidR="00322698" w:rsidRPr="007D3573" w:rsidRDefault="000B601F" w:rsidP="000B601F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="00322698" w:rsidRPr="007D3573">
              <w:rPr>
                <w:rFonts w:ascii="Times New Roman" w:hAnsi="Times New Roman"/>
                <w:b/>
                <w:sz w:val="18"/>
                <w:szCs w:val="18"/>
              </w:rPr>
              <w:t xml:space="preserve">.  </w:t>
            </w:r>
            <w:r w:rsidRPr="007D3573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="00322698" w:rsidRPr="007D3573">
              <w:rPr>
                <w:rFonts w:ascii="Times New Roman" w:hAnsi="Times New Roman"/>
                <w:b/>
                <w:sz w:val="18"/>
                <w:szCs w:val="18"/>
              </w:rPr>
              <w:t>ожарн</w:t>
            </w:r>
            <w:r w:rsidRPr="007D3573">
              <w:rPr>
                <w:rFonts w:ascii="Times New Roman" w:hAnsi="Times New Roman"/>
                <w:b/>
                <w:sz w:val="18"/>
                <w:szCs w:val="18"/>
              </w:rPr>
              <w:t>ая</w:t>
            </w:r>
            <w:r w:rsidR="00322698" w:rsidRPr="007D3573">
              <w:rPr>
                <w:rFonts w:ascii="Times New Roman" w:hAnsi="Times New Roman"/>
                <w:b/>
                <w:sz w:val="18"/>
                <w:szCs w:val="18"/>
              </w:rPr>
              <w:t xml:space="preserve">  безопасност</w:t>
            </w:r>
            <w:r w:rsidRPr="007D3573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="00322698" w:rsidRPr="007D3573">
              <w:rPr>
                <w:rFonts w:ascii="Times New Roman" w:hAnsi="Times New Roman"/>
                <w:b/>
                <w:sz w:val="18"/>
                <w:szCs w:val="18"/>
              </w:rPr>
              <w:t xml:space="preserve"> и защит</w:t>
            </w:r>
            <w:r w:rsidRPr="007D3573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322698" w:rsidRPr="007D3573">
              <w:rPr>
                <w:rFonts w:ascii="Times New Roman" w:hAnsi="Times New Roman"/>
                <w:b/>
                <w:sz w:val="18"/>
                <w:szCs w:val="18"/>
              </w:rPr>
              <w:t xml:space="preserve"> населения  сельского поселения «Деревня Старки»  </w:t>
            </w:r>
          </w:p>
        </w:tc>
      </w:tr>
      <w:tr w:rsidR="00322698" w:rsidRPr="007D3573" w:rsidTr="007D3573">
        <w:tc>
          <w:tcPr>
            <w:tcW w:w="848" w:type="dxa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791" w:type="dxa"/>
          </w:tcPr>
          <w:p w:rsidR="00322698" w:rsidRPr="007D3573" w:rsidRDefault="00322698" w:rsidP="0015385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573">
              <w:rPr>
                <w:rFonts w:ascii="Times New Roman" w:hAnsi="Times New Roman"/>
                <w:sz w:val="18"/>
                <w:szCs w:val="18"/>
              </w:rPr>
              <w:t>снижение количества пожаров;</w:t>
            </w:r>
          </w:p>
        </w:tc>
        <w:tc>
          <w:tcPr>
            <w:tcW w:w="1276" w:type="dxa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%</w:t>
            </w:r>
          </w:p>
        </w:tc>
        <w:tc>
          <w:tcPr>
            <w:tcW w:w="1489" w:type="dxa"/>
            <w:gridSpan w:val="4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827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26" w:type="dxa"/>
            <w:gridSpan w:val="3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694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807" w:type="dxa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689" w:type="dxa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</w:tr>
      <w:tr w:rsidR="00322698" w:rsidRPr="007D3573" w:rsidTr="007D3573">
        <w:tc>
          <w:tcPr>
            <w:tcW w:w="848" w:type="dxa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791" w:type="dxa"/>
          </w:tcPr>
          <w:p w:rsidR="00322698" w:rsidRPr="007D3573" w:rsidRDefault="00322698" w:rsidP="0015385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573">
              <w:rPr>
                <w:rFonts w:ascii="Times New Roman" w:hAnsi="Times New Roman"/>
                <w:sz w:val="18"/>
                <w:szCs w:val="18"/>
              </w:rPr>
              <w:t>снижение количества погибших людей на пожарах;</w:t>
            </w:r>
          </w:p>
        </w:tc>
        <w:tc>
          <w:tcPr>
            <w:tcW w:w="1276" w:type="dxa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%</w:t>
            </w:r>
          </w:p>
        </w:tc>
        <w:tc>
          <w:tcPr>
            <w:tcW w:w="1489" w:type="dxa"/>
            <w:gridSpan w:val="4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827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26" w:type="dxa"/>
            <w:gridSpan w:val="3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694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807" w:type="dxa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689" w:type="dxa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</w:tr>
      <w:tr w:rsidR="00322698" w:rsidRPr="007D3573" w:rsidTr="007D3573">
        <w:tc>
          <w:tcPr>
            <w:tcW w:w="848" w:type="dxa"/>
          </w:tcPr>
          <w:p w:rsidR="00322698" w:rsidRPr="007D3573" w:rsidRDefault="00AA12AA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 xml:space="preserve">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91" w:type="dxa"/>
          </w:tcPr>
          <w:p w:rsidR="00322698" w:rsidRPr="007D3573" w:rsidRDefault="00322698" w:rsidP="00153850">
            <w:pPr>
              <w:pStyle w:val="a3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sz w:val="18"/>
                <w:szCs w:val="18"/>
              </w:rPr>
              <w:t>снижение числа населенных пунктов, находящихся вне зоны нормативного прибытия пожарных команд;</w:t>
            </w:r>
          </w:p>
        </w:tc>
        <w:tc>
          <w:tcPr>
            <w:tcW w:w="1276" w:type="dxa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%</w:t>
            </w:r>
          </w:p>
        </w:tc>
        <w:tc>
          <w:tcPr>
            <w:tcW w:w="1489" w:type="dxa"/>
            <w:gridSpan w:val="4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827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26" w:type="dxa"/>
            <w:gridSpan w:val="3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694" w:type="dxa"/>
            <w:gridSpan w:val="2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807" w:type="dxa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35</w:t>
            </w:r>
          </w:p>
        </w:tc>
        <w:tc>
          <w:tcPr>
            <w:tcW w:w="689" w:type="dxa"/>
          </w:tcPr>
          <w:p w:rsidR="00322698" w:rsidRPr="007D3573" w:rsidRDefault="00322698" w:rsidP="00153850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</w:tr>
      <w:tr w:rsidR="000B601F" w:rsidRPr="007D3573" w:rsidTr="007D3573">
        <w:tc>
          <w:tcPr>
            <w:tcW w:w="15247" w:type="dxa"/>
            <w:gridSpan w:val="16"/>
          </w:tcPr>
          <w:p w:rsidR="000B601F" w:rsidRPr="007D3573" w:rsidRDefault="000B601F" w:rsidP="000B601F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III</w:t>
            </w:r>
            <w:r w:rsidRPr="007D3573">
              <w:rPr>
                <w:rFonts w:ascii="Times New Roman" w:hAnsi="Times New Roman"/>
                <w:b/>
                <w:sz w:val="18"/>
                <w:szCs w:val="18"/>
              </w:rPr>
              <w:t xml:space="preserve">.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 сельского поселения «Деревня Старки»  </w:t>
            </w:r>
          </w:p>
        </w:tc>
      </w:tr>
      <w:tr w:rsidR="000B601F" w:rsidRPr="007D3573" w:rsidTr="007D3573">
        <w:tc>
          <w:tcPr>
            <w:tcW w:w="848" w:type="dxa"/>
          </w:tcPr>
          <w:p w:rsidR="000B601F" w:rsidRPr="007D3573" w:rsidRDefault="000B601F" w:rsidP="00C32CEF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791" w:type="dxa"/>
          </w:tcPr>
          <w:p w:rsidR="000B601F" w:rsidRPr="007D3573" w:rsidRDefault="000B601F" w:rsidP="00C32CE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573">
              <w:rPr>
                <w:rFonts w:ascii="Times New Roman" w:hAnsi="Times New Roman"/>
                <w:sz w:val="18"/>
                <w:szCs w:val="18"/>
              </w:rPr>
              <w:t>снижение количества пострадавшего населения от терактов</w:t>
            </w:r>
          </w:p>
        </w:tc>
        <w:tc>
          <w:tcPr>
            <w:tcW w:w="1276" w:type="dxa"/>
          </w:tcPr>
          <w:p w:rsidR="000B601F" w:rsidRPr="007D3573" w:rsidRDefault="000B601F" w:rsidP="00C32CEF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%</w:t>
            </w:r>
          </w:p>
        </w:tc>
        <w:tc>
          <w:tcPr>
            <w:tcW w:w="1489" w:type="dxa"/>
            <w:gridSpan w:val="4"/>
          </w:tcPr>
          <w:p w:rsidR="000B601F" w:rsidRPr="007D3573" w:rsidRDefault="000B601F" w:rsidP="00C32CEF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827" w:type="dxa"/>
            <w:gridSpan w:val="2"/>
          </w:tcPr>
          <w:p w:rsidR="000B601F" w:rsidRPr="007D3573" w:rsidRDefault="000B601F" w:rsidP="00C32CEF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26" w:type="dxa"/>
            <w:gridSpan w:val="3"/>
          </w:tcPr>
          <w:p w:rsidR="000B601F" w:rsidRPr="007D3573" w:rsidRDefault="000B601F" w:rsidP="00C32CEF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694" w:type="dxa"/>
            <w:gridSpan w:val="2"/>
          </w:tcPr>
          <w:p w:rsidR="000B601F" w:rsidRPr="007D3573" w:rsidRDefault="000B601F" w:rsidP="00C32CEF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807" w:type="dxa"/>
          </w:tcPr>
          <w:p w:rsidR="000B601F" w:rsidRPr="007D3573" w:rsidRDefault="000B601F" w:rsidP="00C32CEF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689" w:type="dxa"/>
          </w:tcPr>
          <w:p w:rsidR="000B601F" w:rsidRPr="007D3573" w:rsidRDefault="000B601F" w:rsidP="00C32CEF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35</w:t>
            </w:r>
          </w:p>
        </w:tc>
      </w:tr>
      <w:tr w:rsidR="000B601F" w:rsidRPr="007D3573" w:rsidTr="007D3573">
        <w:tc>
          <w:tcPr>
            <w:tcW w:w="848" w:type="dxa"/>
          </w:tcPr>
          <w:p w:rsidR="000B601F" w:rsidRPr="007D3573" w:rsidRDefault="000B601F" w:rsidP="00C32CEF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791" w:type="dxa"/>
          </w:tcPr>
          <w:p w:rsidR="000B601F" w:rsidRPr="007D3573" w:rsidRDefault="000B601F" w:rsidP="00C32CE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573">
              <w:rPr>
                <w:rFonts w:ascii="Times New Roman" w:hAnsi="Times New Roman"/>
                <w:sz w:val="18"/>
                <w:szCs w:val="18"/>
              </w:rPr>
              <w:t>снижение количества населения, погибшего, травмированного и пострадавшего вследствие деструктивных событий;</w:t>
            </w:r>
          </w:p>
        </w:tc>
        <w:tc>
          <w:tcPr>
            <w:tcW w:w="1276" w:type="dxa"/>
          </w:tcPr>
          <w:p w:rsidR="000B601F" w:rsidRPr="007D3573" w:rsidRDefault="000B601F" w:rsidP="00C32CEF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%</w:t>
            </w:r>
          </w:p>
        </w:tc>
        <w:tc>
          <w:tcPr>
            <w:tcW w:w="1489" w:type="dxa"/>
            <w:gridSpan w:val="4"/>
          </w:tcPr>
          <w:p w:rsidR="000B601F" w:rsidRPr="007D3573" w:rsidRDefault="000B601F" w:rsidP="00C32CEF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827" w:type="dxa"/>
            <w:gridSpan w:val="2"/>
          </w:tcPr>
          <w:p w:rsidR="000B601F" w:rsidRPr="007D3573" w:rsidRDefault="000B601F" w:rsidP="00C32CEF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26" w:type="dxa"/>
            <w:gridSpan w:val="3"/>
          </w:tcPr>
          <w:p w:rsidR="000B601F" w:rsidRPr="007D3573" w:rsidRDefault="000B601F" w:rsidP="00C32CEF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694" w:type="dxa"/>
            <w:gridSpan w:val="2"/>
          </w:tcPr>
          <w:p w:rsidR="000B601F" w:rsidRPr="007D3573" w:rsidRDefault="000B601F" w:rsidP="00C32CEF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807" w:type="dxa"/>
          </w:tcPr>
          <w:p w:rsidR="000B601F" w:rsidRPr="007D3573" w:rsidRDefault="000B601F" w:rsidP="00C32CEF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689" w:type="dxa"/>
          </w:tcPr>
          <w:p w:rsidR="000B601F" w:rsidRPr="007D3573" w:rsidRDefault="000B601F" w:rsidP="00C32CEF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73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</w:tr>
    </w:tbl>
    <w:p w:rsidR="00322698" w:rsidRPr="007D3573" w:rsidRDefault="00322698" w:rsidP="00322698">
      <w:pPr>
        <w:pStyle w:val="a3"/>
        <w:jc w:val="center"/>
        <w:rPr>
          <w:b/>
          <w:bCs/>
          <w:sz w:val="18"/>
          <w:szCs w:val="18"/>
        </w:rPr>
      </w:pPr>
    </w:p>
    <w:p w:rsidR="00322698" w:rsidRPr="007D3573" w:rsidRDefault="00322698" w:rsidP="00322698">
      <w:pPr>
        <w:pStyle w:val="a3"/>
        <w:jc w:val="center"/>
        <w:rPr>
          <w:b/>
          <w:bCs/>
          <w:sz w:val="18"/>
          <w:szCs w:val="18"/>
        </w:rPr>
      </w:pPr>
    </w:p>
    <w:p w:rsidR="00322698" w:rsidRPr="007D3573" w:rsidRDefault="00322698" w:rsidP="00322698">
      <w:pPr>
        <w:pStyle w:val="a3"/>
        <w:jc w:val="center"/>
        <w:rPr>
          <w:b/>
          <w:bCs/>
          <w:sz w:val="18"/>
          <w:szCs w:val="18"/>
        </w:rPr>
      </w:pPr>
    </w:p>
    <w:p w:rsidR="00322698" w:rsidRPr="007D3573" w:rsidRDefault="00322698" w:rsidP="00322698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322698" w:rsidRPr="007D3573" w:rsidRDefault="00322698" w:rsidP="00322698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322698" w:rsidRPr="007D3573" w:rsidRDefault="00322698" w:rsidP="00322698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322698" w:rsidRPr="007D3573" w:rsidRDefault="00322698" w:rsidP="00322698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6704FA" w:rsidRPr="007D3573" w:rsidRDefault="006704FA">
      <w:pPr>
        <w:rPr>
          <w:sz w:val="18"/>
          <w:szCs w:val="18"/>
        </w:rPr>
      </w:pPr>
    </w:p>
    <w:sectPr w:rsidR="006704FA" w:rsidRPr="007D3573" w:rsidSect="003226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1C" w:rsidRDefault="006F331C" w:rsidP="00322698">
      <w:pPr>
        <w:spacing w:after="0" w:line="240" w:lineRule="auto"/>
      </w:pPr>
      <w:r>
        <w:separator/>
      </w:r>
    </w:p>
  </w:endnote>
  <w:endnote w:type="continuationSeparator" w:id="0">
    <w:p w:rsidR="006F331C" w:rsidRDefault="006F331C" w:rsidP="0032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98" w:rsidRDefault="003226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98" w:rsidRDefault="003226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98" w:rsidRDefault="003226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1C" w:rsidRDefault="006F331C" w:rsidP="00322698">
      <w:pPr>
        <w:spacing w:after="0" w:line="240" w:lineRule="auto"/>
      </w:pPr>
      <w:r>
        <w:separator/>
      </w:r>
    </w:p>
  </w:footnote>
  <w:footnote w:type="continuationSeparator" w:id="0">
    <w:p w:rsidR="006F331C" w:rsidRDefault="006F331C" w:rsidP="0032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98" w:rsidRDefault="003226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98" w:rsidRDefault="003226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98" w:rsidRDefault="003226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98"/>
    <w:rsid w:val="000B601F"/>
    <w:rsid w:val="0026211E"/>
    <w:rsid w:val="002C799C"/>
    <w:rsid w:val="00322698"/>
    <w:rsid w:val="00604E4C"/>
    <w:rsid w:val="006704FA"/>
    <w:rsid w:val="006F331C"/>
    <w:rsid w:val="007D3573"/>
    <w:rsid w:val="007D6FAC"/>
    <w:rsid w:val="008061F2"/>
    <w:rsid w:val="00825DEF"/>
    <w:rsid w:val="00912FB2"/>
    <w:rsid w:val="00A932F0"/>
    <w:rsid w:val="00AA12AA"/>
    <w:rsid w:val="00AE76F9"/>
    <w:rsid w:val="00C27C50"/>
    <w:rsid w:val="00D931A2"/>
    <w:rsid w:val="00E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22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269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22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2698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AE76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22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269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22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2698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AE76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2017-01-17T14:11:00Z</dcterms:created>
  <dcterms:modified xsi:type="dcterms:W3CDTF">2017-01-17T14:11:00Z</dcterms:modified>
</cp:coreProperties>
</file>