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4BC" w:rsidRPr="009075C7" w:rsidRDefault="00A124BC" w:rsidP="00EF7C8C">
      <w:pPr>
        <w:pStyle w:val="afa"/>
        <w:jc w:val="right"/>
        <w:rPr>
          <w:rFonts w:ascii="Times New Roman" w:hAnsi="Times New Roman" w:cs="Times New Roman"/>
          <w:b/>
          <w:bCs/>
          <w:sz w:val="24"/>
          <w:szCs w:val="24"/>
        </w:rPr>
      </w:pPr>
      <w:r w:rsidRPr="009075C7">
        <w:rPr>
          <w:rFonts w:ascii="Times New Roman" w:hAnsi="Times New Roman" w:cs="Times New Roman"/>
          <w:b/>
          <w:bCs/>
          <w:sz w:val="24"/>
          <w:szCs w:val="24"/>
        </w:rPr>
        <w:t>ПРОЕКТ</w:t>
      </w:r>
    </w:p>
    <w:p w:rsidR="00D375AA" w:rsidRPr="00D375AA" w:rsidRDefault="00D375AA" w:rsidP="00D375AA">
      <w:pPr>
        <w:pStyle w:val="afa"/>
        <w:jc w:val="center"/>
        <w:rPr>
          <w:rFonts w:ascii="Times New Roman" w:hAnsi="Times New Roman" w:cs="Times New Roman"/>
          <w:sz w:val="24"/>
          <w:szCs w:val="24"/>
        </w:rPr>
      </w:pPr>
      <w:r w:rsidRPr="00D375AA">
        <w:rPr>
          <w:rFonts w:ascii="Times New Roman" w:hAnsi="Times New Roman" w:cs="Times New Roman"/>
          <w:sz w:val="24"/>
          <w:szCs w:val="24"/>
        </w:rPr>
        <w:t>КАЛУЖСКАЯ  ОБЛАСТЬ</w:t>
      </w:r>
    </w:p>
    <w:p w:rsidR="00D375AA" w:rsidRPr="00D375AA" w:rsidRDefault="00D375AA" w:rsidP="00D375AA">
      <w:pPr>
        <w:pStyle w:val="afa"/>
        <w:jc w:val="center"/>
        <w:rPr>
          <w:rFonts w:ascii="Times New Roman" w:hAnsi="Times New Roman" w:cs="Times New Roman"/>
          <w:sz w:val="24"/>
          <w:szCs w:val="24"/>
        </w:rPr>
      </w:pPr>
      <w:r w:rsidRPr="00D375AA">
        <w:rPr>
          <w:rFonts w:ascii="Times New Roman" w:hAnsi="Times New Roman" w:cs="Times New Roman"/>
          <w:sz w:val="24"/>
          <w:szCs w:val="24"/>
        </w:rPr>
        <w:t>ДЗЕРЖИНСКИЙ РАЙОН</w:t>
      </w:r>
    </w:p>
    <w:p w:rsidR="00D375AA" w:rsidRPr="00D375AA" w:rsidRDefault="00D375AA" w:rsidP="00D375AA">
      <w:pPr>
        <w:pStyle w:val="afa"/>
        <w:jc w:val="center"/>
        <w:rPr>
          <w:rFonts w:ascii="Times New Roman" w:hAnsi="Times New Roman" w:cs="Times New Roman"/>
          <w:sz w:val="24"/>
          <w:szCs w:val="24"/>
        </w:rPr>
      </w:pPr>
      <w:r w:rsidRPr="00D375AA">
        <w:rPr>
          <w:rFonts w:ascii="Times New Roman" w:hAnsi="Times New Roman" w:cs="Times New Roman"/>
          <w:sz w:val="24"/>
          <w:szCs w:val="24"/>
        </w:rPr>
        <w:t>МУНИЦИПАЛЬНОЕ  ОБРАЗОВАНИЕ</w:t>
      </w:r>
    </w:p>
    <w:p w:rsidR="00D375AA" w:rsidRPr="00D375AA" w:rsidRDefault="00D375AA" w:rsidP="00D375AA">
      <w:pPr>
        <w:pStyle w:val="afa"/>
        <w:jc w:val="center"/>
        <w:rPr>
          <w:rFonts w:ascii="Times New Roman" w:hAnsi="Times New Roman" w:cs="Times New Roman"/>
          <w:sz w:val="24"/>
          <w:szCs w:val="24"/>
        </w:rPr>
      </w:pPr>
      <w:r w:rsidRPr="00D375AA">
        <w:rPr>
          <w:rFonts w:ascii="Times New Roman" w:hAnsi="Times New Roman" w:cs="Times New Roman"/>
          <w:sz w:val="24"/>
          <w:szCs w:val="24"/>
        </w:rPr>
        <w:t>СЕЛЬСКОЕ ПОСЕЛЕНИЕ</w:t>
      </w:r>
    </w:p>
    <w:p w:rsidR="00D375AA" w:rsidRPr="00D375AA" w:rsidRDefault="00D375AA" w:rsidP="00D375AA">
      <w:pPr>
        <w:pStyle w:val="afa"/>
        <w:jc w:val="center"/>
        <w:rPr>
          <w:rFonts w:ascii="Times New Roman" w:hAnsi="Times New Roman" w:cs="Times New Roman"/>
          <w:sz w:val="24"/>
          <w:szCs w:val="24"/>
        </w:rPr>
      </w:pPr>
      <w:r w:rsidRPr="00D375AA">
        <w:rPr>
          <w:rFonts w:ascii="Times New Roman" w:hAnsi="Times New Roman" w:cs="Times New Roman"/>
          <w:sz w:val="24"/>
          <w:szCs w:val="24"/>
        </w:rPr>
        <w:t>«ДЕРЕВНЯ СЕНИ»</w:t>
      </w:r>
    </w:p>
    <w:p w:rsidR="00D375AA" w:rsidRPr="00D375AA" w:rsidRDefault="00D375AA" w:rsidP="00D375AA">
      <w:pPr>
        <w:pStyle w:val="afa"/>
        <w:jc w:val="center"/>
        <w:rPr>
          <w:rFonts w:ascii="Times New Roman" w:hAnsi="Times New Roman" w:cs="Times New Roman"/>
          <w:sz w:val="24"/>
          <w:szCs w:val="24"/>
        </w:rPr>
      </w:pPr>
      <w:r w:rsidRPr="00D375AA">
        <w:rPr>
          <w:rFonts w:ascii="Times New Roman" w:hAnsi="Times New Roman" w:cs="Times New Roman"/>
          <w:sz w:val="24"/>
          <w:szCs w:val="24"/>
        </w:rPr>
        <w:t>СЕЛЬСКАЯ  ДУМА</w:t>
      </w:r>
    </w:p>
    <w:p w:rsidR="00D375AA" w:rsidRPr="00D375AA" w:rsidRDefault="00D375AA" w:rsidP="00D375AA">
      <w:pPr>
        <w:pStyle w:val="afa"/>
        <w:rPr>
          <w:rFonts w:ascii="Times New Roman" w:hAnsi="Times New Roman" w:cs="Times New Roman"/>
          <w:sz w:val="24"/>
          <w:szCs w:val="24"/>
        </w:rPr>
      </w:pPr>
      <w:r w:rsidRPr="00D375AA">
        <w:rPr>
          <w:rFonts w:ascii="Times New Roman" w:hAnsi="Times New Roman" w:cs="Times New Roman"/>
          <w:sz w:val="24"/>
          <w:szCs w:val="24"/>
        </w:rPr>
        <w:t xml:space="preserve">                                         </w:t>
      </w:r>
    </w:p>
    <w:p w:rsidR="00D375AA" w:rsidRPr="00D375AA" w:rsidRDefault="00D375AA" w:rsidP="00D375AA">
      <w:pPr>
        <w:pStyle w:val="afa"/>
        <w:rPr>
          <w:rFonts w:ascii="Times New Roman" w:hAnsi="Times New Roman" w:cs="Times New Roman"/>
          <w:sz w:val="24"/>
          <w:szCs w:val="24"/>
        </w:rPr>
      </w:pPr>
      <w:r w:rsidRPr="00D375AA">
        <w:rPr>
          <w:rFonts w:ascii="Times New Roman" w:hAnsi="Times New Roman" w:cs="Times New Roman"/>
          <w:sz w:val="24"/>
          <w:szCs w:val="24"/>
        </w:rPr>
        <w:t xml:space="preserve">                                                      </w:t>
      </w:r>
      <w:r w:rsidRPr="00D375AA">
        <w:rPr>
          <w:rFonts w:ascii="Times New Roman" w:hAnsi="Times New Roman" w:cs="Times New Roman"/>
          <w:sz w:val="24"/>
          <w:szCs w:val="24"/>
        </w:rPr>
        <w:tab/>
      </w:r>
      <w:r w:rsidRPr="00D375AA">
        <w:rPr>
          <w:rFonts w:ascii="Times New Roman" w:hAnsi="Times New Roman" w:cs="Times New Roman"/>
          <w:sz w:val="24"/>
          <w:szCs w:val="24"/>
        </w:rPr>
        <w:tab/>
        <w:t xml:space="preserve"> РЕШЕНИЕ                                                                                                     </w:t>
      </w:r>
    </w:p>
    <w:p w:rsidR="00D375AA" w:rsidRPr="00D375AA" w:rsidRDefault="00D375AA" w:rsidP="00D375AA">
      <w:pPr>
        <w:pStyle w:val="afa"/>
        <w:rPr>
          <w:rFonts w:ascii="Times New Roman" w:hAnsi="Times New Roman" w:cs="Times New Roman"/>
          <w:sz w:val="24"/>
          <w:szCs w:val="24"/>
        </w:rPr>
      </w:pPr>
      <w:r w:rsidRPr="00D375AA">
        <w:rPr>
          <w:rFonts w:ascii="Times New Roman" w:hAnsi="Times New Roman" w:cs="Times New Roman"/>
          <w:sz w:val="24"/>
          <w:szCs w:val="24"/>
        </w:rPr>
        <w:t xml:space="preserve"> От   </w:t>
      </w:r>
      <w:r>
        <w:rPr>
          <w:rFonts w:ascii="Times New Roman" w:hAnsi="Times New Roman" w:cs="Times New Roman"/>
          <w:sz w:val="24"/>
          <w:szCs w:val="24"/>
        </w:rPr>
        <w:t>________2016</w:t>
      </w:r>
      <w:r w:rsidRPr="00D375AA">
        <w:rPr>
          <w:rFonts w:ascii="Times New Roman" w:hAnsi="Times New Roman" w:cs="Times New Roman"/>
          <w:sz w:val="24"/>
          <w:szCs w:val="24"/>
        </w:rPr>
        <w:t>г                                                                                        №  ___</w:t>
      </w:r>
    </w:p>
    <w:p w:rsidR="00D375AA" w:rsidRDefault="00D375AA" w:rsidP="00D375AA">
      <w:pPr>
        <w:pStyle w:val="afa"/>
        <w:rPr>
          <w:rFonts w:ascii="Times New Roman" w:hAnsi="Times New Roman" w:cs="Times New Roman"/>
          <w:sz w:val="24"/>
          <w:szCs w:val="24"/>
        </w:rPr>
      </w:pPr>
    </w:p>
    <w:p w:rsidR="00543EFB" w:rsidRPr="00543EFB" w:rsidRDefault="00543EFB" w:rsidP="00543EFB">
      <w:pPr>
        <w:pStyle w:val="afa"/>
        <w:rPr>
          <w:rFonts w:ascii="Times New Roman" w:hAnsi="Times New Roman" w:cs="Times New Roman"/>
          <w:b/>
          <w:bCs/>
          <w:sz w:val="24"/>
          <w:szCs w:val="24"/>
        </w:rPr>
      </w:pPr>
      <w:r w:rsidRPr="00543EFB">
        <w:rPr>
          <w:rFonts w:ascii="Times New Roman" w:hAnsi="Times New Roman" w:cs="Times New Roman"/>
          <w:b/>
          <w:bCs/>
          <w:sz w:val="24"/>
          <w:szCs w:val="24"/>
        </w:rPr>
        <w:t xml:space="preserve">«Об утверждении  Программы комплексного развития  </w:t>
      </w:r>
    </w:p>
    <w:p w:rsidR="00543EFB" w:rsidRPr="00543EFB" w:rsidRDefault="00543EFB" w:rsidP="00543EFB">
      <w:pPr>
        <w:pStyle w:val="afa"/>
        <w:rPr>
          <w:rFonts w:ascii="Times New Roman" w:hAnsi="Times New Roman" w:cs="Times New Roman"/>
          <w:b/>
          <w:sz w:val="24"/>
          <w:szCs w:val="24"/>
        </w:rPr>
      </w:pPr>
      <w:r w:rsidRPr="00543EFB">
        <w:rPr>
          <w:rFonts w:ascii="Times New Roman" w:hAnsi="Times New Roman" w:cs="Times New Roman"/>
          <w:b/>
          <w:bCs/>
          <w:sz w:val="24"/>
          <w:szCs w:val="24"/>
        </w:rPr>
        <w:t xml:space="preserve">социальной  инфраструктуры  </w:t>
      </w:r>
      <w:r w:rsidRPr="00543EFB">
        <w:rPr>
          <w:rFonts w:ascii="Times New Roman" w:hAnsi="Times New Roman" w:cs="Times New Roman"/>
          <w:b/>
          <w:sz w:val="24"/>
          <w:szCs w:val="24"/>
        </w:rPr>
        <w:t>муниципального образования</w:t>
      </w:r>
    </w:p>
    <w:p w:rsidR="00543EFB" w:rsidRPr="00543EFB" w:rsidRDefault="00543EFB" w:rsidP="00543EFB">
      <w:pPr>
        <w:pStyle w:val="afa"/>
        <w:rPr>
          <w:rFonts w:ascii="Times New Roman" w:hAnsi="Times New Roman" w:cs="Times New Roman"/>
          <w:b/>
          <w:bCs/>
          <w:sz w:val="24"/>
          <w:szCs w:val="24"/>
        </w:rPr>
      </w:pPr>
      <w:r w:rsidRPr="00543EFB">
        <w:rPr>
          <w:rFonts w:ascii="Times New Roman" w:hAnsi="Times New Roman" w:cs="Times New Roman"/>
          <w:b/>
          <w:sz w:val="24"/>
          <w:szCs w:val="24"/>
        </w:rPr>
        <w:t>сельского поселения «Деревня Сени</w:t>
      </w:r>
      <w:r w:rsidRPr="00543EFB">
        <w:rPr>
          <w:rFonts w:ascii="Times New Roman" w:hAnsi="Times New Roman" w:cs="Times New Roman"/>
          <w:b/>
          <w:bCs/>
          <w:sz w:val="24"/>
          <w:szCs w:val="24"/>
        </w:rPr>
        <w:t>»</w:t>
      </w:r>
    </w:p>
    <w:p w:rsidR="00543EFB" w:rsidRPr="00543EFB" w:rsidRDefault="00543EFB" w:rsidP="00543EFB">
      <w:pPr>
        <w:pStyle w:val="afa"/>
        <w:rPr>
          <w:rFonts w:ascii="Times New Roman" w:hAnsi="Times New Roman" w:cs="Times New Roman"/>
          <w:b/>
          <w:bCs/>
          <w:sz w:val="24"/>
          <w:szCs w:val="24"/>
        </w:rPr>
      </w:pPr>
      <w:r w:rsidRPr="00543EFB">
        <w:rPr>
          <w:rFonts w:ascii="Times New Roman" w:hAnsi="Times New Roman" w:cs="Times New Roman"/>
          <w:b/>
          <w:bCs/>
          <w:sz w:val="24"/>
          <w:szCs w:val="24"/>
        </w:rPr>
        <w:t>на 2016-2026 гг.»</w:t>
      </w:r>
    </w:p>
    <w:p w:rsidR="00D375AA" w:rsidRPr="00D375AA" w:rsidRDefault="00D375AA" w:rsidP="00D375AA">
      <w:pPr>
        <w:pStyle w:val="afa"/>
        <w:rPr>
          <w:rFonts w:ascii="Times New Roman" w:hAnsi="Times New Roman" w:cs="Times New Roman"/>
          <w:sz w:val="24"/>
          <w:szCs w:val="24"/>
        </w:rPr>
      </w:pPr>
    </w:p>
    <w:p w:rsidR="00D375AA" w:rsidRPr="00D375AA" w:rsidRDefault="00D375AA" w:rsidP="00D375AA">
      <w:pPr>
        <w:pStyle w:val="afa"/>
        <w:rPr>
          <w:rFonts w:ascii="Times New Roman" w:hAnsi="Times New Roman" w:cs="Times New Roman"/>
          <w:sz w:val="24"/>
          <w:szCs w:val="24"/>
        </w:rPr>
      </w:pPr>
    </w:p>
    <w:p w:rsidR="00D375AA" w:rsidRPr="00D375AA" w:rsidRDefault="00D375AA" w:rsidP="00D375AA">
      <w:pPr>
        <w:pStyle w:val="afa"/>
        <w:rPr>
          <w:rFonts w:ascii="Times New Roman" w:hAnsi="Times New Roman" w:cs="Times New Roman"/>
          <w:sz w:val="24"/>
          <w:szCs w:val="24"/>
        </w:rPr>
      </w:pPr>
      <w:r w:rsidRPr="00D375AA">
        <w:rPr>
          <w:rFonts w:ascii="Times New Roman" w:hAnsi="Times New Roman" w:cs="Times New Roman"/>
          <w:sz w:val="24"/>
          <w:szCs w:val="24"/>
        </w:rPr>
        <w:tab/>
        <w:t xml:space="preserve"> </w:t>
      </w:r>
      <w:r w:rsidRPr="00D375AA">
        <w:rPr>
          <w:rFonts w:ascii="Times New Roman" w:hAnsi="Times New Roman" w:cs="Times New Roman"/>
          <w:sz w:val="24"/>
          <w:szCs w:val="24"/>
        </w:rPr>
        <w:tab/>
      </w:r>
      <w:r w:rsidRPr="00EF7C8C">
        <w:rPr>
          <w:rFonts w:ascii="Times New Roman" w:hAnsi="Times New Roman" w:cs="Times New Roman"/>
          <w:sz w:val="24"/>
          <w:szCs w:val="24"/>
        </w:rPr>
        <w:t>В целях повышения</w:t>
      </w:r>
      <w:r w:rsidRPr="00EF7C8C">
        <w:rPr>
          <w:rFonts w:ascii="Times New Roman" w:hAnsi="Times New Roman" w:cs="Times New Roman"/>
          <w:color w:val="FF0000"/>
          <w:sz w:val="24"/>
          <w:szCs w:val="24"/>
        </w:rPr>
        <w:t xml:space="preserve"> </w:t>
      </w:r>
      <w:r w:rsidRPr="00EF7C8C">
        <w:rPr>
          <w:rFonts w:ascii="Times New Roman" w:hAnsi="Times New Roman" w:cs="Times New Roman"/>
          <w:sz w:val="24"/>
          <w:szCs w:val="24"/>
        </w:rPr>
        <w:t xml:space="preserve">качества жизни населения, его занятости и </w:t>
      </w:r>
      <w:proofErr w:type="spellStart"/>
      <w:r w:rsidRPr="00EF7C8C">
        <w:rPr>
          <w:rFonts w:ascii="Times New Roman" w:hAnsi="Times New Roman" w:cs="Times New Roman"/>
          <w:sz w:val="24"/>
          <w:szCs w:val="24"/>
        </w:rPr>
        <w:t>самозанятости</w:t>
      </w:r>
      <w:proofErr w:type="spellEnd"/>
      <w:r w:rsidRPr="00EF7C8C">
        <w:rPr>
          <w:rFonts w:ascii="Times New Roman" w:hAnsi="Times New Roman" w:cs="Times New Roman"/>
          <w:sz w:val="24"/>
          <w:szCs w:val="24"/>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w:t>
      </w:r>
      <w:r>
        <w:rPr>
          <w:rFonts w:ascii="Times New Roman" w:hAnsi="Times New Roman" w:cs="Times New Roman"/>
          <w:sz w:val="24"/>
          <w:szCs w:val="24"/>
        </w:rPr>
        <w:t>ритории</w:t>
      </w:r>
      <w:proofErr w:type="gramStart"/>
      <w:r>
        <w:rPr>
          <w:rFonts w:ascii="Times New Roman" w:hAnsi="Times New Roman" w:cs="Times New Roman"/>
          <w:sz w:val="24"/>
          <w:szCs w:val="24"/>
        </w:rPr>
        <w:t xml:space="preserve">  </w:t>
      </w:r>
      <w:r w:rsidRPr="00D375AA">
        <w:rPr>
          <w:rFonts w:ascii="Times New Roman" w:hAnsi="Times New Roman" w:cs="Times New Roman"/>
          <w:sz w:val="24"/>
          <w:szCs w:val="24"/>
        </w:rPr>
        <w:t>,</w:t>
      </w:r>
      <w:proofErr w:type="gramEnd"/>
      <w:r w:rsidRPr="00D375AA">
        <w:rPr>
          <w:rFonts w:ascii="Times New Roman" w:hAnsi="Times New Roman" w:cs="Times New Roman"/>
          <w:sz w:val="24"/>
          <w:szCs w:val="24"/>
        </w:rPr>
        <w:t xml:space="preserve">  требований </w:t>
      </w:r>
      <w:r w:rsidRPr="00581C13">
        <w:rPr>
          <w:rFonts w:ascii="Times New Roman" w:hAnsi="Times New Roman" w:cs="Times New Roman"/>
          <w:sz w:val="24"/>
          <w:szCs w:val="24"/>
        </w:rPr>
        <w:t>Постановлени</w:t>
      </w:r>
      <w:r w:rsidR="00543EFB">
        <w:rPr>
          <w:rFonts w:ascii="Times New Roman" w:hAnsi="Times New Roman" w:cs="Times New Roman"/>
          <w:sz w:val="24"/>
          <w:szCs w:val="24"/>
        </w:rPr>
        <w:t xml:space="preserve">я </w:t>
      </w:r>
      <w:r w:rsidRPr="00581C13">
        <w:rPr>
          <w:rFonts w:ascii="Times New Roman" w:hAnsi="Times New Roman" w:cs="Times New Roman"/>
          <w:sz w:val="24"/>
          <w:szCs w:val="24"/>
        </w:rPr>
        <w:t xml:space="preserve">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и городских округов</w:t>
      </w:r>
      <w:r w:rsidRPr="00D375AA">
        <w:rPr>
          <w:rFonts w:ascii="Times New Roman" w:hAnsi="Times New Roman" w:cs="Times New Roman"/>
          <w:sz w:val="24"/>
          <w:szCs w:val="24"/>
        </w:rPr>
        <w:t>,  на основании Устава муниципального образования сельское поселение «Деревня Сени». Сельская Дума сельского поселения «Деревня Сени» РЕШИЛА:</w:t>
      </w:r>
    </w:p>
    <w:p w:rsidR="00D375AA" w:rsidRPr="00D375AA" w:rsidRDefault="00D375AA" w:rsidP="00D375AA">
      <w:pPr>
        <w:pStyle w:val="afa"/>
        <w:rPr>
          <w:rFonts w:ascii="Times New Roman" w:hAnsi="Times New Roman" w:cs="Times New Roman"/>
          <w:sz w:val="24"/>
          <w:szCs w:val="24"/>
        </w:rPr>
      </w:pPr>
    </w:p>
    <w:p w:rsidR="00D375AA" w:rsidRPr="00D375AA" w:rsidRDefault="00D375AA" w:rsidP="00D375AA">
      <w:pPr>
        <w:pStyle w:val="afa"/>
        <w:rPr>
          <w:rFonts w:ascii="Times New Roman" w:hAnsi="Times New Roman" w:cs="Times New Roman"/>
          <w:sz w:val="24"/>
          <w:szCs w:val="24"/>
        </w:rPr>
      </w:pPr>
      <w:r w:rsidRPr="00D375AA">
        <w:rPr>
          <w:rFonts w:ascii="Times New Roman" w:hAnsi="Times New Roman" w:cs="Times New Roman"/>
          <w:sz w:val="24"/>
          <w:szCs w:val="24"/>
        </w:rPr>
        <w:t xml:space="preserve">1. Утвердить Программу </w:t>
      </w:r>
      <w:r w:rsidR="00543EFB" w:rsidRPr="00EF7C8C">
        <w:rPr>
          <w:rFonts w:ascii="Times New Roman" w:hAnsi="Times New Roman" w:cs="Times New Roman"/>
          <w:sz w:val="24"/>
          <w:szCs w:val="24"/>
        </w:rPr>
        <w:t xml:space="preserve">комплексного развития  социальной  инфраструктуры  </w:t>
      </w:r>
      <w:r w:rsidRPr="00D375AA">
        <w:rPr>
          <w:rFonts w:ascii="Times New Roman" w:hAnsi="Times New Roman" w:cs="Times New Roman"/>
          <w:sz w:val="24"/>
          <w:szCs w:val="24"/>
        </w:rPr>
        <w:t>муниципального образования сельское поселение «Деревня Сени»</w:t>
      </w:r>
      <w:r w:rsidR="00543EFB">
        <w:rPr>
          <w:rFonts w:ascii="Times New Roman" w:hAnsi="Times New Roman" w:cs="Times New Roman"/>
          <w:sz w:val="24"/>
          <w:szCs w:val="24"/>
        </w:rPr>
        <w:t xml:space="preserve"> на 2016-2026гг</w:t>
      </w:r>
      <w:r w:rsidRPr="00D375AA">
        <w:rPr>
          <w:rFonts w:ascii="Times New Roman" w:hAnsi="Times New Roman" w:cs="Times New Roman"/>
          <w:sz w:val="24"/>
          <w:szCs w:val="24"/>
        </w:rPr>
        <w:t>, прилагается.</w:t>
      </w:r>
    </w:p>
    <w:p w:rsidR="00D375AA" w:rsidRPr="00D375AA" w:rsidRDefault="00D375AA" w:rsidP="00D375AA">
      <w:pPr>
        <w:pStyle w:val="afa"/>
        <w:rPr>
          <w:rFonts w:ascii="Times New Roman" w:hAnsi="Times New Roman" w:cs="Times New Roman"/>
          <w:sz w:val="24"/>
          <w:szCs w:val="24"/>
        </w:rPr>
      </w:pPr>
      <w:r w:rsidRPr="00D375AA">
        <w:rPr>
          <w:rFonts w:ascii="Times New Roman" w:hAnsi="Times New Roman" w:cs="Times New Roman"/>
          <w:sz w:val="24"/>
          <w:szCs w:val="24"/>
        </w:rPr>
        <w:t>2.Решение подлежит обнародованию  в установленном порядке.</w:t>
      </w:r>
    </w:p>
    <w:p w:rsidR="00D375AA" w:rsidRPr="00D375AA" w:rsidRDefault="00D375AA" w:rsidP="00D375AA">
      <w:pPr>
        <w:pStyle w:val="afa"/>
        <w:rPr>
          <w:rFonts w:ascii="Times New Roman" w:hAnsi="Times New Roman" w:cs="Times New Roman"/>
          <w:sz w:val="24"/>
          <w:szCs w:val="24"/>
        </w:rPr>
      </w:pPr>
      <w:r w:rsidRPr="00D375AA">
        <w:rPr>
          <w:rFonts w:ascii="Times New Roman" w:hAnsi="Times New Roman" w:cs="Times New Roman"/>
          <w:sz w:val="24"/>
          <w:szCs w:val="24"/>
        </w:rPr>
        <w:t>3.</w:t>
      </w:r>
      <w:proofErr w:type="gramStart"/>
      <w:r w:rsidRPr="00D375AA">
        <w:rPr>
          <w:rFonts w:ascii="Times New Roman" w:hAnsi="Times New Roman" w:cs="Times New Roman"/>
          <w:sz w:val="24"/>
          <w:szCs w:val="24"/>
        </w:rPr>
        <w:t>Контроль за</w:t>
      </w:r>
      <w:proofErr w:type="gramEnd"/>
      <w:r w:rsidRPr="00D375AA">
        <w:rPr>
          <w:rFonts w:ascii="Times New Roman" w:hAnsi="Times New Roman" w:cs="Times New Roman"/>
          <w:sz w:val="24"/>
          <w:szCs w:val="24"/>
        </w:rPr>
        <w:t xml:space="preserve"> исполнением  возложить на администрацию сельского поселения «Деревня Сени».</w:t>
      </w:r>
    </w:p>
    <w:p w:rsidR="00543EFB" w:rsidRDefault="00D375AA" w:rsidP="00D375AA">
      <w:pPr>
        <w:pStyle w:val="afa"/>
        <w:rPr>
          <w:rFonts w:ascii="Times New Roman" w:hAnsi="Times New Roman" w:cs="Times New Roman"/>
          <w:sz w:val="24"/>
          <w:szCs w:val="24"/>
        </w:rPr>
      </w:pPr>
      <w:r w:rsidRPr="00D375AA">
        <w:rPr>
          <w:rFonts w:ascii="Times New Roman" w:hAnsi="Times New Roman" w:cs="Times New Roman"/>
          <w:sz w:val="24"/>
          <w:szCs w:val="24"/>
        </w:rPr>
        <w:t xml:space="preserve">        </w:t>
      </w:r>
    </w:p>
    <w:p w:rsidR="00543EFB" w:rsidRDefault="00543EFB" w:rsidP="00D375AA">
      <w:pPr>
        <w:pStyle w:val="afa"/>
        <w:rPr>
          <w:rFonts w:ascii="Times New Roman" w:hAnsi="Times New Roman" w:cs="Times New Roman"/>
          <w:sz w:val="24"/>
          <w:szCs w:val="24"/>
        </w:rPr>
      </w:pPr>
    </w:p>
    <w:p w:rsidR="00543EFB" w:rsidRDefault="00543EFB" w:rsidP="00D375AA">
      <w:pPr>
        <w:pStyle w:val="afa"/>
        <w:rPr>
          <w:rFonts w:ascii="Times New Roman" w:hAnsi="Times New Roman" w:cs="Times New Roman"/>
          <w:sz w:val="24"/>
          <w:szCs w:val="24"/>
        </w:rPr>
      </w:pPr>
    </w:p>
    <w:p w:rsidR="00543EFB" w:rsidRDefault="00543EFB" w:rsidP="00D375AA">
      <w:pPr>
        <w:pStyle w:val="afa"/>
        <w:rPr>
          <w:rFonts w:ascii="Times New Roman" w:hAnsi="Times New Roman" w:cs="Times New Roman"/>
          <w:sz w:val="24"/>
          <w:szCs w:val="24"/>
        </w:rPr>
      </w:pPr>
    </w:p>
    <w:p w:rsidR="00543EFB" w:rsidRDefault="00543EFB" w:rsidP="00D375AA">
      <w:pPr>
        <w:pStyle w:val="afa"/>
        <w:rPr>
          <w:rFonts w:ascii="Times New Roman" w:hAnsi="Times New Roman" w:cs="Times New Roman"/>
          <w:sz w:val="24"/>
          <w:szCs w:val="24"/>
        </w:rPr>
      </w:pPr>
    </w:p>
    <w:p w:rsidR="00543EFB" w:rsidRDefault="00543EFB" w:rsidP="00D375AA">
      <w:pPr>
        <w:pStyle w:val="afa"/>
        <w:rPr>
          <w:rFonts w:ascii="Times New Roman" w:hAnsi="Times New Roman" w:cs="Times New Roman"/>
          <w:sz w:val="24"/>
          <w:szCs w:val="24"/>
        </w:rPr>
      </w:pPr>
    </w:p>
    <w:p w:rsidR="00D375AA" w:rsidRPr="00D375AA" w:rsidRDefault="00543EFB" w:rsidP="00D375AA">
      <w:pPr>
        <w:pStyle w:val="afa"/>
        <w:rPr>
          <w:rFonts w:ascii="Times New Roman" w:hAnsi="Times New Roman" w:cs="Times New Roman"/>
          <w:sz w:val="24"/>
          <w:szCs w:val="24"/>
        </w:rPr>
      </w:pPr>
      <w:r>
        <w:rPr>
          <w:rFonts w:ascii="Times New Roman" w:hAnsi="Times New Roman" w:cs="Times New Roman"/>
          <w:sz w:val="24"/>
          <w:szCs w:val="24"/>
        </w:rPr>
        <w:t xml:space="preserve">                      </w:t>
      </w:r>
      <w:r w:rsidR="00D375AA" w:rsidRPr="00D375AA">
        <w:rPr>
          <w:rFonts w:ascii="Times New Roman" w:hAnsi="Times New Roman" w:cs="Times New Roman"/>
          <w:sz w:val="24"/>
          <w:szCs w:val="24"/>
        </w:rPr>
        <w:t xml:space="preserve"> Глава сельского поселения</w:t>
      </w:r>
      <w:r w:rsidR="00D375AA" w:rsidRPr="00D375AA">
        <w:rPr>
          <w:rFonts w:ascii="Times New Roman" w:hAnsi="Times New Roman" w:cs="Times New Roman"/>
          <w:sz w:val="24"/>
          <w:szCs w:val="24"/>
        </w:rPr>
        <w:tab/>
      </w:r>
      <w:r w:rsidR="00D375AA" w:rsidRPr="00D375AA">
        <w:rPr>
          <w:rFonts w:ascii="Times New Roman" w:hAnsi="Times New Roman" w:cs="Times New Roman"/>
          <w:sz w:val="24"/>
          <w:szCs w:val="24"/>
        </w:rPr>
        <w:tab/>
      </w:r>
      <w:r w:rsidR="00D375AA" w:rsidRPr="00D375AA">
        <w:rPr>
          <w:rFonts w:ascii="Times New Roman" w:hAnsi="Times New Roman" w:cs="Times New Roman"/>
          <w:sz w:val="24"/>
          <w:szCs w:val="24"/>
        </w:rPr>
        <w:tab/>
      </w:r>
      <w:r w:rsidR="00D375AA" w:rsidRPr="00D375AA">
        <w:rPr>
          <w:rFonts w:ascii="Times New Roman" w:hAnsi="Times New Roman" w:cs="Times New Roman"/>
          <w:sz w:val="24"/>
          <w:szCs w:val="24"/>
        </w:rPr>
        <w:tab/>
      </w:r>
      <w:r w:rsidR="00D375AA" w:rsidRPr="00D375AA">
        <w:rPr>
          <w:rFonts w:ascii="Times New Roman" w:hAnsi="Times New Roman" w:cs="Times New Roman"/>
          <w:sz w:val="24"/>
          <w:szCs w:val="24"/>
        </w:rPr>
        <w:tab/>
      </w:r>
      <w:proofErr w:type="spellStart"/>
      <w:r>
        <w:rPr>
          <w:rFonts w:ascii="Times New Roman" w:hAnsi="Times New Roman" w:cs="Times New Roman"/>
          <w:sz w:val="24"/>
          <w:szCs w:val="24"/>
        </w:rPr>
        <w:t>Т.Л.Чижик</w:t>
      </w:r>
      <w:proofErr w:type="spellEnd"/>
    </w:p>
    <w:p w:rsidR="00A124BC" w:rsidRPr="00E170D0" w:rsidRDefault="00D375AA" w:rsidP="00543EFB">
      <w:pPr>
        <w:pStyle w:val="afa"/>
        <w:rPr>
          <w:rFonts w:ascii="Times New Roman" w:hAnsi="Times New Roman" w:cs="Times New Roman"/>
          <w:b/>
          <w:bCs/>
          <w:sz w:val="24"/>
          <w:szCs w:val="24"/>
        </w:rPr>
      </w:pPr>
      <w:r w:rsidRPr="00D375AA">
        <w:rPr>
          <w:rFonts w:ascii="Times New Roman" w:hAnsi="Times New Roman" w:cs="Times New Roman"/>
          <w:b/>
          <w:bCs/>
          <w:sz w:val="24"/>
          <w:szCs w:val="24"/>
        </w:rPr>
        <w:t xml:space="preserve">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color w:val="339966"/>
          <w:sz w:val="24"/>
          <w:szCs w:val="24"/>
        </w:rPr>
      </w:pPr>
    </w:p>
    <w:p w:rsidR="00A124BC" w:rsidRPr="00EF7C8C" w:rsidRDefault="00A124BC" w:rsidP="00E170D0">
      <w:pPr>
        <w:pStyle w:val="afa"/>
        <w:jc w:val="center"/>
        <w:rPr>
          <w:rFonts w:ascii="Times New Roman" w:hAnsi="Times New Roman" w:cs="Times New Roman"/>
          <w:b/>
          <w:bCs/>
          <w:sz w:val="24"/>
          <w:szCs w:val="24"/>
        </w:rPr>
      </w:pPr>
      <w:r w:rsidRPr="00EF7C8C">
        <w:rPr>
          <w:rFonts w:ascii="Times New Roman" w:hAnsi="Times New Roman" w:cs="Times New Roman"/>
          <w:b/>
          <w:bCs/>
          <w:sz w:val="24"/>
          <w:szCs w:val="24"/>
        </w:rPr>
        <w:t>Проект</w:t>
      </w:r>
    </w:p>
    <w:p w:rsidR="00A124BC" w:rsidRPr="00EF7C8C" w:rsidRDefault="00A124BC" w:rsidP="00D375AA">
      <w:pPr>
        <w:pStyle w:val="afa"/>
        <w:jc w:val="right"/>
        <w:rPr>
          <w:rFonts w:ascii="Times New Roman" w:hAnsi="Times New Roman" w:cs="Times New Roman"/>
          <w:b/>
          <w:bCs/>
          <w:sz w:val="24"/>
          <w:szCs w:val="24"/>
        </w:rPr>
      </w:pPr>
    </w:p>
    <w:p w:rsidR="00A124BC" w:rsidRPr="00EF7C8C" w:rsidRDefault="00A124BC" w:rsidP="00D375AA">
      <w:pPr>
        <w:pStyle w:val="afa"/>
        <w:jc w:val="right"/>
        <w:rPr>
          <w:rFonts w:ascii="Times New Roman" w:hAnsi="Times New Roman" w:cs="Times New Roman"/>
          <w:b/>
          <w:bCs/>
          <w:sz w:val="24"/>
          <w:szCs w:val="24"/>
        </w:rPr>
      </w:pPr>
      <w:r w:rsidRPr="00EF7C8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 xml:space="preserve"> «УТВЕРЖДЕНА»</w:t>
      </w:r>
    </w:p>
    <w:p w:rsidR="00A124BC" w:rsidRPr="00EF7C8C" w:rsidRDefault="00A124BC" w:rsidP="00D375AA">
      <w:pPr>
        <w:pStyle w:val="afa"/>
        <w:ind w:left="3540"/>
        <w:jc w:val="right"/>
        <w:rPr>
          <w:rFonts w:ascii="Times New Roman" w:hAnsi="Times New Roman" w:cs="Times New Roman"/>
          <w:b/>
          <w:bCs/>
          <w:sz w:val="24"/>
          <w:szCs w:val="24"/>
        </w:rPr>
      </w:pPr>
      <w:r w:rsidRPr="00EF7C8C">
        <w:rPr>
          <w:rFonts w:ascii="Times New Roman" w:hAnsi="Times New Roman" w:cs="Times New Roman"/>
          <w:b/>
          <w:bCs/>
          <w:sz w:val="24"/>
          <w:szCs w:val="24"/>
        </w:rPr>
        <w:t xml:space="preserve">                                                                      </w:t>
      </w:r>
      <w:r w:rsidR="00D375AA">
        <w:rPr>
          <w:rFonts w:ascii="Times New Roman" w:hAnsi="Times New Roman" w:cs="Times New Roman"/>
          <w:b/>
          <w:bCs/>
          <w:sz w:val="24"/>
          <w:szCs w:val="24"/>
        </w:rPr>
        <w:t>Решением сельской Думы МО СП «Деревня Сени»</w:t>
      </w:r>
    </w:p>
    <w:p w:rsidR="00A124BC" w:rsidRPr="00EF7C8C" w:rsidRDefault="00A124BC" w:rsidP="00D375AA">
      <w:pPr>
        <w:pStyle w:val="afa"/>
        <w:jc w:val="right"/>
        <w:rPr>
          <w:rFonts w:ascii="Times New Roman" w:hAnsi="Times New Roman" w:cs="Times New Roman"/>
          <w:b/>
          <w:bCs/>
          <w:sz w:val="24"/>
          <w:szCs w:val="24"/>
        </w:rPr>
      </w:pPr>
      <w:r w:rsidRPr="00EF7C8C">
        <w:rPr>
          <w:rFonts w:ascii="Times New Roman" w:hAnsi="Times New Roman" w:cs="Times New Roman"/>
          <w:b/>
          <w:bCs/>
          <w:sz w:val="24"/>
          <w:szCs w:val="24"/>
        </w:rPr>
        <w:t xml:space="preserve">                                                                          от  «_____» ___________ 2016 года №</w:t>
      </w:r>
      <w:r w:rsidRPr="00EF7C8C">
        <w:rPr>
          <w:rFonts w:ascii="Times New Roman" w:hAnsi="Times New Roman" w:cs="Times New Roman"/>
          <w:b/>
          <w:bCs/>
          <w:sz w:val="24"/>
          <w:szCs w:val="24"/>
        </w:rPr>
        <w:softHyphen/>
        <w:t xml:space="preserve"> _____</w:t>
      </w:r>
      <w:r w:rsidRPr="00EF7C8C">
        <w:rPr>
          <w:rFonts w:ascii="Times New Roman" w:hAnsi="Times New Roman" w:cs="Times New Roman"/>
          <w:b/>
          <w:bCs/>
          <w:color w:val="FF00FF"/>
          <w:sz w:val="24"/>
          <w:szCs w:val="24"/>
        </w:rPr>
        <w:t xml:space="preserve"> </w:t>
      </w:r>
      <w:r w:rsidRPr="00EF7C8C">
        <w:rPr>
          <w:rFonts w:ascii="Times New Roman" w:hAnsi="Times New Roman" w:cs="Times New Roman"/>
          <w:b/>
          <w:bCs/>
          <w:color w:val="339966"/>
          <w:sz w:val="24"/>
          <w:szCs w:val="24"/>
        </w:rPr>
        <w:t xml:space="preserve">          </w:t>
      </w:r>
    </w:p>
    <w:p w:rsidR="00A124BC" w:rsidRPr="00EF7C8C" w:rsidRDefault="00A124BC" w:rsidP="00D375AA">
      <w:pPr>
        <w:pStyle w:val="afa"/>
        <w:jc w:val="right"/>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6C38DB">
      <w:pPr>
        <w:pStyle w:val="afa"/>
        <w:jc w:val="center"/>
        <w:rPr>
          <w:rFonts w:ascii="Times New Roman" w:hAnsi="Times New Roman" w:cs="Times New Roman"/>
          <w:b/>
          <w:bCs/>
          <w:sz w:val="24"/>
          <w:szCs w:val="24"/>
        </w:rPr>
      </w:pPr>
      <w:r w:rsidRPr="00EF7C8C">
        <w:rPr>
          <w:rFonts w:ascii="Times New Roman" w:hAnsi="Times New Roman" w:cs="Times New Roman"/>
          <w:b/>
          <w:bCs/>
          <w:sz w:val="24"/>
          <w:szCs w:val="24"/>
        </w:rPr>
        <w:t>ПРОГРАММА КОМПЛЕКСНОГО  РАЗВИТИЯ  СОЦИАЛЬНОЙ  ИНФРАСТРУК</w:t>
      </w:r>
      <w:r w:rsidR="00DE2F5C">
        <w:rPr>
          <w:rFonts w:ascii="Times New Roman" w:hAnsi="Times New Roman" w:cs="Times New Roman"/>
          <w:b/>
          <w:bCs/>
          <w:sz w:val="24"/>
          <w:szCs w:val="24"/>
        </w:rPr>
        <w:t xml:space="preserve">ТУРЫ </w:t>
      </w:r>
      <w:r>
        <w:rPr>
          <w:rFonts w:ascii="Times New Roman" w:hAnsi="Times New Roman" w:cs="Times New Roman"/>
          <w:b/>
          <w:bCs/>
          <w:sz w:val="24"/>
          <w:szCs w:val="24"/>
        </w:rPr>
        <w:t xml:space="preserve">СЕЛЬСКОГО ПОСЕЛЕНИЯ </w:t>
      </w:r>
      <w:r w:rsidR="00D375AA">
        <w:rPr>
          <w:rFonts w:ascii="Times New Roman" w:hAnsi="Times New Roman" w:cs="Times New Roman"/>
          <w:b/>
          <w:bCs/>
          <w:sz w:val="24"/>
          <w:szCs w:val="24"/>
        </w:rPr>
        <w:t>«ДЕРЕВНЯ СЕНИ» ДЗЕРЖИНСКОГО</w:t>
      </w:r>
      <w:r w:rsidRPr="00EF7C8C">
        <w:rPr>
          <w:rFonts w:ascii="Times New Roman" w:hAnsi="Times New Roman" w:cs="Times New Roman"/>
          <w:b/>
          <w:bCs/>
          <w:sz w:val="24"/>
          <w:szCs w:val="24"/>
        </w:rPr>
        <w:t xml:space="preserve">   РАЙОНА </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К</w:t>
      </w:r>
      <w:r w:rsidR="00D375AA">
        <w:rPr>
          <w:rFonts w:ascii="Times New Roman" w:hAnsi="Times New Roman" w:cs="Times New Roman"/>
          <w:b/>
          <w:bCs/>
          <w:sz w:val="24"/>
          <w:szCs w:val="24"/>
        </w:rPr>
        <w:t>АЛУЖСКОЙ</w:t>
      </w:r>
      <w:r w:rsidRPr="00EF7C8C">
        <w:rPr>
          <w:rFonts w:ascii="Times New Roman" w:hAnsi="Times New Roman" w:cs="Times New Roman"/>
          <w:b/>
          <w:bCs/>
          <w:sz w:val="24"/>
          <w:szCs w:val="24"/>
        </w:rPr>
        <w:t xml:space="preserve">    ОБЛАСТИ</w:t>
      </w:r>
    </w:p>
    <w:p w:rsidR="00A124BC" w:rsidRPr="00EF7C8C" w:rsidRDefault="00A124BC" w:rsidP="006C38DB">
      <w:pPr>
        <w:pStyle w:val="afa"/>
        <w:jc w:val="center"/>
        <w:rPr>
          <w:rFonts w:ascii="Times New Roman" w:hAnsi="Times New Roman" w:cs="Times New Roman"/>
          <w:sz w:val="24"/>
          <w:szCs w:val="24"/>
        </w:rPr>
      </w:pPr>
      <w:r w:rsidRPr="00EF7C8C">
        <w:rPr>
          <w:rFonts w:ascii="Times New Roman" w:hAnsi="Times New Roman" w:cs="Times New Roman"/>
          <w:b/>
          <w:bCs/>
          <w:sz w:val="24"/>
          <w:szCs w:val="24"/>
        </w:rPr>
        <w:t>на  2016 - 2026 гг.</w:t>
      </w:r>
    </w:p>
    <w:p w:rsidR="00A124BC" w:rsidRPr="00EF7C8C" w:rsidRDefault="00A124BC" w:rsidP="006C38DB">
      <w:pPr>
        <w:pStyle w:val="afa"/>
        <w:jc w:val="center"/>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170D0">
      <w:pPr>
        <w:pStyle w:val="afa"/>
        <w:jc w:val="center"/>
        <w:rPr>
          <w:rFonts w:ascii="Times New Roman" w:hAnsi="Times New Roman" w:cs="Times New Roman"/>
          <w:b/>
          <w:bCs/>
          <w:sz w:val="24"/>
          <w:szCs w:val="24"/>
        </w:rPr>
      </w:pPr>
      <w:r w:rsidRPr="00EF7C8C">
        <w:rPr>
          <w:rFonts w:ascii="Times New Roman" w:hAnsi="Times New Roman" w:cs="Times New Roman"/>
          <w:b/>
          <w:bCs/>
          <w:sz w:val="24"/>
          <w:szCs w:val="24"/>
        </w:rPr>
        <w:t>2016</w:t>
      </w:r>
      <w:r>
        <w:rPr>
          <w:rFonts w:ascii="Times New Roman" w:hAnsi="Times New Roman" w:cs="Times New Roman"/>
          <w:b/>
          <w:bCs/>
          <w:sz w:val="24"/>
          <w:szCs w:val="24"/>
        </w:rPr>
        <w:t xml:space="preserve"> год.</w:t>
      </w:r>
    </w:p>
    <w:p w:rsidR="00A124BC" w:rsidRPr="00EF7C8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D375AA" w:rsidRDefault="00D375AA" w:rsidP="00EF7C8C">
      <w:pPr>
        <w:pStyle w:val="afa"/>
        <w:rPr>
          <w:rFonts w:ascii="Times New Roman" w:hAnsi="Times New Roman" w:cs="Times New Roman"/>
          <w:b/>
          <w:bCs/>
          <w:sz w:val="24"/>
          <w:szCs w:val="24"/>
        </w:rPr>
      </w:pPr>
    </w:p>
    <w:p w:rsidR="00D375AA" w:rsidRDefault="00D375AA"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Паспорт программы  «Комплексного развития социальной  инфраструктуры </w:t>
      </w:r>
      <w:r w:rsidR="00581C13">
        <w:rPr>
          <w:rFonts w:ascii="Times New Roman" w:hAnsi="Times New Roman" w:cs="Times New Roman"/>
          <w:b/>
          <w:bCs/>
          <w:sz w:val="24"/>
          <w:szCs w:val="24"/>
        </w:rPr>
        <w:t xml:space="preserve">муниципального образования </w:t>
      </w:r>
      <w:r>
        <w:rPr>
          <w:rFonts w:ascii="Times New Roman" w:hAnsi="Times New Roman" w:cs="Times New Roman"/>
          <w:b/>
          <w:bCs/>
          <w:sz w:val="24"/>
          <w:szCs w:val="24"/>
        </w:rPr>
        <w:t xml:space="preserve">сельского поселения </w:t>
      </w:r>
      <w:r w:rsidR="00581C13">
        <w:rPr>
          <w:rFonts w:ascii="Times New Roman" w:hAnsi="Times New Roman" w:cs="Times New Roman"/>
          <w:b/>
          <w:bCs/>
          <w:sz w:val="24"/>
          <w:szCs w:val="24"/>
        </w:rPr>
        <w:t>«Деревня Сени» Дзержинского</w:t>
      </w:r>
      <w:r w:rsidRPr="00EF7C8C">
        <w:rPr>
          <w:rFonts w:ascii="Times New Roman" w:hAnsi="Times New Roman" w:cs="Times New Roman"/>
          <w:b/>
          <w:bCs/>
          <w:sz w:val="24"/>
          <w:szCs w:val="24"/>
        </w:rPr>
        <w:t xml:space="preserve"> района К</w:t>
      </w:r>
      <w:r w:rsidR="00581C13">
        <w:rPr>
          <w:rFonts w:ascii="Times New Roman" w:hAnsi="Times New Roman" w:cs="Times New Roman"/>
          <w:b/>
          <w:bCs/>
          <w:sz w:val="24"/>
          <w:szCs w:val="24"/>
        </w:rPr>
        <w:t>алужской области</w:t>
      </w:r>
      <w:r w:rsidRPr="00EF7C8C">
        <w:rPr>
          <w:rFonts w:ascii="Times New Roman" w:hAnsi="Times New Roman" w:cs="Times New Roman"/>
          <w:b/>
          <w:bCs/>
          <w:sz w:val="24"/>
          <w:szCs w:val="24"/>
        </w:rPr>
        <w:t xml:space="preserve">   </w:t>
      </w:r>
      <w:r w:rsidR="00543EFB">
        <w:rPr>
          <w:rFonts w:ascii="Times New Roman" w:hAnsi="Times New Roman" w:cs="Times New Roman"/>
          <w:b/>
          <w:bCs/>
          <w:sz w:val="24"/>
          <w:szCs w:val="24"/>
        </w:rPr>
        <w:t xml:space="preserve">на </w:t>
      </w:r>
      <w:r w:rsidRPr="00EF7C8C">
        <w:rPr>
          <w:rFonts w:ascii="Times New Roman" w:hAnsi="Times New Roman" w:cs="Times New Roman"/>
          <w:b/>
          <w:bCs/>
          <w:sz w:val="24"/>
          <w:szCs w:val="24"/>
        </w:rPr>
        <w:t>2016-2026 годы»</w:t>
      </w:r>
    </w:p>
    <w:tbl>
      <w:tblPr>
        <w:tblW w:w="0" w:type="auto"/>
        <w:tblInd w:w="2" w:type="dxa"/>
        <w:tblLayout w:type="fixed"/>
        <w:tblCellMar>
          <w:left w:w="0" w:type="dxa"/>
          <w:right w:w="0" w:type="dxa"/>
        </w:tblCellMar>
        <w:tblLook w:val="0000" w:firstRow="0" w:lastRow="0" w:firstColumn="0" w:lastColumn="0" w:noHBand="0" w:noVBand="0"/>
      </w:tblPr>
      <w:tblGrid>
        <w:gridCol w:w="2586"/>
        <w:gridCol w:w="7173"/>
      </w:tblGrid>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Наименование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581C13">
            <w:pPr>
              <w:pStyle w:val="afa"/>
              <w:rPr>
                <w:rFonts w:ascii="Times New Roman" w:hAnsi="Times New Roman" w:cs="Times New Roman"/>
                <w:sz w:val="24"/>
                <w:szCs w:val="24"/>
              </w:rPr>
            </w:pPr>
            <w:r w:rsidRPr="001423AF">
              <w:rPr>
                <w:rFonts w:ascii="Times New Roman" w:hAnsi="Times New Roman" w:cs="Times New Roman"/>
                <w:b/>
                <w:bCs/>
                <w:sz w:val="24"/>
                <w:szCs w:val="24"/>
              </w:rPr>
              <w:t> </w:t>
            </w:r>
            <w:r w:rsidRPr="001423AF">
              <w:rPr>
                <w:rFonts w:ascii="Times New Roman" w:hAnsi="Times New Roman" w:cs="Times New Roman"/>
                <w:sz w:val="24"/>
                <w:szCs w:val="24"/>
              </w:rPr>
              <w:t>Программа  «Комплексного развития  с</w:t>
            </w:r>
            <w:r>
              <w:rPr>
                <w:rFonts w:ascii="Times New Roman" w:hAnsi="Times New Roman" w:cs="Times New Roman"/>
                <w:sz w:val="24"/>
                <w:szCs w:val="24"/>
              </w:rPr>
              <w:t>оциальной  инфраструкту</w:t>
            </w:r>
            <w:r w:rsidR="00581C13">
              <w:rPr>
                <w:rFonts w:ascii="Times New Roman" w:hAnsi="Times New Roman" w:cs="Times New Roman"/>
                <w:sz w:val="24"/>
                <w:szCs w:val="24"/>
              </w:rPr>
              <w:t>ры</w:t>
            </w:r>
            <w:r>
              <w:rPr>
                <w:rFonts w:ascii="Times New Roman" w:hAnsi="Times New Roman" w:cs="Times New Roman"/>
                <w:sz w:val="24"/>
                <w:szCs w:val="24"/>
              </w:rPr>
              <w:t xml:space="preserve"> </w:t>
            </w:r>
            <w:r w:rsidR="00581C13" w:rsidRPr="00581C13">
              <w:rPr>
                <w:rFonts w:ascii="Times New Roman" w:hAnsi="Times New Roman" w:cs="Times New Roman"/>
                <w:sz w:val="24"/>
                <w:szCs w:val="24"/>
              </w:rPr>
              <w:t>муниципального образования сельского поселения «Деревня Сени» Дзержинского района Калужской области</w:t>
            </w:r>
            <w:r w:rsidR="00543EFB">
              <w:rPr>
                <w:rFonts w:ascii="Times New Roman" w:hAnsi="Times New Roman" w:cs="Times New Roman"/>
                <w:sz w:val="24"/>
                <w:szCs w:val="24"/>
              </w:rPr>
              <w:t xml:space="preserve"> на</w:t>
            </w:r>
            <w:r w:rsidR="00581C13" w:rsidRPr="00581C13">
              <w:rPr>
                <w:rFonts w:ascii="Times New Roman" w:hAnsi="Times New Roman" w:cs="Times New Roman"/>
                <w:sz w:val="24"/>
                <w:szCs w:val="24"/>
              </w:rPr>
              <w:t xml:space="preserve">   2016-2026 годы»</w:t>
            </w:r>
            <w:r w:rsidRPr="001423AF">
              <w:rPr>
                <w:rFonts w:ascii="Times New Roman" w:hAnsi="Times New Roman" w:cs="Times New Roman"/>
                <w:sz w:val="24"/>
                <w:szCs w:val="24"/>
              </w:rPr>
              <w:t>»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Основание разработки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581C13" w:rsidRPr="00581C13" w:rsidRDefault="00A124BC" w:rsidP="00581C13">
            <w:pPr>
              <w:pStyle w:val="afa"/>
              <w:rPr>
                <w:rFonts w:ascii="Times New Roman" w:hAnsi="Times New Roman" w:cs="Times New Roman"/>
                <w:sz w:val="24"/>
                <w:szCs w:val="24"/>
              </w:rPr>
            </w:pPr>
            <w:r w:rsidRPr="001423AF">
              <w:rPr>
                <w:rFonts w:ascii="Times New Roman" w:hAnsi="Times New Roman" w:cs="Times New Roman"/>
                <w:sz w:val="24"/>
                <w:szCs w:val="24"/>
              </w:rPr>
              <w:t>Федеральный Закон № 131-ФЗ от 06.10.2003 «Об общих принципах организации местного самоуправления в Российской Федерации»</w:t>
            </w:r>
            <w:r w:rsidR="00581C13">
              <w:rPr>
                <w:rFonts w:ascii="Times New Roman" w:hAnsi="Times New Roman" w:cs="Times New Roman"/>
                <w:sz w:val="24"/>
                <w:szCs w:val="24"/>
              </w:rPr>
              <w:t>,</w:t>
            </w:r>
            <w:r w:rsidR="00581C13">
              <w:t xml:space="preserve"> </w:t>
            </w:r>
            <w:r w:rsidR="00581C13" w:rsidRPr="00581C13">
              <w:rPr>
                <w:rFonts w:ascii="Times New Roman" w:hAnsi="Times New Roman" w:cs="Times New Roman"/>
                <w:sz w:val="24"/>
                <w:szCs w:val="24"/>
              </w:rPr>
              <w:t xml:space="preserve">Устав муниципального образования  сельское поселение </w:t>
            </w:r>
            <w:r w:rsidR="00581C13">
              <w:rPr>
                <w:rFonts w:ascii="Times New Roman" w:hAnsi="Times New Roman" w:cs="Times New Roman"/>
                <w:sz w:val="24"/>
                <w:szCs w:val="24"/>
              </w:rPr>
              <w:t>«Деревня Сени»</w:t>
            </w:r>
            <w:r w:rsidR="00581C13" w:rsidRPr="00581C13">
              <w:rPr>
                <w:rFonts w:ascii="Times New Roman" w:hAnsi="Times New Roman" w:cs="Times New Roman"/>
                <w:sz w:val="24"/>
                <w:szCs w:val="24"/>
              </w:rPr>
              <w:t>,</w:t>
            </w:r>
          </w:p>
          <w:p w:rsidR="00581C13" w:rsidRPr="00581C13" w:rsidRDefault="00581C13" w:rsidP="00581C13">
            <w:pPr>
              <w:pStyle w:val="afa"/>
              <w:rPr>
                <w:rFonts w:ascii="Times New Roman" w:hAnsi="Times New Roman" w:cs="Times New Roman"/>
                <w:sz w:val="24"/>
                <w:szCs w:val="24"/>
              </w:rPr>
            </w:pPr>
            <w:r w:rsidRPr="00581C13">
              <w:rPr>
                <w:rFonts w:ascii="Times New Roman" w:hAnsi="Times New Roman" w:cs="Times New Roman"/>
                <w:sz w:val="24"/>
                <w:szCs w:val="24"/>
              </w:rPr>
              <w:t>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и городских округов»</w:t>
            </w:r>
          </w:p>
          <w:p w:rsidR="00A124BC" w:rsidRPr="001423AF" w:rsidRDefault="00581C13" w:rsidP="00581C13">
            <w:pPr>
              <w:pStyle w:val="afa"/>
              <w:rPr>
                <w:rFonts w:ascii="Times New Roman" w:hAnsi="Times New Roman" w:cs="Times New Roman"/>
                <w:sz w:val="24"/>
                <w:szCs w:val="24"/>
              </w:rPr>
            </w:pPr>
            <w:r w:rsidRPr="00581C13">
              <w:rPr>
                <w:rFonts w:ascii="Times New Roman" w:hAnsi="Times New Roman" w:cs="Times New Roman"/>
                <w:sz w:val="24"/>
                <w:szCs w:val="24"/>
              </w:rPr>
              <w:t xml:space="preserve">Генеральный план  сельского поселения  </w:t>
            </w:r>
            <w:r>
              <w:rPr>
                <w:rFonts w:ascii="Times New Roman" w:hAnsi="Times New Roman" w:cs="Times New Roman"/>
                <w:sz w:val="24"/>
                <w:szCs w:val="24"/>
              </w:rPr>
              <w:t>«Деревня Сени» Дзержинского</w:t>
            </w:r>
            <w:r w:rsidRPr="00581C13">
              <w:rPr>
                <w:rFonts w:ascii="Times New Roman" w:hAnsi="Times New Roman" w:cs="Times New Roman"/>
                <w:sz w:val="24"/>
                <w:szCs w:val="24"/>
              </w:rPr>
              <w:t xml:space="preserve"> района К</w:t>
            </w:r>
            <w:r>
              <w:rPr>
                <w:rFonts w:ascii="Times New Roman" w:hAnsi="Times New Roman" w:cs="Times New Roman"/>
                <w:sz w:val="24"/>
                <w:szCs w:val="24"/>
              </w:rPr>
              <w:t xml:space="preserve">алужской </w:t>
            </w:r>
            <w:r w:rsidRPr="00581C13">
              <w:rPr>
                <w:rFonts w:ascii="Times New Roman" w:hAnsi="Times New Roman" w:cs="Times New Roman"/>
                <w:sz w:val="24"/>
                <w:szCs w:val="24"/>
              </w:rPr>
              <w:t xml:space="preserve"> области</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Заказчик программы:</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Разработчик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sidR="00581C13">
              <w:rPr>
                <w:rFonts w:ascii="Times New Roman" w:hAnsi="Times New Roman" w:cs="Times New Roman"/>
                <w:sz w:val="24"/>
                <w:szCs w:val="24"/>
              </w:rPr>
              <w:t>МО СП «Деревня Сени» Дзержинского района</w:t>
            </w:r>
            <w:r w:rsidRPr="001423AF">
              <w:rPr>
                <w:rFonts w:ascii="Times New Roman" w:hAnsi="Times New Roman" w:cs="Times New Roman"/>
                <w:sz w:val="24"/>
                <w:szCs w:val="24"/>
              </w:rPr>
              <w:t xml:space="preserve">   </w:t>
            </w:r>
            <w:r w:rsidR="00581C13">
              <w:rPr>
                <w:rFonts w:ascii="Times New Roman" w:hAnsi="Times New Roman" w:cs="Times New Roman"/>
                <w:sz w:val="24"/>
                <w:szCs w:val="24"/>
              </w:rPr>
              <w:t>Калужской</w:t>
            </w:r>
          </w:p>
          <w:p w:rsidR="00A124BC" w:rsidRPr="001423AF" w:rsidRDefault="00581C13" w:rsidP="00EF7C8C">
            <w:pPr>
              <w:pStyle w:val="afa"/>
              <w:rPr>
                <w:rFonts w:ascii="Times New Roman" w:hAnsi="Times New Roman" w:cs="Times New Roman"/>
                <w:sz w:val="24"/>
                <w:szCs w:val="24"/>
              </w:rPr>
            </w:pPr>
            <w:r w:rsidRPr="00581C13">
              <w:rPr>
                <w:rFonts w:ascii="Times New Roman" w:hAnsi="Times New Roman" w:cs="Times New Roman"/>
                <w:sz w:val="24"/>
                <w:szCs w:val="24"/>
              </w:rPr>
              <w:t>Администрация  МО СП «Деревня Сени» Дзержинского района   Калужской</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Основная цель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качества жизни населения, его занятости и </w:t>
            </w:r>
            <w:proofErr w:type="spellStart"/>
            <w:r w:rsidRPr="001423AF">
              <w:rPr>
                <w:rFonts w:ascii="Times New Roman" w:hAnsi="Times New Roman" w:cs="Times New Roman"/>
                <w:sz w:val="24"/>
                <w:szCs w:val="24"/>
              </w:rPr>
              <w:t>самозанятости</w:t>
            </w:r>
            <w:proofErr w:type="spellEnd"/>
            <w:r w:rsidRPr="001423AF">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Задачи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1. Создание правовых, организационных, институциональных и экономических условий для перехода к </w:t>
            </w:r>
            <w:proofErr w:type="gramStart"/>
            <w:r w:rsidRPr="001423AF">
              <w:rPr>
                <w:rFonts w:ascii="Times New Roman" w:hAnsi="Times New Roman" w:cs="Times New Roman"/>
                <w:sz w:val="24"/>
                <w:szCs w:val="24"/>
              </w:rPr>
              <w:t>устойчивому</w:t>
            </w:r>
            <w:proofErr w:type="gramEnd"/>
            <w:r w:rsidRPr="001423AF">
              <w:rPr>
                <w:rFonts w:ascii="Times New Roman" w:hAnsi="Times New Roman" w:cs="Times New Roman"/>
                <w:sz w:val="24"/>
                <w:szCs w:val="24"/>
              </w:rPr>
              <w:t xml:space="preserve"> социальной  инфраструктуры поселения, эффективной реализации полномочий органов местного самоуправления;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 Развитие и расширение информационно-консультационного и правового обслуживания населения;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 Строительство и ремонт водопровода, благоустройство поселения,  ремонт  дорог;</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6. Ремонт объектов культуры и активизация культурной деятельности;</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7. Развитие   личных   подсобных   хозяйств;</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8. Создание   условий  для безопасного проживания населения   на  территории  поселения.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9. Содействие развитию   малого предпринимательства,    организации  новых  рабочих  мест:</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10. Содействие в привлечении молодых специалистов в поселение (врачей, учителей, работников культуры, муниципальных служащих);</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11. Содействие в обеспечении социальной поддержки слабозащищенным   слоям   населения: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12. Привлечение средств из бюджетов различных уровней на укрепление жилищно-коммунальной сферы, на строительство и </w:t>
            </w:r>
            <w:r w:rsidRPr="001423AF">
              <w:rPr>
                <w:rFonts w:ascii="Times New Roman" w:hAnsi="Times New Roman" w:cs="Times New Roman"/>
                <w:sz w:val="24"/>
                <w:szCs w:val="24"/>
              </w:rPr>
              <w:lastRenderedPageBreak/>
              <w:t>ремонт внутр</w:t>
            </w:r>
            <w:proofErr w:type="gramStart"/>
            <w:r w:rsidRPr="001423AF">
              <w:rPr>
                <w:rFonts w:ascii="Times New Roman" w:hAnsi="Times New Roman" w:cs="Times New Roman"/>
                <w:sz w:val="24"/>
                <w:szCs w:val="24"/>
              </w:rPr>
              <w:t>и-</w:t>
            </w:r>
            <w:proofErr w:type="gramEnd"/>
            <w:r>
              <w:rPr>
                <w:rFonts w:ascii="Times New Roman" w:hAnsi="Times New Roman" w:cs="Times New Roman"/>
                <w:sz w:val="24"/>
                <w:szCs w:val="24"/>
              </w:rPr>
              <w:t xml:space="preserve"> </w:t>
            </w:r>
            <w:r w:rsidRPr="001423AF">
              <w:rPr>
                <w:rFonts w:ascii="Times New Roman" w:hAnsi="Times New Roman" w:cs="Times New Roman"/>
                <w:sz w:val="24"/>
                <w:szCs w:val="24"/>
              </w:rPr>
              <w:t>поселковых дорог, благоустройство поселения,  развитие  физкультуры  и  спорта.</w:t>
            </w:r>
            <w:r w:rsidRPr="001423AF">
              <w:rPr>
                <w:rFonts w:ascii="Times New Roman" w:hAnsi="Times New Roman" w:cs="Times New Roman"/>
                <w:b/>
                <w:bCs/>
                <w:sz w:val="24"/>
                <w:szCs w:val="24"/>
              </w:rPr>
              <w:t>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lastRenderedPageBreak/>
              <w:t>Сроки реализации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2016 - 2026 год</w:t>
            </w:r>
          </w:p>
        </w:tc>
      </w:tr>
      <w:tr w:rsidR="00A124BC" w:rsidRPr="001423AF">
        <w:tblPrEx>
          <w:tblCellMar>
            <w:top w:w="12" w:type="dxa"/>
            <w:left w:w="12" w:type="dxa"/>
            <w:bottom w:w="12" w:type="dxa"/>
            <w:right w:w="12" w:type="dxa"/>
          </w:tblCellMar>
        </w:tblPrEx>
        <w:tc>
          <w:tcPr>
            <w:tcW w:w="9759" w:type="dxa"/>
            <w:gridSpan w:val="2"/>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Перечень подпрограмм и основных мероприятий</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Основные исполнители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581C13"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w:t>
            </w:r>
            <w:r w:rsidR="00581C13" w:rsidRPr="00581C13">
              <w:rPr>
                <w:rFonts w:ascii="Times New Roman" w:hAnsi="Times New Roman" w:cs="Times New Roman"/>
                <w:sz w:val="24"/>
                <w:szCs w:val="24"/>
              </w:rPr>
              <w:t>Администрация  МО СП «Деревня Сени» Дзержинского района   Калужской</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предприятия,  организации,  предприниматели,  учреждения  </w:t>
            </w:r>
            <w:r w:rsidRPr="001423AF">
              <w:rPr>
                <w:rFonts w:ascii="Times New Roman" w:hAnsi="Times New Roman" w:cs="Times New Roman"/>
                <w:b/>
                <w:bCs/>
                <w:sz w:val="24"/>
                <w:szCs w:val="24"/>
              </w:rPr>
              <w:t xml:space="preserve"> </w:t>
            </w:r>
            <w:r>
              <w:rPr>
                <w:rFonts w:ascii="Times New Roman" w:hAnsi="Times New Roman" w:cs="Times New Roman"/>
                <w:sz w:val="24"/>
                <w:szCs w:val="24"/>
              </w:rPr>
              <w:t xml:space="preserve"> сельского  поселения </w:t>
            </w:r>
          </w:p>
          <w:p w:rsidR="00A124BC" w:rsidRPr="001423AF" w:rsidRDefault="00A124BC" w:rsidP="00581C13">
            <w:pPr>
              <w:pStyle w:val="afa"/>
              <w:rPr>
                <w:rFonts w:ascii="Times New Roman" w:hAnsi="Times New Roman" w:cs="Times New Roman"/>
                <w:sz w:val="24"/>
                <w:szCs w:val="24"/>
              </w:rPr>
            </w:pPr>
            <w:r w:rsidRPr="001423AF">
              <w:rPr>
                <w:rFonts w:ascii="Times New Roman" w:hAnsi="Times New Roman" w:cs="Times New Roman"/>
                <w:sz w:val="24"/>
                <w:szCs w:val="24"/>
              </w:rPr>
              <w:t xml:space="preserve">- население   </w:t>
            </w:r>
            <w:r w:rsidR="00DE2F5C">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581C13">
              <w:rPr>
                <w:rFonts w:ascii="Times New Roman" w:hAnsi="Times New Roman" w:cs="Times New Roman"/>
                <w:sz w:val="24"/>
                <w:szCs w:val="24"/>
              </w:rPr>
              <w:t>«Деревня Сени»</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Источники финансирования Программы (млн. руб.)</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 </w:t>
            </w:r>
            <w:proofErr w:type="gramEnd"/>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 xml:space="preserve">Система </w:t>
            </w:r>
            <w:proofErr w:type="gramStart"/>
            <w:r w:rsidRPr="001423AF">
              <w:rPr>
                <w:rFonts w:ascii="Times New Roman" w:hAnsi="Times New Roman" w:cs="Times New Roman"/>
                <w:b/>
                <w:bCs/>
                <w:sz w:val="24"/>
                <w:szCs w:val="24"/>
              </w:rPr>
              <w:t>контроля за</w:t>
            </w:r>
            <w:proofErr w:type="gramEnd"/>
            <w:r w:rsidRPr="001423AF">
              <w:rPr>
                <w:rFonts w:ascii="Times New Roman" w:hAnsi="Times New Roman" w:cs="Times New Roman"/>
                <w:b/>
                <w:bCs/>
                <w:sz w:val="24"/>
                <w:szCs w:val="24"/>
              </w:rPr>
              <w:t xml:space="preserve"> исполнением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581C13">
            <w:pPr>
              <w:pStyle w:val="afa"/>
              <w:rPr>
                <w:rFonts w:ascii="Times New Roman" w:hAnsi="Times New Roman" w:cs="Times New Roman"/>
                <w:sz w:val="24"/>
                <w:szCs w:val="24"/>
              </w:rPr>
            </w:pPr>
            <w:r w:rsidRPr="001423AF">
              <w:rPr>
                <w:rFonts w:ascii="Times New Roman" w:hAnsi="Times New Roman" w:cs="Times New Roman"/>
                <w:sz w:val="24"/>
                <w:szCs w:val="24"/>
              </w:rPr>
              <w:t>С</w:t>
            </w:r>
            <w:r w:rsidR="00581C13">
              <w:rPr>
                <w:rFonts w:ascii="Times New Roman" w:hAnsi="Times New Roman" w:cs="Times New Roman"/>
                <w:sz w:val="24"/>
                <w:szCs w:val="24"/>
              </w:rPr>
              <w:t>ельская Дума</w:t>
            </w:r>
            <w:r>
              <w:rPr>
                <w:rFonts w:ascii="Times New Roman" w:hAnsi="Times New Roman" w:cs="Times New Roman"/>
                <w:sz w:val="24"/>
                <w:szCs w:val="24"/>
              </w:rPr>
              <w:t xml:space="preserve"> сельского  поселения </w:t>
            </w:r>
            <w:r w:rsidR="00581C13">
              <w:rPr>
                <w:rFonts w:ascii="Times New Roman" w:hAnsi="Times New Roman" w:cs="Times New Roman"/>
                <w:sz w:val="24"/>
                <w:szCs w:val="24"/>
              </w:rPr>
              <w:t>«Деревня Сени»</w:t>
            </w:r>
          </w:p>
        </w:tc>
      </w:tr>
    </w:tbl>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1. Введение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Стратегический план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cs="Times New Roman"/>
          <w:sz w:val="24"/>
          <w:szCs w:val="24"/>
        </w:rPr>
        <w:t xml:space="preserve">ия социальной  инфраструктуры </w:t>
      </w:r>
      <w:r w:rsidRPr="00EF7C8C">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rFonts w:ascii="Times New Roman" w:hAnsi="Times New Roman" w:cs="Times New Roman"/>
          <w:sz w:val="24"/>
          <w:szCs w:val="24"/>
        </w:rPr>
        <w:t xml:space="preserve">сельского </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124BC" w:rsidRPr="00EF7C8C" w:rsidRDefault="00A124BC" w:rsidP="00EF7C8C">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 xml:space="preserve">Главной целью Программы является повышение качества жизни населения, его занятости и </w:t>
      </w:r>
      <w:proofErr w:type="spellStart"/>
      <w:r w:rsidRPr="00EF7C8C">
        <w:rPr>
          <w:rFonts w:ascii="Times New Roman" w:hAnsi="Times New Roman" w:cs="Times New Roman"/>
          <w:sz w:val="24"/>
          <w:szCs w:val="24"/>
        </w:rPr>
        <w:t>самозанятости</w:t>
      </w:r>
      <w:proofErr w:type="spellEnd"/>
      <w:r w:rsidRPr="00EF7C8C">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w:t>
      </w:r>
      <w:r w:rsidR="00E200F3">
        <w:rPr>
          <w:rFonts w:ascii="Times New Roman" w:hAnsi="Times New Roman" w:cs="Times New Roman"/>
          <w:sz w:val="24"/>
          <w:szCs w:val="24"/>
        </w:rPr>
        <w:t>,</w:t>
      </w:r>
      <w:r w:rsidRPr="00EF7C8C">
        <w:rPr>
          <w:rFonts w:ascii="Times New Roman" w:hAnsi="Times New Roman" w:cs="Times New Roman"/>
          <w:sz w:val="24"/>
          <w:szCs w:val="24"/>
        </w:rPr>
        <w:t xml:space="preserve">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EF7C8C">
        <w:rPr>
          <w:rFonts w:ascii="Times New Roman" w:hAnsi="Times New Roman" w:cs="Times New Roman"/>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w:t>
      </w:r>
      <w:r w:rsidRPr="00EF7C8C">
        <w:rPr>
          <w:rFonts w:ascii="Times New Roman" w:hAnsi="Times New Roman" w:cs="Times New Roman"/>
          <w:sz w:val="24"/>
          <w:szCs w:val="24"/>
        </w:rPr>
        <w:lastRenderedPageBreak/>
        <w:t>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Pr>
          <w:rFonts w:ascii="Times New Roman" w:hAnsi="Times New Roman" w:cs="Times New Roman"/>
          <w:sz w:val="24"/>
          <w:szCs w:val="24"/>
        </w:rPr>
        <w:t>о</w:t>
      </w:r>
      <w:r w:rsidRPr="00EF7C8C">
        <w:rPr>
          <w:rFonts w:ascii="Times New Roman" w:hAnsi="Times New Roman" w:cs="Times New Roman"/>
          <w:sz w:val="24"/>
          <w:szCs w:val="24"/>
        </w:rPr>
        <w:t xml:space="preserve">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p>
    <w:p w:rsidR="00E200F3" w:rsidRPr="004C6026" w:rsidRDefault="00A124BC" w:rsidP="00E200F3">
      <w:pPr>
        <w:pStyle w:val="afa"/>
        <w:rPr>
          <w:rFonts w:ascii="Times New Roman" w:hAnsi="Times New Roman" w:cs="Times New Roman"/>
          <w:b/>
          <w:sz w:val="24"/>
          <w:szCs w:val="24"/>
        </w:rPr>
      </w:pPr>
      <w:r w:rsidRPr="004C6026">
        <w:rPr>
          <w:rFonts w:ascii="Times New Roman" w:hAnsi="Times New Roman" w:cs="Times New Roman"/>
          <w:b/>
          <w:sz w:val="24"/>
          <w:szCs w:val="24"/>
        </w:rPr>
        <w:t xml:space="preserve">2. </w:t>
      </w:r>
      <w:r w:rsidR="00E200F3" w:rsidRPr="004C6026">
        <w:rPr>
          <w:rFonts w:ascii="Times New Roman" w:hAnsi="Times New Roman" w:cs="Times New Roman"/>
          <w:b/>
          <w:sz w:val="24"/>
          <w:szCs w:val="24"/>
        </w:rPr>
        <w:t>Характеристика существующего состояния социальной инфраструктуры сельского поселения «Деревня Сени», описание проблемы.</w:t>
      </w:r>
    </w:p>
    <w:p w:rsidR="00E200F3" w:rsidRDefault="00E200F3" w:rsidP="00E200F3">
      <w:pPr>
        <w:pStyle w:val="afa"/>
        <w:rPr>
          <w:rFonts w:ascii="Times New Roman" w:hAnsi="Times New Roman" w:cs="Times New Roman"/>
          <w:sz w:val="24"/>
          <w:szCs w:val="24"/>
        </w:rPr>
      </w:pPr>
    </w:p>
    <w:p w:rsidR="00DD3524" w:rsidRDefault="00E200F3" w:rsidP="00E200F3">
      <w:pPr>
        <w:pStyle w:val="afa"/>
        <w:rPr>
          <w:rFonts w:ascii="Times New Roman" w:hAnsi="Times New Roman" w:cs="Times New Roman"/>
          <w:sz w:val="24"/>
          <w:szCs w:val="24"/>
        </w:rPr>
      </w:pPr>
      <w:r>
        <w:rPr>
          <w:rFonts w:ascii="Times New Roman" w:hAnsi="Times New Roman" w:cs="Times New Roman"/>
          <w:sz w:val="24"/>
          <w:szCs w:val="24"/>
        </w:rPr>
        <w:t>С</w:t>
      </w:r>
      <w:r w:rsidRPr="00E200F3">
        <w:rPr>
          <w:rFonts w:ascii="Times New Roman" w:hAnsi="Times New Roman" w:cs="Times New Roman"/>
          <w:sz w:val="24"/>
          <w:szCs w:val="24"/>
        </w:rPr>
        <w:t xml:space="preserve">ельское поселение представляет собой </w:t>
      </w:r>
      <w:r>
        <w:rPr>
          <w:rFonts w:ascii="Times New Roman" w:hAnsi="Times New Roman" w:cs="Times New Roman"/>
          <w:sz w:val="24"/>
          <w:szCs w:val="24"/>
        </w:rPr>
        <w:t>12</w:t>
      </w:r>
      <w:r w:rsidRPr="00E200F3">
        <w:rPr>
          <w:rFonts w:ascii="Times New Roman" w:hAnsi="Times New Roman" w:cs="Times New Roman"/>
          <w:sz w:val="24"/>
          <w:szCs w:val="24"/>
        </w:rPr>
        <w:t xml:space="preserve"> населённы</w:t>
      </w:r>
      <w:r>
        <w:rPr>
          <w:rFonts w:ascii="Times New Roman" w:hAnsi="Times New Roman" w:cs="Times New Roman"/>
          <w:sz w:val="24"/>
          <w:szCs w:val="24"/>
        </w:rPr>
        <w:t>х</w:t>
      </w:r>
      <w:r w:rsidRPr="00E200F3">
        <w:rPr>
          <w:rFonts w:ascii="Times New Roman" w:hAnsi="Times New Roman" w:cs="Times New Roman"/>
          <w:sz w:val="24"/>
          <w:szCs w:val="24"/>
        </w:rPr>
        <w:t xml:space="preserve"> пункт</w:t>
      </w:r>
      <w:r>
        <w:rPr>
          <w:rFonts w:ascii="Times New Roman" w:hAnsi="Times New Roman" w:cs="Times New Roman"/>
          <w:sz w:val="24"/>
          <w:szCs w:val="24"/>
        </w:rPr>
        <w:t>ов</w:t>
      </w:r>
      <w:r w:rsidR="00DD3524">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w:t>
      </w:r>
      <w:proofErr w:type="gramStart"/>
      <w:r w:rsidR="00DD3524">
        <w:rPr>
          <w:rFonts w:ascii="Times New Roman" w:hAnsi="Times New Roman" w:cs="Times New Roman"/>
          <w:sz w:val="24"/>
          <w:szCs w:val="24"/>
        </w:rPr>
        <w:t>.Л</w:t>
      </w:r>
      <w:proofErr w:type="gramEnd"/>
      <w:r w:rsidR="00DD3524">
        <w:rPr>
          <w:rFonts w:ascii="Times New Roman" w:hAnsi="Times New Roman" w:cs="Times New Roman"/>
          <w:sz w:val="24"/>
          <w:szCs w:val="24"/>
        </w:rPr>
        <w:t>ужное</w:t>
      </w:r>
      <w:proofErr w:type="spellEnd"/>
      <w:r w:rsidR="00DD3524">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д.Сени</w:t>
      </w:r>
      <w:proofErr w:type="spellEnd"/>
      <w:r w:rsidR="00DD3524">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д.Миленки</w:t>
      </w:r>
      <w:proofErr w:type="spellEnd"/>
      <w:r w:rsidR="00DD3524">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д.Потапово</w:t>
      </w:r>
      <w:proofErr w:type="spellEnd"/>
      <w:r w:rsidR="00DD3524">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д.Давыдово</w:t>
      </w:r>
      <w:proofErr w:type="spellEnd"/>
      <w:r w:rsidR="00DD3524">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д.Озерна,д.Куприяново</w:t>
      </w:r>
      <w:proofErr w:type="spellEnd"/>
      <w:r w:rsidR="00DD3524">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д.Девятилово</w:t>
      </w:r>
      <w:proofErr w:type="spellEnd"/>
      <w:r w:rsidR="00DD3524">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д.Дурнево</w:t>
      </w:r>
      <w:proofErr w:type="spellEnd"/>
      <w:r w:rsidR="00DD3524">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д.Детьково</w:t>
      </w:r>
      <w:proofErr w:type="spellEnd"/>
      <w:r w:rsidR="00DD3524">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д.Николаевка,д.Дерминка</w:t>
      </w:r>
      <w:proofErr w:type="spellEnd"/>
      <w:r w:rsidR="00DD3524">
        <w:rPr>
          <w:rFonts w:ascii="Times New Roman" w:hAnsi="Times New Roman" w:cs="Times New Roman"/>
          <w:sz w:val="24"/>
          <w:szCs w:val="24"/>
        </w:rPr>
        <w:t>)</w:t>
      </w:r>
      <w:r w:rsidRPr="00E200F3">
        <w:rPr>
          <w:rFonts w:ascii="Times New Roman" w:hAnsi="Times New Roman" w:cs="Times New Roman"/>
          <w:sz w:val="24"/>
          <w:szCs w:val="24"/>
        </w:rPr>
        <w:t>.</w:t>
      </w:r>
    </w:p>
    <w:p w:rsidR="00DD3524" w:rsidRDefault="00DD3524" w:rsidP="00E200F3">
      <w:pPr>
        <w:pStyle w:val="afa"/>
        <w:rPr>
          <w:rFonts w:ascii="Times New Roman" w:hAnsi="Times New Roman" w:cs="Times New Roman"/>
          <w:sz w:val="24"/>
          <w:szCs w:val="24"/>
        </w:rPr>
      </w:pPr>
      <w:r w:rsidRPr="00DD3524">
        <w:rPr>
          <w:rFonts w:ascii="Times New Roman" w:hAnsi="Times New Roman" w:cs="Times New Roman"/>
          <w:sz w:val="24"/>
          <w:szCs w:val="24"/>
        </w:rPr>
        <w:t>Общая площадь земель муниципального образования сельское поселение «Деревня Сени» составляет 10593 га, общая площадь земель в категории «земли населенного пункта» составляет 465 га, земли сельскохозяйственного назначения 3727 га, лес 4010 га, под водой  га, 59 га</w:t>
      </w:r>
      <w:proofErr w:type="gramStart"/>
      <w:r w:rsidRPr="00DD3524">
        <w:rPr>
          <w:rFonts w:ascii="Times New Roman" w:hAnsi="Times New Roman" w:cs="Times New Roman"/>
          <w:sz w:val="24"/>
          <w:szCs w:val="24"/>
        </w:rPr>
        <w:t xml:space="preserve"> .</w:t>
      </w:r>
      <w:proofErr w:type="gramEnd"/>
    </w:p>
    <w:p w:rsidR="000834C9" w:rsidRPr="000834C9" w:rsidRDefault="000834C9" w:rsidP="000834C9">
      <w:pPr>
        <w:pStyle w:val="afa"/>
        <w:rPr>
          <w:rFonts w:ascii="Times New Roman" w:hAnsi="Times New Roman" w:cs="Times New Roman"/>
          <w:b/>
          <w:bCs/>
          <w:sz w:val="24"/>
          <w:szCs w:val="24"/>
        </w:rPr>
      </w:pPr>
      <w:r>
        <w:rPr>
          <w:rFonts w:ascii="Times New Roman" w:hAnsi="Times New Roman" w:cs="Times New Roman"/>
          <w:b/>
          <w:bCs/>
          <w:sz w:val="24"/>
          <w:szCs w:val="24"/>
        </w:rPr>
        <w:t>2</w:t>
      </w:r>
      <w:r w:rsidRPr="000834C9">
        <w:rPr>
          <w:rFonts w:ascii="Times New Roman" w:hAnsi="Times New Roman" w:cs="Times New Roman"/>
          <w:b/>
          <w:bCs/>
          <w:sz w:val="24"/>
          <w:szCs w:val="24"/>
        </w:rPr>
        <w:t xml:space="preserve">. </w:t>
      </w:r>
      <w:smartTag w:uri="urn:schemas-microsoft-com:office:smarttags" w:element="place">
        <w:r w:rsidRPr="000834C9">
          <w:rPr>
            <w:rFonts w:ascii="Times New Roman" w:hAnsi="Times New Roman" w:cs="Times New Roman"/>
            <w:b/>
            <w:bCs/>
            <w:sz w:val="24"/>
            <w:szCs w:val="24"/>
            <w:lang w:val="en-US"/>
          </w:rPr>
          <w:t>I</w:t>
        </w:r>
        <w:r w:rsidRPr="000834C9">
          <w:rPr>
            <w:rFonts w:ascii="Times New Roman" w:hAnsi="Times New Roman" w:cs="Times New Roman"/>
            <w:b/>
            <w:bCs/>
            <w:sz w:val="24"/>
            <w:szCs w:val="24"/>
          </w:rPr>
          <w:t>.</w:t>
        </w:r>
      </w:smartTag>
      <w:r w:rsidRPr="000834C9">
        <w:rPr>
          <w:rFonts w:ascii="Times New Roman" w:hAnsi="Times New Roman" w:cs="Times New Roman"/>
          <w:b/>
          <w:bCs/>
          <w:sz w:val="24"/>
          <w:szCs w:val="24"/>
        </w:rPr>
        <w:t xml:space="preserve"> Население. Социально-демографическая характеристика</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Динамика численности населения, его возрастная структура – важнейшие социально-экономические показатели, характеризующие состояние рынка труда, устойчивость развития населенных пунктов.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По данным сборников территориального органа федеральной службы государственной статистики по Калужской области на начало 201</w:t>
      </w:r>
      <w:r>
        <w:rPr>
          <w:rFonts w:ascii="Times New Roman" w:hAnsi="Times New Roman" w:cs="Times New Roman"/>
          <w:sz w:val="24"/>
          <w:szCs w:val="24"/>
        </w:rPr>
        <w:t>5</w:t>
      </w:r>
      <w:r w:rsidRPr="000834C9">
        <w:rPr>
          <w:rFonts w:ascii="Times New Roman" w:hAnsi="Times New Roman" w:cs="Times New Roman"/>
          <w:sz w:val="24"/>
          <w:szCs w:val="24"/>
        </w:rPr>
        <w:t xml:space="preserve">г. Численность постоянно проживающего населения муниципального образования сельского поселения «Деревня Сени»  составила 455 человек.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Разнонаправленный характер изменения численности населения объясняется изменениями в социально-экономической сфере жизни поселения. Отсутствие на территории поселения крупных и стабильно работающих предприятий не позволяет обеспечить необходимое количество рабочих мест для трудоспособного населения. </w:t>
      </w:r>
    </w:p>
    <w:p w:rsidR="000834C9" w:rsidRPr="000834C9" w:rsidRDefault="000834C9" w:rsidP="000834C9">
      <w:pPr>
        <w:pStyle w:val="afa"/>
        <w:rPr>
          <w:rFonts w:ascii="Times New Roman" w:hAnsi="Times New Roman" w:cs="Times New Roman"/>
          <w:sz w:val="24"/>
          <w:szCs w:val="24"/>
        </w:rPr>
      </w:pPr>
      <w:proofErr w:type="gramStart"/>
      <w:r w:rsidRPr="000834C9">
        <w:rPr>
          <w:rFonts w:ascii="Times New Roman" w:hAnsi="Times New Roman" w:cs="Times New Roman"/>
          <w:sz w:val="24"/>
          <w:szCs w:val="24"/>
        </w:rPr>
        <w:t>Согласно положений</w:t>
      </w:r>
      <w:proofErr w:type="gramEnd"/>
      <w:r w:rsidRPr="000834C9">
        <w:rPr>
          <w:rFonts w:ascii="Times New Roman" w:hAnsi="Times New Roman" w:cs="Times New Roman"/>
          <w:sz w:val="24"/>
          <w:szCs w:val="24"/>
        </w:rPr>
        <w:t xml:space="preserve"> схемы территориального планирования Дзержинского района, разработанной ПК «ГЕО» в 2009 году, на конец расчетного периода (2032 год) численность населения поселения (включая сезонно проживающих) должно составить 1018 человек, однако уже сейчас этот показатель значительно превышен 1125 чел. с учетом сезонного населения. </w:t>
      </w:r>
    </w:p>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 xml:space="preserve">                             Динамика численности населения, чел.</w:t>
      </w:r>
    </w:p>
    <w:p w:rsidR="000834C9" w:rsidRPr="000834C9" w:rsidRDefault="000834C9" w:rsidP="000834C9">
      <w:pPr>
        <w:pStyle w:val="afa"/>
        <w:rPr>
          <w:rFonts w:ascii="Times New Roman" w:hAnsi="Times New Roman" w:cs="Times New Roman"/>
          <w:bCs/>
          <w:sz w:val="24"/>
          <w:szCs w:val="24"/>
        </w:rPr>
      </w:pPr>
      <w:r w:rsidRPr="000834C9">
        <w:rPr>
          <w:rFonts w:ascii="Times New Roman" w:hAnsi="Times New Roman" w:cs="Times New Roman"/>
          <w:bCs/>
          <w:sz w:val="24"/>
          <w:szCs w:val="24"/>
        </w:rPr>
        <w:t xml:space="preserve">                                                                                                          Таблица 10</w:t>
      </w:r>
    </w:p>
    <w:tbl>
      <w:tblPr>
        <w:tblW w:w="9723" w:type="dxa"/>
        <w:jc w:val="center"/>
        <w:tblInd w:w="-5395" w:type="dxa"/>
        <w:tblLayout w:type="fixed"/>
        <w:tblCellMar>
          <w:left w:w="40" w:type="dxa"/>
          <w:right w:w="40" w:type="dxa"/>
        </w:tblCellMar>
        <w:tblLook w:val="0000" w:firstRow="0" w:lastRow="0" w:firstColumn="0" w:lastColumn="0" w:noHBand="0" w:noVBand="0"/>
      </w:tblPr>
      <w:tblGrid>
        <w:gridCol w:w="1753"/>
        <w:gridCol w:w="720"/>
        <w:gridCol w:w="720"/>
        <w:gridCol w:w="720"/>
        <w:gridCol w:w="720"/>
        <w:gridCol w:w="590"/>
        <w:gridCol w:w="720"/>
        <w:gridCol w:w="721"/>
        <w:gridCol w:w="900"/>
        <w:gridCol w:w="720"/>
        <w:gridCol w:w="720"/>
        <w:gridCol w:w="719"/>
      </w:tblGrid>
      <w:tr w:rsidR="000834C9" w:rsidRPr="000834C9" w:rsidTr="00CA1EE0">
        <w:tblPrEx>
          <w:tblCellMar>
            <w:top w:w="0" w:type="dxa"/>
            <w:bottom w:w="0" w:type="dxa"/>
          </w:tblCellMar>
        </w:tblPrEx>
        <w:trPr>
          <w:trHeight w:hRule="exact" w:val="91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Наименование</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населенного</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пункта</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Pr>
                <w:rFonts w:ascii="Times New Roman" w:hAnsi="Times New Roman" w:cs="Times New Roman"/>
                <w:sz w:val="24"/>
                <w:szCs w:val="24"/>
              </w:rPr>
              <w:t>2005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Pr>
                <w:rFonts w:ascii="Times New Roman" w:hAnsi="Times New Roman" w:cs="Times New Roman"/>
                <w:sz w:val="24"/>
                <w:szCs w:val="24"/>
              </w:rPr>
              <w:t>2006</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200</w:t>
            </w:r>
            <w:r>
              <w:rPr>
                <w:rFonts w:ascii="Times New Roman" w:hAnsi="Times New Roman" w:cs="Times New Roman"/>
                <w:sz w:val="24"/>
                <w:szCs w:val="24"/>
              </w:rPr>
              <w:t>7</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200</w:t>
            </w:r>
            <w:r>
              <w:rPr>
                <w:rFonts w:ascii="Times New Roman" w:hAnsi="Times New Roman" w:cs="Times New Roman"/>
                <w:sz w:val="24"/>
                <w:szCs w:val="24"/>
              </w:rPr>
              <w:t>8</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Pr>
                <w:rFonts w:ascii="Times New Roman" w:hAnsi="Times New Roman" w:cs="Times New Roman"/>
                <w:sz w:val="24"/>
                <w:szCs w:val="24"/>
              </w:rPr>
              <w:t>2009</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20</w:t>
            </w:r>
            <w:r>
              <w:rPr>
                <w:rFonts w:ascii="Times New Roman" w:hAnsi="Times New Roman" w:cs="Times New Roman"/>
                <w:sz w:val="24"/>
                <w:szCs w:val="24"/>
              </w:rPr>
              <w:t>10</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20</w:t>
            </w:r>
            <w:r>
              <w:rPr>
                <w:rFonts w:ascii="Times New Roman" w:hAnsi="Times New Roman" w:cs="Times New Roman"/>
                <w:sz w:val="24"/>
                <w:szCs w:val="24"/>
              </w:rPr>
              <w:t>11</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20</w:t>
            </w:r>
            <w:r>
              <w:rPr>
                <w:rFonts w:ascii="Times New Roman" w:hAnsi="Times New Roman" w:cs="Times New Roman"/>
                <w:sz w:val="24"/>
                <w:szCs w:val="24"/>
              </w:rPr>
              <w:t>12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20</w:t>
            </w:r>
            <w:r>
              <w:rPr>
                <w:rFonts w:ascii="Times New Roman" w:hAnsi="Times New Roman" w:cs="Times New Roman"/>
                <w:sz w:val="24"/>
                <w:szCs w:val="24"/>
              </w:rPr>
              <w:t>13</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Pr>
                <w:rFonts w:ascii="Times New Roman" w:hAnsi="Times New Roman" w:cs="Times New Roman"/>
                <w:sz w:val="24"/>
                <w:szCs w:val="24"/>
              </w:rPr>
              <w:t>2014</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201</w:t>
            </w:r>
            <w:r>
              <w:rPr>
                <w:rFonts w:ascii="Times New Roman" w:hAnsi="Times New Roman" w:cs="Times New Roman"/>
                <w:sz w:val="24"/>
                <w:szCs w:val="24"/>
              </w:rPr>
              <w:t>5</w:t>
            </w:r>
          </w:p>
        </w:tc>
      </w:tr>
      <w:tr w:rsidR="000834C9" w:rsidRPr="000834C9" w:rsidTr="00CA1EE0">
        <w:tblPrEx>
          <w:tblCellMar>
            <w:top w:w="0" w:type="dxa"/>
            <w:bottom w:w="0" w:type="dxa"/>
          </w:tblCellMar>
        </w:tblPrEx>
        <w:trPr>
          <w:trHeight w:hRule="exact" w:val="644"/>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СП «деревня Сени»</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509</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513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511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487</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393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451</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458</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427</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393</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451</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455</w:t>
            </w:r>
          </w:p>
        </w:tc>
      </w:tr>
      <w:tr w:rsidR="000834C9" w:rsidRPr="000834C9" w:rsidTr="00CA1EE0">
        <w:tblPrEx>
          <w:tblCellMar>
            <w:top w:w="0" w:type="dxa"/>
            <w:bottom w:w="0" w:type="dxa"/>
          </w:tblCellMar>
        </w:tblPrEx>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Сени</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51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51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51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35</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27</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33</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29</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24</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25</w:t>
            </w:r>
          </w:p>
        </w:tc>
      </w:tr>
      <w:tr w:rsidR="000834C9" w:rsidRPr="000834C9" w:rsidTr="00CA1EE0">
        <w:tblPrEx>
          <w:tblCellMar>
            <w:top w:w="0" w:type="dxa"/>
            <w:bottom w:w="0" w:type="dxa"/>
          </w:tblCellMar>
        </w:tblPrEx>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Лужное</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62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59</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58</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52</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27</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41</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45</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Cs/>
                <w:sz w:val="24"/>
                <w:szCs w:val="24"/>
              </w:rPr>
              <w:t xml:space="preserve">40   </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37</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186</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203</w:t>
            </w:r>
          </w:p>
        </w:tc>
      </w:tr>
      <w:tr w:rsidR="000834C9" w:rsidRPr="000834C9" w:rsidTr="00CA1EE0">
        <w:tblPrEx>
          <w:tblCellMar>
            <w:top w:w="0" w:type="dxa"/>
            <w:bottom w:w="0" w:type="dxa"/>
          </w:tblCellMar>
        </w:tblPrEx>
        <w:trPr>
          <w:trHeight w:hRule="exact" w:val="288"/>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Потапово</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r>
      <w:tr w:rsidR="000834C9" w:rsidRPr="000834C9" w:rsidTr="00CA1EE0">
        <w:tblPrEx>
          <w:tblCellMar>
            <w:top w:w="0" w:type="dxa"/>
            <w:bottom w:w="0" w:type="dxa"/>
          </w:tblCellMar>
        </w:tblPrEx>
        <w:trPr>
          <w:trHeight w:hRule="exact" w:val="288"/>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proofErr w:type="gramStart"/>
            <w:r w:rsidRPr="000834C9">
              <w:rPr>
                <w:rFonts w:ascii="Times New Roman" w:hAnsi="Times New Roman" w:cs="Times New Roman"/>
                <w:sz w:val="24"/>
                <w:szCs w:val="24"/>
              </w:rPr>
              <w:t>Миленки</w:t>
            </w:r>
            <w:proofErr w:type="gram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16</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16</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16</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14</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15</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15</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13</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6</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27</w:t>
            </w:r>
          </w:p>
        </w:tc>
      </w:tr>
      <w:tr w:rsidR="000834C9" w:rsidRPr="000834C9" w:rsidTr="00CA1EE0">
        <w:tblPrEx>
          <w:tblCellMar>
            <w:top w:w="0" w:type="dxa"/>
            <w:bottom w:w="0" w:type="dxa"/>
          </w:tblCellMar>
        </w:tblPrEx>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Девятилово</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179</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179</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179</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171</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131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171</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171</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169</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169</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7</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5</w:t>
            </w:r>
          </w:p>
        </w:tc>
      </w:tr>
      <w:tr w:rsidR="000834C9" w:rsidRPr="000834C9" w:rsidTr="00CA1EE0">
        <w:tblPrEx>
          <w:tblCellMar>
            <w:top w:w="0" w:type="dxa"/>
            <w:bottom w:w="0" w:type="dxa"/>
          </w:tblCellMar>
        </w:tblPrEx>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Давыдово</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36</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26</w:t>
            </w:r>
          </w:p>
        </w:tc>
      </w:tr>
      <w:tr w:rsidR="000834C9" w:rsidRPr="000834C9" w:rsidTr="00CA1EE0">
        <w:tblPrEx>
          <w:tblCellMar>
            <w:top w:w="0" w:type="dxa"/>
            <w:bottom w:w="0" w:type="dxa"/>
          </w:tblCellMar>
        </w:tblPrEx>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Озерна</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20</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18</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22</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22</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8</w:t>
            </w:r>
          </w:p>
        </w:tc>
      </w:tr>
      <w:tr w:rsidR="000834C9" w:rsidRPr="000834C9" w:rsidTr="00CA1EE0">
        <w:tblPrEx>
          <w:tblCellMar>
            <w:top w:w="0" w:type="dxa"/>
            <w:bottom w:w="0" w:type="dxa"/>
          </w:tblCellMar>
        </w:tblPrEx>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Куприяново</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14</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w:t>
            </w:r>
          </w:p>
        </w:tc>
      </w:tr>
      <w:tr w:rsidR="000834C9" w:rsidRPr="000834C9" w:rsidTr="00CA1EE0">
        <w:tblPrEx>
          <w:tblCellMar>
            <w:top w:w="0" w:type="dxa"/>
            <w:bottom w:w="0" w:type="dxa"/>
          </w:tblCellMar>
        </w:tblPrEx>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Дурнево</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38</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39</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35</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34</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29</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99</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122</w:t>
            </w:r>
          </w:p>
        </w:tc>
      </w:tr>
      <w:tr w:rsidR="000834C9" w:rsidRPr="000834C9" w:rsidTr="00CA1EE0">
        <w:tblPrEx>
          <w:tblCellMar>
            <w:top w:w="0" w:type="dxa"/>
            <w:bottom w:w="0" w:type="dxa"/>
          </w:tblCellMar>
        </w:tblPrEx>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Дерминка</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32</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16</w:t>
            </w:r>
          </w:p>
        </w:tc>
      </w:tr>
      <w:tr w:rsidR="000834C9" w:rsidRPr="000834C9" w:rsidTr="00CA1EE0">
        <w:tblPrEx>
          <w:tblCellMar>
            <w:top w:w="0" w:type="dxa"/>
            <w:bottom w:w="0" w:type="dxa"/>
          </w:tblCellMar>
        </w:tblPrEx>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Николаевка</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137</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146</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146</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145</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132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125</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127</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lang w:val="en-US"/>
              </w:rPr>
              <w:t>111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93</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6</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r>
      <w:tr w:rsidR="000834C9" w:rsidRPr="000834C9" w:rsidTr="00CA1EE0">
        <w:tblPrEx>
          <w:tblCellMar>
            <w:top w:w="0" w:type="dxa"/>
            <w:bottom w:w="0" w:type="dxa"/>
          </w:tblCellMar>
        </w:tblPrEx>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Детьково</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11</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r>
    </w:tbl>
    <w:p w:rsidR="000834C9" w:rsidRPr="000834C9" w:rsidRDefault="000834C9" w:rsidP="000834C9">
      <w:pPr>
        <w:pStyle w:val="afa"/>
        <w:rPr>
          <w:rFonts w:ascii="Times New Roman" w:hAnsi="Times New Roman" w:cs="Times New Roman"/>
          <w:b/>
          <w:bCs/>
          <w:sz w:val="24"/>
          <w:szCs w:val="24"/>
        </w:rPr>
      </w:pPr>
      <w:bookmarkStart w:id="0" w:name="_Toc309023027"/>
    </w:p>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Занятость населения. Места приложения труда</w:t>
      </w:r>
      <w:bookmarkEnd w:id="0"/>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lastRenderedPageBreak/>
        <w:t>На начало 201</w:t>
      </w:r>
      <w:r>
        <w:rPr>
          <w:rFonts w:ascii="Times New Roman" w:hAnsi="Times New Roman" w:cs="Times New Roman"/>
          <w:sz w:val="24"/>
          <w:szCs w:val="24"/>
        </w:rPr>
        <w:t>6</w:t>
      </w:r>
      <w:r w:rsidRPr="000834C9">
        <w:rPr>
          <w:rFonts w:ascii="Times New Roman" w:hAnsi="Times New Roman" w:cs="Times New Roman"/>
          <w:sz w:val="24"/>
          <w:szCs w:val="24"/>
        </w:rPr>
        <w:t xml:space="preserve"> года численность населения трудоспособного возраста составляла по поселению 325 человек или 7,2% от всего населения. На территории поселения наиболее крупными и стабильно работающими предприятиями являются ООО</w:t>
      </w:r>
      <w:r>
        <w:rPr>
          <w:rFonts w:ascii="Times New Roman" w:hAnsi="Times New Roman" w:cs="Times New Roman"/>
          <w:sz w:val="24"/>
          <w:szCs w:val="24"/>
        </w:rPr>
        <w:t xml:space="preserve"> «</w:t>
      </w:r>
      <w:proofErr w:type="spellStart"/>
      <w:r>
        <w:rPr>
          <w:rFonts w:ascii="Times New Roman" w:hAnsi="Times New Roman" w:cs="Times New Roman"/>
          <w:sz w:val="24"/>
          <w:szCs w:val="24"/>
        </w:rPr>
        <w:t>Грибоедофф</w:t>
      </w:r>
      <w:proofErr w:type="spellEnd"/>
      <w:r>
        <w:rPr>
          <w:rFonts w:ascii="Times New Roman" w:hAnsi="Times New Roman" w:cs="Times New Roman"/>
          <w:sz w:val="24"/>
          <w:szCs w:val="24"/>
        </w:rPr>
        <w:t>»,</w:t>
      </w:r>
      <w:r w:rsidRPr="000834C9">
        <w:rPr>
          <w:rFonts w:ascii="Times New Roman" w:hAnsi="Times New Roman" w:cs="Times New Roman"/>
          <w:sz w:val="24"/>
          <w:szCs w:val="24"/>
        </w:rPr>
        <w:t xml:space="preserve"> а также фермерские хозяй</w:t>
      </w:r>
      <w:bookmarkStart w:id="1" w:name="_GoBack"/>
      <w:bookmarkEnd w:id="1"/>
      <w:r w:rsidRPr="000834C9">
        <w:rPr>
          <w:rFonts w:ascii="Times New Roman" w:hAnsi="Times New Roman" w:cs="Times New Roman"/>
          <w:sz w:val="24"/>
          <w:szCs w:val="24"/>
        </w:rPr>
        <w:t>ства.</w:t>
      </w:r>
    </w:p>
    <w:p w:rsidR="000834C9" w:rsidRPr="000834C9" w:rsidRDefault="000834C9" w:rsidP="000834C9">
      <w:pPr>
        <w:pStyle w:val="afa"/>
        <w:rPr>
          <w:rFonts w:ascii="Times New Roman" w:hAnsi="Times New Roman" w:cs="Times New Roman"/>
          <w:b/>
          <w:bCs/>
          <w:sz w:val="24"/>
          <w:szCs w:val="24"/>
        </w:rPr>
      </w:pPr>
    </w:p>
    <w:p w:rsidR="000834C9" w:rsidRPr="000834C9" w:rsidRDefault="000834C9" w:rsidP="000834C9">
      <w:pPr>
        <w:pStyle w:val="afa"/>
        <w:rPr>
          <w:rFonts w:ascii="Times New Roman" w:hAnsi="Times New Roman" w:cs="Times New Roman"/>
          <w:b/>
          <w:sz w:val="24"/>
          <w:szCs w:val="24"/>
        </w:rPr>
      </w:pPr>
      <w:r>
        <w:rPr>
          <w:rFonts w:ascii="Times New Roman" w:hAnsi="Times New Roman" w:cs="Times New Roman"/>
          <w:b/>
          <w:sz w:val="24"/>
          <w:szCs w:val="24"/>
        </w:rPr>
        <w:t>2</w:t>
      </w:r>
      <w:r w:rsidRPr="000834C9">
        <w:rPr>
          <w:rFonts w:ascii="Times New Roman" w:hAnsi="Times New Roman" w:cs="Times New Roman"/>
          <w:b/>
          <w:sz w:val="24"/>
          <w:szCs w:val="24"/>
        </w:rPr>
        <w:t>.2 Жилищный фонд</w:t>
      </w:r>
    </w:p>
    <w:p w:rsidR="000834C9" w:rsidRPr="000834C9" w:rsidRDefault="000834C9" w:rsidP="000834C9">
      <w:pPr>
        <w:pStyle w:val="afa"/>
        <w:rPr>
          <w:rFonts w:ascii="Times New Roman" w:hAnsi="Times New Roman" w:cs="Times New Roman"/>
          <w:b/>
          <w:bCs/>
          <w:sz w:val="24"/>
          <w:szCs w:val="24"/>
        </w:rPr>
      </w:pPr>
      <w:bookmarkStart w:id="2" w:name="_Toc85004925"/>
      <w:bookmarkStart w:id="3" w:name="_Toc303236585"/>
      <w:bookmarkStart w:id="4" w:name="_Toc309023023"/>
      <w:r w:rsidRPr="000834C9">
        <w:rPr>
          <w:rFonts w:ascii="Times New Roman" w:hAnsi="Times New Roman" w:cs="Times New Roman"/>
          <w:b/>
          <w:bCs/>
          <w:sz w:val="24"/>
          <w:szCs w:val="24"/>
        </w:rPr>
        <w:t>Жилищная инфраструктура</w:t>
      </w:r>
      <w:bookmarkEnd w:id="2"/>
      <w:bookmarkEnd w:id="3"/>
      <w:bookmarkEnd w:id="4"/>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На начало 201</w:t>
      </w:r>
      <w:r>
        <w:rPr>
          <w:rFonts w:ascii="Times New Roman" w:hAnsi="Times New Roman" w:cs="Times New Roman"/>
          <w:sz w:val="24"/>
          <w:szCs w:val="24"/>
        </w:rPr>
        <w:t>6</w:t>
      </w:r>
      <w:r w:rsidRPr="000834C9">
        <w:rPr>
          <w:rFonts w:ascii="Times New Roman" w:hAnsi="Times New Roman" w:cs="Times New Roman"/>
          <w:sz w:val="24"/>
          <w:szCs w:val="24"/>
        </w:rPr>
        <w:t xml:space="preserve"> года общая площадь жилищного фонда поселения составил 26,9 </w:t>
      </w:r>
      <w:proofErr w:type="spellStart"/>
      <w:r w:rsidRPr="000834C9">
        <w:rPr>
          <w:rFonts w:ascii="Times New Roman" w:hAnsi="Times New Roman" w:cs="Times New Roman"/>
          <w:sz w:val="24"/>
          <w:szCs w:val="24"/>
        </w:rPr>
        <w:t>тыс.кв.м</w:t>
      </w:r>
      <w:proofErr w:type="spellEnd"/>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Темпы роста нового строительства нестабильные:</w:t>
      </w:r>
    </w:p>
    <w:p w:rsidR="000834C9" w:rsidRPr="000834C9" w:rsidRDefault="000834C9" w:rsidP="000834C9">
      <w:pPr>
        <w:pStyle w:val="afa"/>
        <w:rPr>
          <w:rFonts w:ascii="Times New Roman" w:hAnsi="Times New Roman" w:cs="Times New Roman"/>
          <w:sz w:val="24"/>
          <w:szCs w:val="24"/>
        </w:rPr>
      </w:pPr>
      <w:r>
        <w:rPr>
          <w:rFonts w:ascii="Times New Roman" w:hAnsi="Times New Roman" w:cs="Times New Roman"/>
          <w:sz w:val="24"/>
          <w:szCs w:val="24"/>
        </w:rPr>
        <w:t>- 2011</w:t>
      </w:r>
      <w:r w:rsidRPr="000834C9">
        <w:rPr>
          <w:rFonts w:ascii="Times New Roman" w:hAnsi="Times New Roman" w:cs="Times New Roman"/>
          <w:sz w:val="24"/>
          <w:szCs w:val="24"/>
        </w:rPr>
        <w:t xml:space="preserve"> год – 593,1кв</w:t>
      </w:r>
      <w:proofErr w:type="gramStart"/>
      <w:r w:rsidRPr="000834C9">
        <w:rPr>
          <w:rFonts w:ascii="Times New Roman" w:hAnsi="Times New Roman" w:cs="Times New Roman"/>
          <w:sz w:val="24"/>
          <w:szCs w:val="24"/>
        </w:rPr>
        <w:t>.м</w:t>
      </w:r>
      <w:proofErr w:type="gramEnd"/>
      <w:r w:rsidRPr="000834C9">
        <w:rPr>
          <w:rFonts w:ascii="Times New Roman" w:hAnsi="Times New Roman" w:cs="Times New Roman"/>
          <w:sz w:val="24"/>
          <w:szCs w:val="24"/>
        </w:rPr>
        <w:t xml:space="preserve"> общей площади;</w:t>
      </w:r>
    </w:p>
    <w:p w:rsidR="000834C9" w:rsidRPr="000834C9" w:rsidRDefault="000834C9" w:rsidP="000834C9">
      <w:pPr>
        <w:pStyle w:val="afa"/>
        <w:rPr>
          <w:rFonts w:ascii="Times New Roman" w:hAnsi="Times New Roman" w:cs="Times New Roman"/>
          <w:sz w:val="24"/>
          <w:szCs w:val="24"/>
        </w:rPr>
      </w:pPr>
      <w:r>
        <w:rPr>
          <w:rFonts w:ascii="Times New Roman" w:hAnsi="Times New Roman" w:cs="Times New Roman"/>
          <w:sz w:val="24"/>
          <w:szCs w:val="24"/>
        </w:rPr>
        <w:t>- 2012</w:t>
      </w:r>
      <w:r w:rsidRPr="000834C9">
        <w:rPr>
          <w:rFonts w:ascii="Times New Roman" w:hAnsi="Times New Roman" w:cs="Times New Roman"/>
          <w:sz w:val="24"/>
          <w:szCs w:val="24"/>
        </w:rPr>
        <w:t xml:space="preserve"> год – 827,3кв</w:t>
      </w:r>
      <w:proofErr w:type="gramStart"/>
      <w:r w:rsidRPr="000834C9">
        <w:rPr>
          <w:rFonts w:ascii="Times New Roman" w:hAnsi="Times New Roman" w:cs="Times New Roman"/>
          <w:sz w:val="24"/>
          <w:szCs w:val="24"/>
        </w:rPr>
        <w:t>.м</w:t>
      </w:r>
      <w:proofErr w:type="gramEnd"/>
      <w:r w:rsidRPr="000834C9">
        <w:rPr>
          <w:rFonts w:ascii="Times New Roman" w:hAnsi="Times New Roman" w:cs="Times New Roman"/>
          <w:sz w:val="24"/>
          <w:szCs w:val="24"/>
        </w:rPr>
        <w:t xml:space="preserve"> общей площади;</w:t>
      </w:r>
    </w:p>
    <w:p w:rsidR="000834C9" w:rsidRPr="000834C9" w:rsidRDefault="000834C9" w:rsidP="000834C9">
      <w:pPr>
        <w:pStyle w:val="afa"/>
        <w:rPr>
          <w:rFonts w:ascii="Times New Roman" w:hAnsi="Times New Roman" w:cs="Times New Roman"/>
          <w:sz w:val="24"/>
          <w:szCs w:val="24"/>
        </w:rPr>
      </w:pPr>
      <w:r>
        <w:rPr>
          <w:rFonts w:ascii="Times New Roman" w:hAnsi="Times New Roman" w:cs="Times New Roman"/>
          <w:sz w:val="24"/>
          <w:szCs w:val="24"/>
        </w:rPr>
        <w:t>- 2013</w:t>
      </w:r>
      <w:r w:rsidRPr="000834C9">
        <w:rPr>
          <w:rFonts w:ascii="Times New Roman" w:hAnsi="Times New Roman" w:cs="Times New Roman"/>
          <w:sz w:val="24"/>
          <w:szCs w:val="24"/>
        </w:rPr>
        <w:t xml:space="preserve"> год – 257,7кв</w:t>
      </w:r>
      <w:proofErr w:type="gramStart"/>
      <w:r w:rsidRPr="000834C9">
        <w:rPr>
          <w:rFonts w:ascii="Times New Roman" w:hAnsi="Times New Roman" w:cs="Times New Roman"/>
          <w:sz w:val="24"/>
          <w:szCs w:val="24"/>
        </w:rPr>
        <w:t>.м</w:t>
      </w:r>
      <w:proofErr w:type="gramEnd"/>
      <w:r w:rsidRPr="000834C9">
        <w:rPr>
          <w:rFonts w:ascii="Times New Roman" w:hAnsi="Times New Roman" w:cs="Times New Roman"/>
          <w:sz w:val="24"/>
          <w:szCs w:val="24"/>
        </w:rPr>
        <w:t xml:space="preserve"> общей площади;</w:t>
      </w:r>
    </w:p>
    <w:p w:rsidR="000834C9" w:rsidRPr="000834C9" w:rsidRDefault="000834C9" w:rsidP="000834C9">
      <w:pPr>
        <w:pStyle w:val="afa"/>
        <w:rPr>
          <w:rFonts w:ascii="Times New Roman" w:hAnsi="Times New Roman" w:cs="Times New Roman"/>
          <w:sz w:val="24"/>
          <w:szCs w:val="24"/>
        </w:rPr>
      </w:pPr>
      <w:r>
        <w:rPr>
          <w:rFonts w:ascii="Times New Roman" w:hAnsi="Times New Roman" w:cs="Times New Roman"/>
          <w:sz w:val="24"/>
          <w:szCs w:val="24"/>
        </w:rPr>
        <w:t>- 2014</w:t>
      </w:r>
      <w:r w:rsidRPr="000834C9">
        <w:rPr>
          <w:rFonts w:ascii="Times New Roman" w:hAnsi="Times New Roman" w:cs="Times New Roman"/>
          <w:sz w:val="24"/>
          <w:szCs w:val="24"/>
        </w:rPr>
        <w:t xml:space="preserve"> год – 199,1кв</w:t>
      </w:r>
      <w:proofErr w:type="gramStart"/>
      <w:r w:rsidRPr="000834C9">
        <w:rPr>
          <w:rFonts w:ascii="Times New Roman" w:hAnsi="Times New Roman" w:cs="Times New Roman"/>
          <w:sz w:val="24"/>
          <w:szCs w:val="24"/>
        </w:rPr>
        <w:t>.м</w:t>
      </w:r>
      <w:proofErr w:type="gramEnd"/>
      <w:r w:rsidRPr="000834C9">
        <w:rPr>
          <w:rFonts w:ascii="Times New Roman" w:hAnsi="Times New Roman" w:cs="Times New Roman"/>
          <w:sz w:val="24"/>
          <w:szCs w:val="24"/>
        </w:rPr>
        <w:t xml:space="preserve"> общей площади;</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- 201</w:t>
      </w:r>
      <w:r>
        <w:rPr>
          <w:rFonts w:ascii="Times New Roman" w:hAnsi="Times New Roman" w:cs="Times New Roman"/>
          <w:sz w:val="24"/>
          <w:szCs w:val="24"/>
        </w:rPr>
        <w:t>5</w:t>
      </w:r>
      <w:r w:rsidRPr="000834C9">
        <w:rPr>
          <w:rFonts w:ascii="Times New Roman" w:hAnsi="Times New Roman" w:cs="Times New Roman"/>
          <w:sz w:val="24"/>
          <w:szCs w:val="24"/>
        </w:rPr>
        <w:t xml:space="preserve"> год – 82,8кв</w:t>
      </w:r>
      <w:proofErr w:type="gramStart"/>
      <w:r w:rsidRPr="000834C9">
        <w:rPr>
          <w:rFonts w:ascii="Times New Roman" w:hAnsi="Times New Roman" w:cs="Times New Roman"/>
          <w:sz w:val="24"/>
          <w:szCs w:val="24"/>
        </w:rPr>
        <w:t>.м</w:t>
      </w:r>
      <w:proofErr w:type="gramEnd"/>
      <w:r w:rsidRPr="000834C9">
        <w:rPr>
          <w:rFonts w:ascii="Times New Roman" w:hAnsi="Times New Roman" w:cs="Times New Roman"/>
          <w:sz w:val="24"/>
          <w:szCs w:val="24"/>
        </w:rPr>
        <w:t xml:space="preserve"> общей площади.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Острая проблема – ликвидация ветхого и аварийного фонда Степень износа жилищного фонда нарастает из года в год, но объемы сноса пока невысоки.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Таким образом, при низком объеме ввода нового жилья, который не обеспечивает обновление жилищного фонда, особую актуальность приобретает задача сохранения существующего жилищного фонда посредством грамотной его эксплуатации и своевременной реконструкции.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Увеличение жилищного фонда происходит за счет нового строительства. Обеспечение населения современным и относительно недорогим жильем – важнейший фактор социальной политики, большое значение имеет обеспеченность инженерными коммуникациями площадок нового жилищно</w:t>
      </w:r>
      <w:r>
        <w:rPr>
          <w:rFonts w:ascii="Times New Roman" w:hAnsi="Times New Roman" w:cs="Times New Roman"/>
          <w:sz w:val="24"/>
          <w:szCs w:val="24"/>
        </w:rPr>
        <w:t>го строительства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834C9">
        <w:rPr>
          <w:rFonts w:ascii="Times New Roman" w:hAnsi="Times New Roman" w:cs="Times New Roman"/>
          <w:sz w:val="24"/>
          <w:szCs w:val="24"/>
        </w:rPr>
        <w:t xml:space="preserve"> </w:t>
      </w:r>
      <w:r>
        <w:rPr>
          <w:rFonts w:ascii="Times New Roman" w:hAnsi="Times New Roman" w:cs="Times New Roman"/>
          <w:sz w:val="24"/>
          <w:szCs w:val="24"/>
        </w:rPr>
        <w:t>П</w:t>
      </w:r>
      <w:r w:rsidRPr="000834C9">
        <w:rPr>
          <w:rFonts w:ascii="Times New Roman" w:hAnsi="Times New Roman" w:cs="Times New Roman"/>
          <w:sz w:val="24"/>
          <w:szCs w:val="24"/>
        </w:rPr>
        <w:t>оказатели обеспечения инженерной инфраструктурой сравнительно невелики. Качественное улучшение показателей жилищного фонда возможно за счет строительства нового благоустроенного жилья, а также за счет реконструкции существующего с ликвидацией аварийного и ветхого жилья.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Основная цель жилищной политики – создание комфортных условий проживания всех групп населения. Для этого необходимо обеспечение земельных участков коммунальной инфраструктурой, модернизация и реконструкция существующих сетей инженерно-технического обеспечения, обеспечение жильем молодых и многодетных семей, а также отдельных категорий граждан с привлечением государственной поддержки.</w:t>
      </w: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sz w:val="24"/>
          <w:szCs w:val="24"/>
        </w:rPr>
        <w:t xml:space="preserve">Сведения по жилищному фонду МО сельское поселение д. Сени  </w:t>
      </w:r>
      <w:r w:rsidRPr="000834C9">
        <w:rPr>
          <w:rFonts w:ascii="Times New Roman" w:hAnsi="Times New Roman" w:cs="Times New Roman"/>
          <w:sz w:val="24"/>
          <w:szCs w:val="24"/>
        </w:rPr>
        <w:t>Таблица 11</w:t>
      </w:r>
    </w:p>
    <w:tbl>
      <w:tblPr>
        <w:tblW w:w="4690" w:type="pct"/>
        <w:jc w:val="center"/>
        <w:tblLayout w:type="fixed"/>
        <w:tblCellMar>
          <w:left w:w="40" w:type="dxa"/>
          <w:right w:w="40" w:type="dxa"/>
        </w:tblCellMar>
        <w:tblLook w:val="0000" w:firstRow="0" w:lastRow="0" w:firstColumn="0" w:lastColumn="0" w:noHBand="0" w:noVBand="0"/>
      </w:tblPr>
      <w:tblGrid>
        <w:gridCol w:w="1816"/>
        <w:gridCol w:w="675"/>
        <w:gridCol w:w="834"/>
        <w:gridCol w:w="675"/>
        <w:gridCol w:w="629"/>
        <w:gridCol w:w="448"/>
        <w:gridCol w:w="578"/>
        <w:gridCol w:w="510"/>
        <w:gridCol w:w="681"/>
        <w:gridCol w:w="688"/>
        <w:gridCol w:w="648"/>
        <w:gridCol w:w="588"/>
        <w:gridCol w:w="611"/>
      </w:tblGrid>
      <w:tr w:rsidR="000834C9" w:rsidRPr="000834C9" w:rsidTr="00CA1EE0">
        <w:tblPrEx>
          <w:tblCellMar>
            <w:top w:w="0" w:type="dxa"/>
            <w:bottom w:w="0" w:type="dxa"/>
          </w:tblCellMar>
        </w:tblPrEx>
        <w:trPr>
          <w:cantSplit/>
          <w:trHeight w:hRule="exact" w:val="1453"/>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Давыдово</w:t>
            </w:r>
          </w:p>
        </w:tc>
        <w:tc>
          <w:tcPr>
            <w:tcW w:w="123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Сени</w:t>
            </w:r>
          </w:p>
        </w:tc>
        <w:tc>
          <w:tcPr>
            <w:tcW w:w="98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Девятилово</w:t>
            </w:r>
            <w:proofErr w:type="spellEnd"/>
          </w:p>
        </w:tc>
        <w:tc>
          <w:tcPr>
            <w:tcW w:w="91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Лужное</w:t>
            </w:r>
            <w:proofErr w:type="spellEnd"/>
          </w:p>
        </w:tc>
        <w:tc>
          <w:tcPr>
            <w:tcW w:w="6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Потапово</w:t>
            </w:r>
            <w:proofErr w:type="spellEnd"/>
          </w:p>
        </w:tc>
        <w:tc>
          <w:tcPr>
            <w:tcW w:w="8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834C9" w:rsidRPr="000834C9" w:rsidRDefault="000834C9" w:rsidP="000834C9">
            <w:pPr>
              <w:pStyle w:val="afa"/>
              <w:rPr>
                <w:rFonts w:ascii="Times New Roman" w:hAnsi="Times New Roman" w:cs="Times New Roman"/>
                <w:sz w:val="24"/>
                <w:szCs w:val="24"/>
              </w:rPr>
            </w:pPr>
            <w:proofErr w:type="gramStart"/>
            <w:r w:rsidRPr="000834C9">
              <w:rPr>
                <w:rFonts w:ascii="Times New Roman" w:hAnsi="Times New Roman" w:cs="Times New Roman"/>
                <w:sz w:val="24"/>
                <w:szCs w:val="24"/>
              </w:rPr>
              <w:t>Миленки</w:t>
            </w:r>
            <w:proofErr w:type="gramEnd"/>
          </w:p>
        </w:tc>
        <w:tc>
          <w:tcPr>
            <w:tcW w:w="73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Озерна</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Куприяново</w:t>
            </w:r>
            <w:proofErr w:type="spellEnd"/>
          </w:p>
        </w:tc>
        <w:tc>
          <w:tcPr>
            <w:tcW w:w="100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Дурнево</w:t>
            </w:r>
            <w:proofErr w:type="spellEnd"/>
          </w:p>
        </w:tc>
        <w:tc>
          <w:tcPr>
            <w:tcW w:w="943" w:type="dxa"/>
            <w:tcBorders>
              <w:top w:val="single" w:sz="6" w:space="0" w:color="auto"/>
              <w:left w:val="single" w:sz="6" w:space="0" w:color="auto"/>
              <w:bottom w:val="single" w:sz="6" w:space="0" w:color="auto"/>
              <w:right w:val="single" w:sz="6" w:space="0" w:color="auto"/>
            </w:tcBorders>
            <w:shd w:val="clear" w:color="auto" w:fill="FFFFFF"/>
            <w:textDirection w:val="btLr"/>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Дерминка</w:t>
            </w:r>
            <w:proofErr w:type="spellEnd"/>
          </w:p>
        </w:tc>
        <w:tc>
          <w:tcPr>
            <w:tcW w:w="852" w:type="dxa"/>
            <w:tcBorders>
              <w:top w:val="single" w:sz="6" w:space="0" w:color="auto"/>
              <w:left w:val="single" w:sz="6" w:space="0" w:color="auto"/>
              <w:bottom w:val="single" w:sz="6" w:space="0" w:color="auto"/>
              <w:right w:val="single" w:sz="6" w:space="0" w:color="auto"/>
            </w:tcBorders>
            <w:shd w:val="clear" w:color="auto" w:fill="FFFFFF"/>
            <w:textDirection w:val="btL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Николаевка</w:t>
            </w:r>
          </w:p>
        </w:tc>
        <w:tc>
          <w:tcPr>
            <w:tcW w:w="886" w:type="dxa"/>
            <w:tcBorders>
              <w:top w:val="single" w:sz="6" w:space="0" w:color="auto"/>
              <w:left w:val="single" w:sz="6" w:space="0" w:color="auto"/>
              <w:bottom w:val="single" w:sz="6" w:space="0" w:color="auto"/>
              <w:right w:val="single" w:sz="6" w:space="0" w:color="auto"/>
            </w:tcBorders>
            <w:shd w:val="clear" w:color="auto" w:fill="FFFFFF"/>
            <w:textDirection w:val="btLr"/>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Детьково</w:t>
            </w:r>
            <w:proofErr w:type="spellEnd"/>
          </w:p>
        </w:tc>
      </w:tr>
      <w:tr w:rsidR="000834C9" w:rsidRPr="000834C9" w:rsidTr="00CA1EE0">
        <w:tblPrEx>
          <w:tblCellMar>
            <w:top w:w="0" w:type="dxa"/>
            <w:bottom w:w="0" w:type="dxa"/>
          </w:tblCellMar>
        </w:tblPrEx>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 xml:space="preserve">Жилой фонд индивидуальных домов, </w:t>
            </w:r>
            <w:proofErr w:type="spellStart"/>
            <w:proofErr w:type="gramStart"/>
            <w:r w:rsidRPr="000834C9">
              <w:rPr>
                <w:rFonts w:ascii="Times New Roman" w:hAnsi="Times New Roman" w:cs="Times New Roman"/>
                <w:b/>
                <w:sz w:val="24"/>
                <w:szCs w:val="24"/>
              </w:rPr>
              <w:t>шт</w:t>
            </w:r>
            <w:proofErr w:type="spellEnd"/>
            <w:proofErr w:type="gramEnd"/>
            <w:r w:rsidRPr="000834C9">
              <w:rPr>
                <w:rFonts w:ascii="Times New Roman" w:hAnsi="Times New Roman" w:cs="Times New Roman"/>
                <w:b/>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42/2276,4</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45/2480,4</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10/98,6</w:t>
            </w: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37/2308,8</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7/604</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28/2870</w:t>
            </w: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40/3920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33/1925,9</w:t>
            </w: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28/1800</w:t>
            </w: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33/2420,4</w:t>
            </w: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12/889,2</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14/912,8</w:t>
            </w:r>
          </w:p>
        </w:tc>
      </w:tr>
      <w:tr w:rsidR="000834C9" w:rsidRPr="000834C9" w:rsidTr="00CA1EE0">
        <w:tblPrEx>
          <w:tblCellMar>
            <w:top w:w="0" w:type="dxa"/>
            <w:bottom w:w="0" w:type="dxa"/>
          </w:tblCellMar>
        </w:tblPrEx>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деревянных,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40/2125,6</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45/2480,4</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10/98,69</w:t>
            </w: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37/2308,8</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7/604</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28/2870</w:t>
            </w: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40/3920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30/1763,0</w:t>
            </w: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28/1800</w:t>
            </w: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33/2420,4</w:t>
            </w: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12/889,2</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14/912,8</w:t>
            </w:r>
          </w:p>
        </w:tc>
      </w:tr>
      <w:tr w:rsidR="000834C9" w:rsidRPr="000834C9" w:rsidTr="00CA1EE0">
        <w:tblPrEx>
          <w:tblCellMar>
            <w:top w:w="0" w:type="dxa"/>
            <w:bottom w:w="0" w:type="dxa"/>
          </w:tblCellMar>
        </w:tblPrEx>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кирпичных,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2/150,8</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3/162,9</w:t>
            </w: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CA1EE0">
        <w:tblPrEx>
          <w:tblCellMar>
            <w:top w:w="0" w:type="dxa"/>
            <w:bottom w:w="0" w:type="dxa"/>
          </w:tblCellMar>
        </w:tblPrEx>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блочных,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CA1EE0">
        <w:tblPrEx>
          <w:tblCellMar>
            <w:top w:w="0" w:type="dxa"/>
            <w:bottom w:w="0" w:type="dxa"/>
          </w:tblCellMar>
        </w:tblPrEx>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панельных, </w:t>
            </w:r>
            <w:proofErr w:type="spellStart"/>
            <w:proofErr w:type="gramStart"/>
            <w:r w:rsidRPr="000834C9">
              <w:rPr>
                <w:rFonts w:ascii="Times New Roman" w:hAnsi="Times New Roman" w:cs="Times New Roman"/>
                <w:sz w:val="24"/>
                <w:szCs w:val="24"/>
              </w:rPr>
              <w:lastRenderedPageBreak/>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CA1EE0">
        <w:tblPrEx>
          <w:tblCellMar>
            <w:top w:w="0" w:type="dxa"/>
            <w:bottom w:w="0" w:type="dxa"/>
          </w:tblCellMar>
        </w:tblPrEx>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lastRenderedPageBreak/>
              <w:t xml:space="preserve">Кол-во бросовых индивидуальных жилых домов, </w:t>
            </w:r>
            <w:proofErr w:type="spellStart"/>
            <w:proofErr w:type="gramStart"/>
            <w:r w:rsidRPr="000834C9">
              <w:rPr>
                <w:rFonts w:ascii="Times New Roman" w:hAnsi="Times New Roman" w:cs="Times New Roman"/>
                <w:b/>
                <w:sz w:val="24"/>
                <w:szCs w:val="24"/>
              </w:rPr>
              <w:t>шт</w:t>
            </w:r>
            <w:proofErr w:type="spellEnd"/>
            <w:proofErr w:type="gramEnd"/>
            <w:r w:rsidRPr="000834C9">
              <w:rPr>
                <w:rFonts w:ascii="Times New Roman" w:hAnsi="Times New Roman" w:cs="Times New Roman"/>
                <w:b/>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CA1EE0">
        <w:tblPrEx>
          <w:tblCellMar>
            <w:top w:w="0" w:type="dxa"/>
            <w:bottom w:w="0" w:type="dxa"/>
          </w:tblCellMar>
        </w:tblPrEx>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 xml:space="preserve">Кол-во ведомственных квартир, </w:t>
            </w:r>
            <w:proofErr w:type="spellStart"/>
            <w:proofErr w:type="gramStart"/>
            <w:r w:rsidRPr="000834C9">
              <w:rPr>
                <w:rFonts w:ascii="Times New Roman" w:hAnsi="Times New Roman" w:cs="Times New Roman"/>
                <w:b/>
                <w:sz w:val="24"/>
                <w:szCs w:val="24"/>
              </w:rPr>
              <w:t>шт</w:t>
            </w:r>
            <w:proofErr w:type="spellEnd"/>
            <w:proofErr w:type="gramEnd"/>
            <w:r w:rsidRPr="000834C9">
              <w:rPr>
                <w:rFonts w:ascii="Times New Roman" w:hAnsi="Times New Roman" w:cs="Times New Roman"/>
                <w:b/>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CA1EE0">
        <w:tblPrEx>
          <w:tblCellMar>
            <w:top w:w="0" w:type="dxa"/>
            <w:bottom w:w="0" w:type="dxa"/>
          </w:tblCellMar>
        </w:tblPrEx>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деревянных,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CA1EE0">
        <w:tblPrEx>
          <w:tblCellMar>
            <w:top w:w="0" w:type="dxa"/>
            <w:bottom w:w="0" w:type="dxa"/>
          </w:tblCellMar>
        </w:tblPrEx>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кирпичных,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CA1EE0">
        <w:tblPrEx>
          <w:tblCellMar>
            <w:top w:w="0" w:type="dxa"/>
            <w:bottom w:w="0" w:type="dxa"/>
          </w:tblCellMar>
        </w:tblPrEx>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блочных,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CA1EE0">
        <w:tblPrEx>
          <w:tblCellMar>
            <w:top w:w="0" w:type="dxa"/>
            <w:bottom w:w="0" w:type="dxa"/>
          </w:tblCellMar>
        </w:tblPrEx>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 xml:space="preserve">Кол-во жилых квартир, </w:t>
            </w:r>
            <w:proofErr w:type="spellStart"/>
            <w:proofErr w:type="gramStart"/>
            <w:r w:rsidRPr="000834C9">
              <w:rPr>
                <w:rFonts w:ascii="Times New Roman" w:hAnsi="Times New Roman" w:cs="Times New Roman"/>
                <w:b/>
                <w:sz w:val="24"/>
                <w:szCs w:val="24"/>
              </w:rPr>
              <w:t>шт</w:t>
            </w:r>
            <w:proofErr w:type="spellEnd"/>
            <w:proofErr w:type="gramEnd"/>
            <w:r w:rsidRPr="000834C9">
              <w:rPr>
                <w:rFonts w:ascii="Times New Roman" w:hAnsi="Times New Roman" w:cs="Times New Roman"/>
                <w:b/>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8/448</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41/2062,8</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2/86,4</w:t>
            </w: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26/1780,2</w:t>
            </w: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CA1EE0">
        <w:tblPrEx>
          <w:tblCellMar>
            <w:top w:w="0" w:type="dxa"/>
            <w:bottom w:w="0" w:type="dxa"/>
          </w:tblCellMar>
        </w:tblPrEx>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деревянных,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8/448</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6/338,4</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2/86,4</w:t>
            </w: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24/1564,8</w:t>
            </w: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CA1EE0">
        <w:tblPrEx>
          <w:tblCellMar>
            <w:top w:w="0" w:type="dxa"/>
            <w:bottom w:w="0" w:type="dxa"/>
          </w:tblCellMar>
        </w:tblPrEx>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кирпичных,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9/507,6</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2/215,4</w:t>
            </w: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CA1EE0">
        <w:tblPrEx>
          <w:tblCellMar>
            <w:top w:w="0" w:type="dxa"/>
            <w:bottom w:w="0" w:type="dxa"/>
          </w:tblCellMar>
        </w:tblPrEx>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сборно-щитовых,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CA1EE0">
        <w:tblPrEx>
          <w:tblCellMar>
            <w:top w:w="0" w:type="dxa"/>
            <w:bottom w:w="0" w:type="dxa"/>
          </w:tblCellMar>
        </w:tblPrEx>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панельных,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26/1216,8</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CA1EE0">
        <w:tblPrEx>
          <w:tblCellMar>
            <w:top w:w="0" w:type="dxa"/>
            <w:bottom w:w="0" w:type="dxa"/>
          </w:tblCellMar>
        </w:tblPrEx>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Кол-во бросовых квартир,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CA1EE0">
        <w:tblPrEx>
          <w:tblCellMar>
            <w:top w:w="0" w:type="dxa"/>
            <w:bottom w:w="0" w:type="dxa"/>
          </w:tblCellMar>
        </w:tblPrEx>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деревянных,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r>
      <w:tr w:rsidR="000834C9" w:rsidRPr="000834C9" w:rsidTr="00CA1EE0">
        <w:tblPrEx>
          <w:tblCellMar>
            <w:top w:w="0" w:type="dxa"/>
            <w:bottom w:w="0" w:type="dxa"/>
          </w:tblCellMar>
        </w:tblPrEx>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кирпичных,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r>
      <w:tr w:rsidR="000834C9" w:rsidRPr="000834C9" w:rsidTr="00CA1EE0">
        <w:tblPrEx>
          <w:tblCellMar>
            <w:top w:w="0" w:type="dxa"/>
            <w:bottom w:w="0" w:type="dxa"/>
          </w:tblCellMar>
        </w:tblPrEx>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блочных,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r>
      <w:tr w:rsidR="000834C9" w:rsidRPr="000834C9" w:rsidTr="00CA1EE0">
        <w:tblPrEx>
          <w:tblCellMar>
            <w:top w:w="0" w:type="dxa"/>
            <w:bottom w:w="0" w:type="dxa"/>
          </w:tblCellMar>
        </w:tblPrEx>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w:t>
            </w:r>
            <w:proofErr w:type="spellStart"/>
            <w:r w:rsidRPr="000834C9">
              <w:rPr>
                <w:rFonts w:ascii="Times New Roman" w:hAnsi="Times New Roman" w:cs="Times New Roman"/>
                <w:sz w:val="24"/>
                <w:szCs w:val="24"/>
              </w:rPr>
              <w:t>шлаконаливных</w:t>
            </w:r>
            <w:proofErr w:type="spellEnd"/>
            <w:r w:rsidRPr="000834C9">
              <w:rPr>
                <w:rFonts w:ascii="Times New Roman" w:hAnsi="Times New Roman" w:cs="Times New Roman"/>
                <w:sz w:val="24"/>
                <w:szCs w:val="24"/>
              </w:rPr>
              <w:t xml:space="preserve">,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r>
    </w:tbl>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sz w:val="24"/>
          <w:szCs w:val="24"/>
        </w:rPr>
      </w:pPr>
      <w:proofErr w:type="gramStart"/>
      <w:r w:rsidRPr="000834C9">
        <w:rPr>
          <w:rFonts w:ascii="Times New Roman" w:hAnsi="Times New Roman" w:cs="Times New Roman"/>
          <w:sz w:val="24"/>
          <w:szCs w:val="24"/>
        </w:rPr>
        <w:t>Важное значение</w:t>
      </w:r>
      <w:proofErr w:type="gramEnd"/>
      <w:r w:rsidRPr="000834C9">
        <w:rPr>
          <w:rFonts w:ascii="Times New Roman" w:hAnsi="Times New Roman" w:cs="Times New Roman"/>
          <w:sz w:val="24"/>
          <w:szCs w:val="24"/>
        </w:rPr>
        <w:t xml:space="preserve"> для анализа имеет состояние жилого фонда. Высокий процент износа жилого фонда и инженерных коммуникаций отрицательно сказывается на инвестиционной привлекательности.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Новое жилищное строительство может быть осуществлено:</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из федерального и областного бюджетов для определенных социальных групп и категорий населения;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lastRenderedPageBreak/>
        <w:t>- за счет ипотечного кредитования;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за счет личных сбережений населения.</w:t>
      </w:r>
    </w:p>
    <w:p w:rsidR="000834C9" w:rsidRPr="000834C9" w:rsidRDefault="000834C9" w:rsidP="000834C9">
      <w:pPr>
        <w:pStyle w:val="afa"/>
        <w:rPr>
          <w:rFonts w:ascii="Times New Roman" w:hAnsi="Times New Roman" w:cs="Times New Roman"/>
          <w:b/>
          <w:bCs/>
          <w:sz w:val="24"/>
          <w:szCs w:val="24"/>
        </w:rPr>
      </w:pPr>
      <w:bookmarkStart w:id="5" w:name="_Toc138762875"/>
      <w:bookmarkStart w:id="6" w:name="_Toc338225565"/>
      <w:r>
        <w:rPr>
          <w:rFonts w:ascii="Times New Roman" w:hAnsi="Times New Roman" w:cs="Times New Roman"/>
          <w:b/>
          <w:bCs/>
          <w:sz w:val="24"/>
          <w:szCs w:val="24"/>
        </w:rPr>
        <w:t>2</w:t>
      </w:r>
      <w:r w:rsidRPr="000834C9">
        <w:rPr>
          <w:rFonts w:ascii="Times New Roman" w:hAnsi="Times New Roman" w:cs="Times New Roman"/>
          <w:b/>
          <w:bCs/>
          <w:sz w:val="24"/>
          <w:szCs w:val="24"/>
        </w:rPr>
        <w:t>.3 Культурно-бытовое обслуживание</w:t>
      </w:r>
      <w:bookmarkEnd w:id="5"/>
      <w:bookmarkEnd w:id="6"/>
    </w:p>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Характеристика основных существующих учреждений обслуживания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В поселении обладает системой предприятий культурно-бытового обслуживания на довольно низком уровне.</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Ниже представлена характеристика основных существующих учреждений обслуживания.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Современное состояние сети культурно-бытового обслуживания представлены по материалам отделов Администрации сельского поселения по состоянию на 01.01.201</w:t>
      </w:r>
      <w:r>
        <w:rPr>
          <w:rFonts w:ascii="Times New Roman" w:hAnsi="Times New Roman" w:cs="Times New Roman"/>
          <w:sz w:val="24"/>
          <w:szCs w:val="24"/>
        </w:rPr>
        <w:t>6</w:t>
      </w:r>
      <w:r w:rsidRPr="000834C9">
        <w:rPr>
          <w:rFonts w:ascii="Times New Roman" w:hAnsi="Times New Roman" w:cs="Times New Roman"/>
          <w:sz w:val="24"/>
          <w:szCs w:val="24"/>
        </w:rPr>
        <w:t xml:space="preserve"> г.</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 В каждом населенном пункте </w:t>
      </w:r>
      <w:proofErr w:type="gramStart"/>
      <w:r w:rsidRPr="000834C9">
        <w:rPr>
          <w:rFonts w:ascii="Times New Roman" w:hAnsi="Times New Roman" w:cs="Times New Roman"/>
          <w:sz w:val="24"/>
          <w:szCs w:val="24"/>
        </w:rPr>
        <w:t>разместить</w:t>
      </w:r>
      <w:proofErr w:type="gramEnd"/>
      <w:r w:rsidRPr="000834C9">
        <w:rPr>
          <w:rFonts w:ascii="Times New Roman" w:hAnsi="Times New Roman" w:cs="Times New Roman"/>
          <w:sz w:val="24"/>
          <w:szCs w:val="24"/>
        </w:rPr>
        <w:t xml:space="preserve"> весь комплекс учреждений и предприятий обслуживания невозможно по экономическим причинам. Поэтому каждый населенный пункт должен иметь те учреждения обслуживания и ту их емкость, которые целесообразны по условиям реального спроса и которые могут существовать, исходя из экономической эффективности их функционирования. Основой для определения состава учреждений и предприятий обслуживания, которые необходимо размещать в каждом поселении, должна приниматься периодичность посещения различных учреждений. Потребность существующего населения муниципальное образование «Сельское поселение «Деревня Сени» в объектах обслуживания рассчитывалась в соответствии с существующей демографической структурой населения, а также в соответствии с нормативами, рекомендуемыми СНиП 2.07.01-89* «Градостроительство. Планировка и застройка городских и сельских поселений» и СП 42.13330.2011, Распоряжением Правительства РФ №1063-р «О социальных нормативах и нормах», Распоряжением Правительства РФ №1683-р «О методике определения нормативной потребности субъектов Российской Федерации в объектах социальной инфраструктуры», Региональными нормативами «Градостроительство. Планировка и застройка населенных пунктов Калужской области», утвержденных постановлением Правительства Калужской области от 07.08.2009 года №318 и другими отраслевыми нормами.</w:t>
      </w: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 xml:space="preserve">Характеристика основных существующих учреждений обслуживания </w:t>
      </w:r>
      <w:r w:rsidRPr="000834C9">
        <w:rPr>
          <w:rFonts w:ascii="Times New Roman" w:hAnsi="Times New Roman" w:cs="Times New Roman"/>
          <w:sz w:val="24"/>
          <w:szCs w:val="24"/>
        </w:rPr>
        <w:t>Таблица 12</w:t>
      </w:r>
    </w:p>
    <w:tbl>
      <w:tblPr>
        <w:tblW w:w="941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2541"/>
        <w:gridCol w:w="1080"/>
        <w:gridCol w:w="1260"/>
        <w:gridCol w:w="1800"/>
        <w:gridCol w:w="1203"/>
      </w:tblGrid>
      <w:tr w:rsidR="000834C9" w:rsidRPr="000834C9" w:rsidTr="00CA1EE0">
        <w:trPr>
          <w:trHeight w:val="342"/>
          <w:jc w:val="center"/>
        </w:trPr>
        <w:tc>
          <w:tcPr>
            <w:tcW w:w="1528" w:type="dxa"/>
            <w:vMerge w:val="restart"/>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lang w:val="en-US"/>
              </w:rPr>
            </w:pPr>
            <w:r w:rsidRPr="000834C9">
              <w:rPr>
                <w:rFonts w:ascii="Times New Roman" w:hAnsi="Times New Roman" w:cs="Times New Roman"/>
                <w:b/>
                <w:sz w:val="24"/>
                <w:szCs w:val="24"/>
              </w:rPr>
              <w:t>Поселения</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lang w:val="en-US"/>
              </w:rPr>
            </w:pPr>
            <w:r w:rsidRPr="000834C9">
              <w:rPr>
                <w:rFonts w:ascii="Times New Roman" w:hAnsi="Times New Roman" w:cs="Times New Roman"/>
                <w:b/>
                <w:bCs/>
                <w:sz w:val="24"/>
                <w:szCs w:val="24"/>
              </w:rPr>
              <w:t>Наименование учреждений обслуживания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Кол-во, шт.</w:t>
            </w:r>
            <w:r w:rsidRPr="000834C9">
              <w:rPr>
                <w:rFonts w:ascii="Times New Roman" w:hAnsi="Times New Roman" w:cs="Times New Roman"/>
                <w:b/>
                <w:bCs/>
                <w:sz w:val="24"/>
                <w:szCs w:val="24"/>
              </w:rPr>
              <w:t xml:space="preserve"> </w:t>
            </w:r>
          </w:p>
        </w:tc>
        <w:tc>
          <w:tcPr>
            <w:tcW w:w="4263" w:type="dxa"/>
            <w:gridSpan w:val="3"/>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bCs/>
                <w:sz w:val="24"/>
                <w:szCs w:val="24"/>
              </w:rPr>
              <w:t>Ед. измерения</w:t>
            </w:r>
          </w:p>
        </w:tc>
      </w:tr>
      <w:tr w:rsidR="000834C9" w:rsidRPr="000834C9" w:rsidTr="00CA1EE0">
        <w:trPr>
          <w:cantSplit/>
          <w:trHeight w:val="891"/>
          <w:jc w:val="center"/>
        </w:trPr>
        <w:tc>
          <w:tcPr>
            <w:tcW w:w="1528" w:type="dxa"/>
            <w:vMerge/>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lang w:val="en-US"/>
              </w:rPr>
            </w:pPr>
          </w:p>
        </w:tc>
        <w:tc>
          <w:tcPr>
            <w:tcW w:w="2541" w:type="dxa"/>
            <w:vMerge/>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lang w:val="en-US"/>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extDirection w:val="btLr"/>
            <w:vAlign w:val="center"/>
          </w:tcPr>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уч.</w:t>
            </w:r>
          </w:p>
        </w:tc>
        <w:tc>
          <w:tcPr>
            <w:tcW w:w="1800" w:type="dxa"/>
            <w:tcBorders>
              <w:top w:val="single" w:sz="4" w:space="0" w:color="auto"/>
              <w:left w:val="single" w:sz="4" w:space="0" w:color="auto"/>
              <w:bottom w:val="single" w:sz="4" w:space="0" w:color="auto"/>
              <w:right w:val="single" w:sz="4" w:space="0" w:color="auto"/>
            </w:tcBorders>
            <w:textDirection w:val="btLr"/>
            <w:vAlign w:val="center"/>
          </w:tcPr>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мест</w:t>
            </w:r>
          </w:p>
        </w:tc>
        <w:tc>
          <w:tcPr>
            <w:tcW w:w="1203" w:type="dxa"/>
            <w:tcBorders>
              <w:top w:val="single" w:sz="4" w:space="0" w:color="auto"/>
              <w:left w:val="single" w:sz="4" w:space="0" w:color="auto"/>
              <w:bottom w:val="single" w:sz="4" w:space="0" w:color="auto"/>
              <w:right w:val="single" w:sz="4" w:space="0" w:color="auto"/>
            </w:tcBorders>
            <w:textDirection w:val="btLr"/>
            <w:vAlign w:val="center"/>
          </w:tcPr>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кв. м</w:t>
            </w:r>
          </w:p>
        </w:tc>
      </w:tr>
      <w:tr w:rsidR="000834C9" w:rsidRPr="000834C9" w:rsidTr="00CA1EE0">
        <w:trPr>
          <w:trHeight w:val="270"/>
          <w:jc w:val="center"/>
        </w:trPr>
        <w:tc>
          <w:tcPr>
            <w:tcW w:w="9412" w:type="dxa"/>
            <w:gridSpan w:val="6"/>
            <w:tcBorders>
              <w:top w:val="single" w:sz="4" w:space="0" w:color="auto"/>
              <w:left w:val="single" w:sz="4" w:space="0" w:color="auto"/>
              <w:bottom w:val="single" w:sz="4" w:space="0" w:color="auto"/>
              <w:right w:val="single" w:sz="4" w:space="0" w:color="auto"/>
            </w:tcBorders>
            <w:vAlign w:val="center"/>
          </w:tcPr>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2541"/>
              <w:gridCol w:w="1080"/>
              <w:gridCol w:w="1260"/>
              <w:gridCol w:w="1800"/>
              <w:gridCol w:w="1203"/>
            </w:tblGrid>
            <w:tr w:rsidR="000834C9" w:rsidRPr="000834C9" w:rsidTr="00CA1EE0">
              <w:trPr>
                <w:trHeight w:val="216"/>
                <w:jc w:val="center"/>
              </w:trPr>
              <w:tc>
                <w:tcPr>
                  <w:tcW w:w="9412" w:type="dxa"/>
                  <w:gridSpan w:val="6"/>
                  <w:vAlign w:val="center"/>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СП «деревня Сени»</w:t>
                  </w:r>
                </w:p>
              </w:tc>
            </w:tr>
            <w:tr w:rsidR="000834C9" w:rsidRPr="000834C9" w:rsidTr="00CA1EE0">
              <w:trPr>
                <w:trHeight w:val="245"/>
                <w:jc w:val="center"/>
              </w:trPr>
              <w:tc>
                <w:tcPr>
                  <w:tcW w:w="1528" w:type="dxa"/>
                  <w:vMerge w:val="restart"/>
                  <w:vAlign w:val="center"/>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Лужное</w:t>
                  </w:r>
                  <w:proofErr w:type="spellEnd"/>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Детский сад</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A1EE0">
              <w:trPr>
                <w:trHeight w:val="131"/>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Школа</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108</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A1EE0">
              <w:trPr>
                <w:trHeight w:val="211"/>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51,8</w:t>
                  </w:r>
                </w:p>
              </w:tc>
            </w:tr>
            <w:tr w:rsidR="000834C9" w:rsidRPr="000834C9" w:rsidTr="00CA1EE0">
              <w:trPr>
                <w:trHeight w:val="97"/>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A1EE0">
              <w:trPr>
                <w:trHeight w:val="177"/>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38,4</w:t>
                  </w:r>
                </w:p>
              </w:tc>
            </w:tr>
            <w:tr w:rsidR="000834C9" w:rsidRPr="000834C9" w:rsidTr="00CA1EE0">
              <w:trPr>
                <w:trHeight w:val="74"/>
                <w:jc w:val="center"/>
              </w:trPr>
              <w:tc>
                <w:tcPr>
                  <w:tcW w:w="1528" w:type="dxa"/>
                  <w:vMerge w:val="restart"/>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Давыдово</w:t>
                  </w: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Детский сад</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A1EE0">
              <w:trPr>
                <w:trHeight w:val="142"/>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Школа</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A1EE0">
              <w:trPr>
                <w:trHeight w:val="180"/>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36,0</w:t>
                  </w:r>
                </w:p>
              </w:tc>
            </w:tr>
            <w:tr w:rsidR="000834C9" w:rsidRPr="000834C9" w:rsidTr="00CA1EE0">
              <w:trPr>
                <w:trHeight w:val="74"/>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A1EE0">
              <w:trPr>
                <w:trHeight w:val="132"/>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A1EE0">
              <w:trPr>
                <w:trHeight w:val="74"/>
                <w:jc w:val="center"/>
              </w:trPr>
              <w:tc>
                <w:tcPr>
                  <w:tcW w:w="1528" w:type="dxa"/>
                  <w:vMerge w:val="restart"/>
                  <w:vAlign w:val="center"/>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Дурнево</w:t>
                  </w:r>
                  <w:proofErr w:type="spellEnd"/>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Детский сад</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A1EE0">
              <w:trPr>
                <w:trHeight w:val="97"/>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Школа</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A1EE0">
              <w:trPr>
                <w:trHeight w:val="177"/>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A1EE0">
              <w:trPr>
                <w:trHeight w:val="77"/>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A1EE0">
              <w:trPr>
                <w:trHeight w:val="143"/>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30,8</w:t>
                  </w:r>
                </w:p>
              </w:tc>
            </w:tr>
            <w:tr w:rsidR="000834C9" w:rsidRPr="000834C9" w:rsidTr="00CA1EE0">
              <w:trPr>
                <w:trHeight w:val="223"/>
                <w:jc w:val="center"/>
              </w:trPr>
              <w:tc>
                <w:tcPr>
                  <w:tcW w:w="1528" w:type="dxa"/>
                  <w:vMerge w:val="restart"/>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Сени</w:t>
                  </w:r>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Детский сад</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A1EE0">
              <w:trPr>
                <w:trHeight w:val="109"/>
                <w:jc w:val="center"/>
              </w:trPr>
              <w:tc>
                <w:tcPr>
                  <w:tcW w:w="1528" w:type="dxa"/>
                  <w:vMerge/>
                </w:tcPr>
                <w:p w:rsidR="000834C9" w:rsidRPr="000834C9" w:rsidRDefault="000834C9" w:rsidP="000834C9">
                  <w:pPr>
                    <w:pStyle w:val="afa"/>
                    <w:rPr>
                      <w:rFonts w:ascii="Times New Roman" w:hAnsi="Times New Roman" w:cs="Times New Roman"/>
                      <w:sz w:val="24"/>
                      <w:szCs w:val="24"/>
                    </w:rPr>
                  </w:pPr>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Школа</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A1EE0">
              <w:trPr>
                <w:trHeight w:val="74"/>
                <w:jc w:val="center"/>
              </w:trPr>
              <w:tc>
                <w:tcPr>
                  <w:tcW w:w="1528" w:type="dxa"/>
                  <w:vMerge/>
                </w:tcPr>
                <w:p w:rsidR="000834C9" w:rsidRPr="000834C9" w:rsidRDefault="000834C9" w:rsidP="000834C9">
                  <w:pPr>
                    <w:pStyle w:val="afa"/>
                    <w:rPr>
                      <w:rFonts w:ascii="Times New Roman" w:hAnsi="Times New Roman" w:cs="Times New Roman"/>
                      <w:sz w:val="24"/>
                      <w:szCs w:val="24"/>
                    </w:rPr>
                  </w:pPr>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A1EE0">
              <w:trPr>
                <w:trHeight w:val="75"/>
                <w:jc w:val="center"/>
              </w:trPr>
              <w:tc>
                <w:tcPr>
                  <w:tcW w:w="1528" w:type="dxa"/>
                  <w:vMerge/>
                </w:tcPr>
                <w:p w:rsidR="000834C9" w:rsidRPr="000834C9" w:rsidRDefault="000834C9" w:rsidP="000834C9">
                  <w:pPr>
                    <w:pStyle w:val="afa"/>
                    <w:rPr>
                      <w:rFonts w:ascii="Times New Roman" w:hAnsi="Times New Roman" w:cs="Times New Roman"/>
                      <w:sz w:val="24"/>
                      <w:szCs w:val="24"/>
                    </w:rPr>
                  </w:pPr>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60</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A1EE0">
              <w:trPr>
                <w:trHeight w:val="153"/>
                <w:jc w:val="center"/>
              </w:trPr>
              <w:tc>
                <w:tcPr>
                  <w:tcW w:w="1528" w:type="dxa"/>
                  <w:vMerge/>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bl>
          <w:p w:rsidR="000834C9" w:rsidRPr="000834C9" w:rsidRDefault="000834C9" w:rsidP="000834C9">
            <w:pPr>
              <w:pStyle w:val="afa"/>
              <w:rPr>
                <w:rFonts w:ascii="Times New Roman" w:hAnsi="Times New Roman" w:cs="Times New Roman"/>
                <w:b/>
                <w:sz w:val="24"/>
                <w:szCs w:val="24"/>
              </w:rPr>
            </w:pPr>
          </w:p>
        </w:tc>
      </w:tr>
    </w:tbl>
    <w:p w:rsidR="000834C9" w:rsidRPr="000834C9" w:rsidRDefault="000834C9" w:rsidP="000834C9">
      <w:pPr>
        <w:pStyle w:val="afa"/>
        <w:rPr>
          <w:rFonts w:ascii="Times New Roman" w:hAnsi="Times New Roman" w:cs="Times New Roman"/>
          <w:i/>
          <w:sz w:val="24"/>
          <w:szCs w:val="24"/>
        </w:rPr>
      </w:pPr>
      <w:r w:rsidRPr="000834C9">
        <w:rPr>
          <w:rFonts w:ascii="Times New Roman" w:hAnsi="Times New Roman" w:cs="Times New Roman"/>
          <w:i/>
          <w:sz w:val="24"/>
          <w:szCs w:val="24"/>
        </w:rPr>
        <w:lastRenderedPageBreak/>
        <w:t xml:space="preserve"> Объекты социальной инфраструктуры              </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544"/>
        <w:gridCol w:w="4359"/>
      </w:tblGrid>
      <w:tr w:rsidR="000834C9" w:rsidRPr="000834C9" w:rsidTr="00CA1EE0">
        <w:trPr>
          <w:trHeight w:val="826"/>
        </w:trPr>
        <w:tc>
          <w:tcPr>
            <w:tcW w:w="1951" w:type="dxa"/>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Отрасль</w:t>
            </w:r>
          </w:p>
        </w:tc>
        <w:tc>
          <w:tcPr>
            <w:tcW w:w="3544" w:type="dxa"/>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Объекты культурно-бытового обслуживания</w:t>
            </w:r>
          </w:p>
        </w:tc>
        <w:tc>
          <w:tcPr>
            <w:tcW w:w="4359" w:type="dxa"/>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bCs/>
                <w:sz w:val="24"/>
                <w:szCs w:val="24"/>
              </w:rPr>
              <w:t>Основные задачи и направления для развития социально-культурной инфраструктуры</w:t>
            </w:r>
          </w:p>
        </w:tc>
      </w:tr>
      <w:tr w:rsidR="000834C9" w:rsidRPr="000834C9" w:rsidTr="00CA1EE0">
        <w:trPr>
          <w:trHeight w:val="4257"/>
        </w:trPr>
        <w:tc>
          <w:tcPr>
            <w:tcW w:w="1951" w:type="dxa"/>
          </w:tcPr>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Здравоохранение</w:t>
            </w:r>
          </w:p>
        </w:tc>
        <w:tc>
          <w:tcPr>
            <w:tcW w:w="3544"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 xml:space="preserve">ФАП – </w:t>
            </w:r>
            <w:r w:rsidRPr="000834C9">
              <w:rPr>
                <w:rFonts w:ascii="Times New Roman" w:hAnsi="Times New Roman" w:cs="Times New Roman"/>
                <w:sz w:val="24"/>
                <w:szCs w:val="24"/>
              </w:rPr>
              <w:t xml:space="preserve">дер. </w:t>
            </w:r>
            <w:proofErr w:type="spellStart"/>
            <w:r w:rsidRPr="000834C9">
              <w:rPr>
                <w:rFonts w:ascii="Times New Roman" w:hAnsi="Times New Roman" w:cs="Times New Roman"/>
                <w:sz w:val="24"/>
                <w:szCs w:val="24"/>
              </w:rPr>
              <w:t>Лужное</w:t>
            </w:r>
            <w:proofErr w:type="spellEnd"/>
            <w:r w:rsidRPr="000834C9">
              <w:rPr>
                <w:rFonts w:ascii="Times New Roman" w:hAnsi="Times New Roman" w:cs="Times New Roman"/>
                <w:sz w:val="24"/>
                <w:szCs w:val="24"/>
              </w:rPr>
              <w:t xml:space="preserve"> ул. </w:t>
            </w:r>
            <w:proofErr w:type="spellStart"/>
            <w:r w:rsidRPr="000834C9">
              <w:rPr>
                <w:rFonts w:ascii="Times New Roman" w:hAnsi="Times New Roman" w:cs="Times New Roman"/>
                <w:sz w:val="24"/>
                <w:szCs w:val="24"/>
              </w:rPr>
              <w:t>Семидворка</w:t>
            </w:r>
            <w:proofErr w:type="spellEnd"/>
            <w:r w:rsidRPr="000834C9">
              <w:rPr>
                <w:rFonts w:ascii="Times New Roman" w:hAnsi="Times New Roman" w:cs="Times New Roman"/>
                <w:sz w:val="24"/>
                <w:szCs w:val="24"/>
              </w:rPr>
              <w:t xml:space="preserve"> д.7</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 xml:space="preserve">Год постройки – </w:t>
            </w:r>
            <w:smartTag w:uri="urn:schemas-microsoft-com:office:smarttags" w:element="metricconverter">
              <w:smartTagPr>
                <w:attr w:name="ProductID" w:val="1983 г"/>
              </w:smartTagPr>
              <w:r w:rsidRPr="000834C9">
                <w:rPr>
                  <w:rFonts w:ascii="Times New Roman" w:hAnsi="Times New Roman" w:cs="Times New Roman"/>
                  <w:sz w:val="24"/>
                  <w:szCs w:val="24"/>
                </w:rPr>
                <w:t>1983 г</w:t>
              </w:r>
            </w:smartTag>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Численность работающих – 2 чел.</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 xml:space="preserve">ФАП   -  </w:t>
            </w:r>
            <w:proofErr w:type="spellStart"/>
            <w:r w:rsidRPr="000834C9">
              <w:rPr>
                <w:rFonts w:ascii="Times New Roman" w:hAnsi="Times New Roman" w:cs="Times New Roman"/>
                <w:sz w:val="24"/>
                <w:szCs w:val="24"/>
              </w:rPr>
              <w:t>дер</w:t>
            </w:r>
            <w:proofErr w:type="gramStart"/>
            <w:r w:rsidRPr="000834C9">
              <w:rPr>
                <w:rFonts w:ascii="Times New Roman" w:hAnsi="Times New Roman" w:cs="Times New Roman"/>
                <w:sz w:val="24"/>
                <w:szCs w:val="24"/>
              </w:rPr>
              <w:t>.Д</w:t>
            </w:r>
            <w:proofErr w:type="gramEnd"/>
            <w:r w:rsidRPr="000834C9">
              <w:rPr>
                <w:rFonts w:ascii="Times New Roman" w:hAnsi="Times New Roman" w:cs="Times New Roman"/>
                <w:sz w:val="24"/>
                <w:szCs w:val="24"/>
              </w:rPr>
              <w:t>урнево</w:t>
            </w:r>
            <w:proofErr w:type="spellEnd"/>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ул. Школьная д.1</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 xml:space="preserve">Год постройки – </w:t>
            </w:r>
            <w:smartTag w:uri="urn:schemas-microsoft-com:office:smarttags" w:element="metricconverter">
              <w:smartTagPr>
                <w:attr w:name="ProductID" w:val="1989 г"/>
              </w:smartTagPr>
              <w:r w:rsidRPr="000834C9">
                <w:rPr>
                  <w:rFonts w:ascii="Times New Roman" w:hAnsi="Times New Roman" w:cs="Times New Roman"/>
                  <w:sz w:val="24"/>
                  <w:szCs w:val="24"/>
                </w:rPr>
                <w:t>1989 г</w:t>
              </w:r>
            </w:smartTag>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Численность работающих – 2 чел.</w:t>
            </w:r>
          </w:p>
          <w:p w:rsidR="000834C9" w:rsidRPr="000834C9" w:rsidRDefault="000834C9" w:rsidP="000834C9">
            <w:pPr>
              <w:pStyle w:val="afa"/>
              <w:rPr>
                <w:rFonts w:ascii="Times New Roman" w:hAnsi="Times New Roman" w:cs="Times New Roman"/>
                <w:b/>
                <w:sz w:val="24"/>
                <w:szCs w:val="24"/>
              </w:rPr>
            </w:pPr>
          </w:p>
        </w:tc>
        <w:tc>
          <w:tcPr>
            <w:tcW w:w="4359" w:type="dxa"/>
          </w:tcPr>
          <w:p w:rsidR="000834C9" w:rsidRPr="000834C9" w:rsidRDefault="000834C9" w:rsidP="000834C9">
            <w:pPr>
              <w:pStyle w:val="afa"/>
              <w:rPr>
                <w:rFonts w:ascii="Times New Roman" w:hAnsi="Times New Roman" w:cs="Times New Roman"/>
                <w:sz w:val="24"/>
                <w:szCs w:val="24"/>
              </w:rPr>
            </w:pPr>
            <w:proofErr w:type="gramStart"/>
            <w:r w:rsidRPr="000834C9">
              <w:rPr>
                <w:rFonts w:ascii="Times New Roman" w:hAnsi="Times New Roman" w:cs="Times New Roman"/>
                <w:sz w:val="24"/>
                <w:szCs w:val="24"/>
              </w:rPr>
              <w:t>- оказание содействия в исполнении программ по охране здоровья граждан, принятых на федеральном, региональном, муниципальном уровнях;</w:t>
            </w:r>
            <w:proofErr w:type="gramEnd"/>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приоритетное решение вопросов охраны здоровья, снижение смертности населения в трудоспособном возрасте;</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обеспечение населения информацией об объемах бесплатной медицинской помощи, а также платной медицинской помощи;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проведение санитарно-просветительских мероприятий;</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пропаганда здорового образа жизни</w:t>
            </w:r>
            <w:proofErr w:type="gramStart"/>
            <w:r w:rsidRPr="000834C9">
              <w:rPr>
                <w:rFonts w:ascii="Times New Roman" w:hAnsi="Times New Roman" w:cs="Times New Roman"/>
                <w:sz w:val="24"/>
                <w:szCs w:val="24"/>
              </w:rPr>
              <w:t xml:space="preserve"> .</w:t>
            </w:r>
            <w:proofErr w:type="gramEnd"/>
          </w:p>
        </w:tc>
      </w:tr>
      <w:tr w:rsidR="000834C9" w:rsidRPr="000834C9" w:rsidTr="00CA1EE0">
        <w:tc>
          <w:tcPr>
            <w:tcW w:w="1951" w:type="dxa"/>
          </w:tcPr>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Образование</w:t>
            </w:r>
          </w:p>
        </w:tc>
        <w:tc>
          <w:tcPr>
            <w:tcW w:w="3544" w:type="dxa"/>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 xml:space="preserve"> МКОУ «</w:t>
            </w:r>
            <w:proofErr w:type="spellStart"/>
            <w:r w:rsidRPr="000834C9">
              <w:rPr>
                <w:rFonts w:ascii="Times New Roman" w:hAnsi="Times New Roman" w:cs="Times New Roman"/>
                <w:b/>
                <w:sz w:val="24"/>
                <w:szCs w:val="24"/>
              </w:rPr>
              <w:t>Лужновская</w:t>
            </w:r>
            <w:proofErr w:type="spellEnd"/>
            <w:r w:rsidRPr="000834C9">
              <w:rPr>
                <w:rFonts w:ascii="Times New Roman" w:hAnsi="Times New Roman" w:cs="Times New Roman"/>
                <w:b/>
                <w:sz w:val="24"/>
                <w:szCs w:val="24"/>
              </w:rPr>
              <w:t xml:space="preserve"> основная общеобразовательная школа» – </w:t>
            </w:r>
            <w:r w:rsidRPr="000834C9">
              <w:rPr>
                <w:rFonts w:ascii="Times New Roman" w:hAnsi="Times New Roman" w:cs="Times New Roman"/>
                <w:sz w:val="24"/>
                <w:szCs w:val="24"/>
              </w:rPr>
              <w:t xml:space="preserve">дер. </w:t>
            </w:r>
            <w:proofErr w:type="spellStart"/>
            <w:r w:rsidRPr="000834C9">
              <w:rPr>
                <w:rFonts w:ascii="Times New Roman" w:hAnsi="Times New Roman" w:cs="Times New Roman"/>
                <w:sz w:val="24"/>
                <w:szCs w:val="24"/>
              </w:rPr>
              <w:t>Лужное</w:t>
            </w:r>
            <w:proofErr w:type="spellEnd"/>
            <w:r w:rsidRPr="000834C9">
              <w:rPr>
                <w:rFonts w:ascii="Times New Roman" w:hAnsi="Times New Roman" w:cs="Times New Roman"/>
                <w:sz w:val="24"/>
                <w:szCs w:val="24"/>
              </w:rPr>
              <w:t>, ул. Центральная д.1</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 xml:space="preserve">Год постройки – </w:t>
            </w:r>
            <w:smartTag w:uri="urn:schemas-microsoft-com:office:smarttags" w:element="metricconverter">
              <w:smartTagPr>
                <w:attr w:name="ProductID" w:val="1991 г"/>
              </w:smartTagPr>
              <w:r w:rsidRPr="000834C9">
                <w:rPr>
                  <w:rFonts w:ascii="Times New Roman" w:hAnsi="Times New Roman" w:cs="Times New Roman"/>
                  <w:sz w:val="24"/>
                  <w:szCs w:val="24"/>
                </w:rPr>
                <w:t>1991 г</w:t>
              </w:r>
            </w:smartTag>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Мощность факт – 108 чел.</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Численность работающих – 24 чел.</w:t>
            </w:r>
          </w:p>
          <w:p w:rsidR="000834C9" w:rsidRPr="000834C9" w:rsidRDefault="000834C9" w:rsidP="000834C9">
            <w:pPr>
              <w:pStyle w:val="afa"/>
              <w:rPr>
                <w:rFonts w:ascii="Times New Roman" w:hAnsi="Times New Roman" w:cs="Times New Roman"/>
                <w:sz w:val="24"/>
                <w:szCs w:val="24"/>
              </w:rPr>
            </w:pPr>
          </w:p>
          <w:p w:rsidR="000834C9" w:rsidRPr="000834C9" w:rsidRDefault="000834C9" w:rsidP="000834C9">
            <w:pPr>
              <w:pStyle w:val="afa"/>
              <w:rPr>
                <w:rFonts w:ascii="Times New Roman" w:hAnsi="Times New Roman" w:cs="Times New Roman"/>
                <w:sz w:val="24"/>
                <w:szCs w:val="24"/>
              </w:rPr>
            </w:pPr>
          </w:p>
        </w:tc>
        <w:tc>
          <w:tcPr>
            <w:tcW w:w="4359" w:type="dxa"/>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 xml:space="preserve"> - сохранение и улучшение действующей школы и детских садов;</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 координация действий учреждений народного образования по организации летнего отдыха детей;</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 привлечение на работу молодых педагогов;</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укрепление материальной базы образовательных учреждений;</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 использование информационных технологий в процессе обучения.</w:t>
            </w:r>
          </w:p>
        </w:tc>
      </w:tr>
      <w:tr w:rsidR="000834C9" w:rsidRPr="000834C9" w:rsidTr="00CA1EE0">
        <w:trPr>
          <w:trHeight w:val="3230"/>
        </w:trPr>
        <w:tc>
          <w:tcPr>
            <w:tcW w:w="1951" w:type="dxa"/>
          </w:tcPr>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Культура и спорт</w:t>
            </w:r>
          </w:p>
        </w:tc>
        <w:tc>
          <w:tcPr>
            <w:tcW w:w="3544"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 xml:space="preserve">Дом культуры </w:t>
            </w:r>
            <w:r w:rsidRPr="000834C9">
              <w:rPr>
                <w:rFonts w:ascii="Times New Roman" w:hAnsi="Times New Roman" w:cs="Times New Roman"/>
                <w:sz w:val="24"/>
                <w:szCs w:val="24"/>
              </w:rPr>
              <w:t>дер. Сени,  д.2.</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Год постройки – </w:t>
            </w:r>
            <w:smartTag w:uri="urn:schemas-microsoft-com:office:smarttags" w:element="metricconverter">
              <w:smartTagPr>
                <w:attr w:name="ProductID" w:val="1972 г"/>
              </w:smartTagPr>
              <w:r w:rsidRPr="000834C9">
                <w:rPr>
                  <w:rFonts w:ascii="Times New Roman" w:hAnsi="Times New Roman" w:cs="Times New Roman"/>
                  <w:sz w:val="24"/>
                  <w:szCs w:val="24"/>
                </w:rPr>
                <w:t>1972 г</w:t>
              </w:r>
            </w:smartTag>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Мощность – 150 чел.</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Численность работающих – </w:t>
            </w:r>
            <w:r>
              <w:rPr>
                <w:rFonts w:ascii="Times New Roman" w:hAnsi="Times New Roman" w:cs="Times New Roman"/>
                <w:sz w:val="24"/>
                <w:szCs w:val="24"/>
              </w:rPr>
              <w:t>3</w:t>
            </w:r>
            <w:r w:rsidRPr="000834C9">
              <w:rPr>
                <w:rFonts w:ascii="Times New Roman" w:hAnsi="Times New Roman" w:cs="Times New Roman"/>
                <w:sz w:val="24"/>
                <w:szCs w:val="24"/>
              </w:rPr>
              <w:t xml:space="preserve"> чел.</w:t>
            </w:r>
          </w:p>
          <w:p w:rsidR="000834C9" w:rsidRPr="000834C9" w:rsidRDefault="000834C9" w:rsidP="000834C9">
            <w:pPr>
              <w:pStyle w:val="afa"/>
              <w:rPr>
                <w:rFonts w:ascii="Times New Roman" w:hAnsi="Times New Roman" w:cs="Times New Roman"/>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 xml:space="preserve">Библиотека </w:t>
            </w:r>
            <w:r w:rsidRPr="000834C9">
              <w:rPr>
                <w:rFonts w:ascii="Times New Roman" w:hAnsi="Times New Roman" w:cs="Times New Roman"/>
                <w:sz w:val="24"/>
                <w:szCs w:val="24"/>
              </w:rPr>
              <w:t>дер. Сени,  д.2.</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Год постройки – </w:t>
            </w:r>
            <w:smartTag w:uri="urn:schemas-microsoft-com:office:smarttags" w:element="metricconverter">
              <w:smartTagPr>
                <w:attr w:name="ProductID" w:val="1972 г"/>
              </w:smartTagPr>
              <w:r w:rsidRPr="000834C9">
                <w:rPr>
                  <w:rFonts w:ascii="Times New Roman" w:hAnsi="Times New Roman" w:cs="Times New Roman"/>
                  <w:sz w:val="24"/>
                  <w:szCs w:val="24"/>
                </w:rPr>
                <w:t>1972 г</w:t>
              </w:r>
            </w:smartTag>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Численность работающих – 1 чел.</w:t>
            </w:r>
          </w:p>
          <w:p w:rsidR="000834C9" w:rsidRPr="000834C9" w:rsidRDefault="000834C9" w:rsidP="000834C9">
            <w:pPr>
              <w:pStyle w:val="afa"/>
              <w:rPr>
                <w:rFonts w:ascii="Times New Roman" w:hAnsi="Times New Roman" w:cs="Times New Roman"/>
                <w:b/>
                <w:sz w:val="24"/>
                <w:szCs w:val="24"/>
              </w:rPr>
            </w:pPr>
          </w:p>
        </w:tc>
        <w:tc>
          <w:tcPr>
            <w:tcW w:w="4359"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совершенствование организации свободного времени населения, в том числе детей и подростков, обращая особое внимание на организацию досуга молодежи;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максимальное использование имеющейся сети учреждений культуры и спорта для организации содержательного досуга с учетом интересов и потребностей жителей, проживающих на территории муниципального образования.</w:t>
            </w:r>
          </w:p>
        </w:tc>
      </w:tr>
      <w:tr w:rsidR="000834C9" w:rsidRPr="000834C9" w:rsidTr="00CA1EE0">
        <w:trPr>
          <w:trHeight w:val="3230"/>
        </w:trPr>
        <w:tc>
          <w:tcPr>
            <w:tcW w:w="1951" w:type="dxa"/>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lastRenderedPageBreak/>
              <w:t xml:space="preserve"> </w:t>
            </w: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Почта</w:t>
            </w:r>
          </w:p>
        </w:tc>
        <w:tc>
          <w:tcPr>
            <w:tcW w:w="3544" w:type="dxa"/>
          </w:tcPr>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 xml:space="preserve">Отделение связи </w:t>
            </w:r>
            <w:r w:rsidRPr="000834C9">
              <w:rPr>
                <w:rFonts w:ascii="Times New Roman" w:hAnsi="Times New Roman" w:cs="Times New Roman"/>
                <w:sz w:val="24"/>
                <w:szCs w:val="24"/>
              </w:rPr>
              <w:t xml:space="preserve">д. </w:t>
            </w:r>
            <w:proofErr w:type="spellStart"/>
            <w:r w:rsidRPr="000834C9">
              <w:rPr>
                <w:rFonts w:ascii="Times New Roman" w:hAnsi="Times New Roman" w:cs="Times New Roman"/>
                <w:sz w:val="24"/>
                <w:szCs w:val="24"/>
              </w:rPr>
              <w:t>Лужное</w:t>
            </w:r>
            <w:proofErr w:type="spellEnd"/>
            <w:r w:rsidRPr="000834C9">
              <w:rPr>
                <w:rFonts w:ascii="Times New Roman" w:hAnsi="Times New Roman" w:cs="Times New Roman"/>
                <w:sz w:val="24"/>
                <w:szCs w:val="24"/>
              </w:rPr>
              <w:t xml:space="preserve"> </w:t>
            </w:r>
            <w:proofErr w:type="spellStart"/>
            <w:r w:rsidRPr="000834C9">
              <w:rPr>
                <w:rFonts w:ascii="Times New Roman" w:hAnsi="Times New Roman" w:cs="Times New Roman"/>
                <w:sz w:val="24"/>
                <w:szCs w:val="24"/>
              </w:rPr>
              <w:t>ул</w:t>
            </w:r>
            <w:proofErr w:type="gramStart"/>
            <w:r w:rsidRPr="000834C9">
              <w:rPr>
                <w:rFonts w:ascii="Times New Roman" w:hAnsi="Times New Roman" w:cs="Times New Roman"/>
                <w:sz w:val="24"/>
                <w:szCs w:val="24"/>
              </w:rPr>
              <w:t>.Ц</w:t>
            </w:r>
            <w:proofErr w:type="gramEnd"/>
            <w:r w:rsidRPr="000834C9">
              <w:rPr>
                <w:rFonts w:ascii="Times New Roman" w:hAnsi="Times New Roman" w:cs="Times New Roman"/>
                <w:sz w:val="24"/>
                <w:szCs w:val="24"/>
              </w:rPr>
              <w:t>ентральная</w:t>
            </w:r>
            <w:proofErr w:type="spellEnd"/>
            <w:r w:rsidRPr="000834C9">
              <w:rPr>
                <w:rFonts w:ascii="Times New Roman" w:hAnsi="Times New Roman" w:cs="Times New Roman"/>
                <w:sz w:val="24"/>
                <w:szCs w:val="24"/>
              </w:rPr>
              <w:t xml:space="preserve"> д.2</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Год постройки- 1988г</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Мощность -5 чел.</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Численность работающих- 1 чел.</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 xml:space="preserve">Отделение связи </w:t>
            </w:r>
            <w:r w:rsidRPr="000834C9">
              <w:rPr>
                <w:rFonts w:ascii="Times New Roman" w:hAnsi="Times New Roman" w:cs="Times New Roman"/>
                <w:sz w:val="24"/>
                <w:szCs w:val="24"/>
              </w:rPr>
              <w:t xml:space="preserve">д. </w:t>
            </w:r>
            <w:proofErr w:type="spellStart"/>
            <w:r w:rsidRPr="000834C9">
              <w:rPr>
                <w:rFonts w:ascii="Times New Roman" w:hAnsi="Times New Roman" w:cs="Times New Roman"/>
                <w:sz w:val="24"/>
                <w:szCs w:val="24"/>
              </w:rPr>
              <w:t>Дурнево</w:t>
            </w:r>
            <w:proofErr w:type="spellEnd"/>
            <w:r w:rsidRPr="000834C9">
              <w:rPr>
                <w:rFonts w:ascii="Times New Roman" w:hAnsi="Times New Roman" w:cs="Times New Roman"/>
                <w:sz w:val="24"/>
                <w:szCs w:val="24"/>
              </w:rPr>
              <w:t xml:space="preserve"> </w:t>
            </w:r>
            <w:proofErr w:type="spellStart"/>
            <w:r w:rsidRPr="000834C9">
              <w:rPr>
                <w:rFonts w:ascii="Times New Roman" w:hAnsi="Times New Roman" w:cs="Times New Roman"/>
                <w:sz w:val="24"/>
                <w:szCs w:val="24"/>
              </w:rPr>
              <w:t>ул</w:t>
            </w:r>
            <w:proofErr w:type="gramStart"/>
            <w:r w:rsidRPr="000834C9">
              <w:rPr>
                <w:rFonts w:ascii="Times New Roman" w:hAnsi="Times New Roman" w:cs="Times New Roman"/>
                <w:sz w:val="24"/>
                <w:szCs w:val="24"/>
              </w:rPr>
              <w:t>.Ш</w:t>
            </w:r>
            <w:proofErr w:type="gramEnd"/>
            <w:r w:rsidRPr="000834C9">
              <w:rPr>
                <w:rFonts w:ascii="Times New Roman" w:hAnsi="Times New Roman" w:cs="Times New Roman"/>
                <w:sz w:val="24"/>
                <w:szCs w:val="24"/>
              </w:rPr>
              <w:t>кольная</w:t>
            </w:r>
            <w:proofErr w:type="spellEnd"/>
            <w:r w:rsidRPr="000834C9">
              <w:rPr>
                <w:rFonts w:ascii="Times New Roman" w:hAnsi="Times New Roman" w:cs="Times New Roman"/>
                <w:sz w:val="24"/>
                <w:szCs w:val="24"/>
              </w:rPr>
              <w:t xml:space="preserve"> д.1</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Год постройки- 1989г</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Мощность -5 чел.</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Численность работающих- 1 чел.</w:t>
            </w:r>
          </w:p>
        </w:tc>
        <w:tc>
          <w:tcPr>
            <w:tcW w:w="4359" w:type="dxa"/>
          </w:tcPr>
          <w:p w:rsidR="000834C9" w:rsidRPr="000834C9" w:rsidRDefault="000834C9" w:rsidP="000834C9">
            <w:pPr>
              <w:pStyle w:val="afa"/>
              <w:rPr>
                <w:rFonts w:ascii="Times New Roman" w:hAnsi="Times New Roman" w:cs="Times New Roman"/>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 -расширение вида услуг, улучшение качества почтовых услуг, доступность услуг приема  платежей</w:t>
            </w:r>
            <w:proofErr w:type="gramStart"/>
            <w:r w:rsidRPr="000834C9">
              <w:rPr>
                <w:rFonts w:ascii="Times New Roman" w:hAnsi="Times New Roman" w:cs="Times New Roman"/>
                <w:sz w:val="24"/>
                <w:szCs w:val="24"/>
              </w:rPr>
              <w:t>;;</w:t>
            </w:r>
            <w:proofErr w:type="gramEnd"/>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обеспечение  интернет доступа</w:t>
            </w:r>
          </w:p>
        </w:tc>
      </w:tr>
    </w:tbl>
    <w:p w:rsidR="000834C9" w:rsidRPr="000834C9" w:rsidRDefault="000834C9" w:rsidP="000834C9">
      <w:pPr>
        <w:pStyle w:val="afa"/>
        <w:rPr>
          <w:rFonts w:ascii="Times New Roman" w:hAnsi="Times New Roman" w:cs="Times New Roman"/>
          <w:b/>
          <w:bCs/>
          <w:sz w:val="24"/>
          <w:szCs w:val="24"/>
        </w:rPr>
      </w:pPr>
    </w:p>
    <w:p w:rsidR="000834C9" w:rsidRPr="000834C9" w:rsidRDefault="000834C9" w:rsidP="000834C9">
      <w:pPr>
        <w:pStyle w:val="afa"/>
        <w:rPr>
          <w:rFonts w:ascii="Times New Roman" w:hAnsi="Times New Roman" w:cs="Times New Roman"/>
          <w:i/>
          <w:sz w:val="24"/>
          <w:szCs w:val="24"/>
          <w:u w:val="single"/>
        </w:rPr>
      </w:pPr>
      <w:r w:rsidRPr="000834C9">
        <w:rPr>
          <w:rFonts w:ascii="Times New Roman" w:hAnsi="Times New Roman" w:cs="Times New Roman"/>
          <w:i/>
          <w:sz w:val="24"/>
          <w:szCs w:val="24"/>
          <w:u w:val="single"/>
        </w:rPr>
        <w:t xml:space="preserve">Учреждения образования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u w:val="single"/>
        </w:rPr>
        <w:t>Общеобразовательные школы.</w:t>
      </w:r>
      <w:r w:rsidRPr="000834C9">
        <w:rPr>
          <w:rFonts w:ascii="Times New Roman" w:hAnsi="Times New Roman" w:cs="Times New Roman"/>
          <w:sz w:val="24"/>
          <w:szCs w:val="24"/>
        </w:rPr>
        <w:t xml:space="preserve"> В настоящее время в муниципальном образовании имеется МКОУ «</w:t>
      </w:r>
      <w:proofErr w:type="spellStart"/>
      <w:r w:rsidRPr="000834C9">
        <w:rPr>
          <w:rFonts w:ascii="Times New Roman" w:hAnsi="Times New Roman" w:cs="Times New Roman"/>
          <w:sz w:val="24"/>
          <w:szCs w:val="24"/>
        </w:rPr>
        <w:t>Лужновская</w:t>
      </w:r>
      <w:proofErr w:type="spellEnd"/>
      <w:r w:rsidRPr="000834C9">
        <w:rPr>
          <w:rFonts w:ascii="Times New Roman" w:hAnsi="Times New Roman" w:cs="Times New Roman"/>
          <w:sz w:val="24"/>
          <w:szCs w:val="24"/>
        </w:rPr>
        <w:t xml:space="preserve"> средняя общеобразовательная школа» на 65 мест.</w:t>
      </w:r>
    </w:p>
    <w:p w:rsidR="000834C9" w:rsidRPr="000834C9" w:rsidRDefault="000834C9" w:rsidP="000834C9">
      <w:pPr>
        <w:pStyle w:val="afa"/>
        <w:rPr>
          <w:rFonts w:ascii="Times New Roman" w:hAnsi="Times New Roman" w:cs="Times New Roman"/>
          <w:i/>
          <w:sz w:val="24"/>
          <w:szCs w:val="24"/>
          <w:u w:val="single"/>
        </w:rPr>
      </w:pPr>
      <w:r w:rsidRPr="000834C9">
        <w:rPr>
          <w:rFonts w:ascii="Times New Roman" w:hAnsi="Times New Roman" w:cs="Times New Roman"/>
          <w:i/>
          <w:sz w:val="24"/>
          <w:szCs w:val="24"/>
          <w:u w:val="single"/>
        </w:rPr>
        <w:t xml:space="preserve">Учреждения здравоохранения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Медицинское обслуживание населения осуществляется имеющимися двумя фельдшерско-акушерскими пунктами. Лечение в стационаре, а также прием профильными специалистами производится в МУЗ ЦРБ </w:t>
      </w:r>
      <w:proofErr w:type="spellStart"/>
      <w:r w:rsidRPr="000834C9">
        <w:rPr>
          <w:rFonts w:ascii="Times New Roman" w:hAnsi="Times New Roman" w:cs="Times New Roman"/>
          <w:sz w:val="24"/>
          <w:szCs w:val="24"/>
        </w:rPr>
        <w:t>г</w:t>
      </w:r>
      <w:proofErr w:type="gramStart"/>
      <w:r w:rsidRPr="000834C9">
        <w:rPr>
          <w:rFonts w:ascii="Times New Roman" w:hAnsi="Times New Roman" w:cs="Times New Roman"/>
          <w:sz w:val="24"/>
          <w:szCs w:val="24"/>
        </w:rPr>
        <w:t>.К</w:t>
      </w:r>
      <w:proofErr w:type="gramEnd"/>
      <w:r w:rsidRPr="000834C9">
        <w:rPr>
          <w:rFonts w:ascii="Times New Roman" w:hAnsi="Times New Roman" w:cs="Times New Roman"/>
          <w:sz w:val="24"/>
          <w:szCs w:val="24"/>
        </w:rPr>
        <w:t>ондрово</w:t>
      </w:r>
      <w:proofErr w:type="spellEnd"/>
      <w:r w:rsidRPr="000834C9">
        <w:rPr>
          <w:rFonts w:ascii="Times New Roman" w:hAnsi="Times New Roman" w:cs="Times New Roman"/>
          <w:sz w:val="24"/>
          <w:szCs w:val="24"/>
        </w:rPr>
        <w:t xml:space="preserve"> и в областной больнице «</w:t>
      </w:r>
      <w:proofErr w:type="spellStart"/>
      <w:r w:rsidRPr="000834C9">
        <w:rPr>
          <w:rFonts w:ascii="Times New Roman" w:hAnsi="Times New Roman" w:cs="Times New Roman"/>
          <w:sz w:val="24"/>
          <w:szCs w:val="24"/>
        </w:rPr>
        <w:t>Анненки</w:t>
      </w:r>
      <w:proofErr w:type="spellEnd"/>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i/>
          <w:sz w:val="24"/>
          <w:szCs w:val="24"/>
          <w:u w:val="single"/>
        </w:rPr>
      </w:pPr>
      <w:r w:rsidRPr="000834C9">
        <w:rPr>
          <w:rFonts w:ascii="Times New Roman" w:hAnsi="Times New Roman" w:cs="Times New Roman"/>
          <w:i/>
          <w:sz w:val="24"/>
          <w:szCs w:val="24"/>
          <w:u w:val="single"/>
        </w:rPr>
        <w:t>Культурно - досуговые учреждения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К числу учреждений культурно-досугового типа отнесены клубы, дома культуры и другие виды клубных учреждений, ведущие систематическую клубную работу и обслуживающие поселок, предприятия и учреждения.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поселении имеется сельский Дом культуры в </w:t>
      </w:r>
      <w:proofErr w:type="spellStart"/>
      <w:r w:rsidRPr="000834C9">
        <w:rPr>
          <w:rFonts w:ascii="Times New Roman" w:hAnsi="Times New Roman" w:cs="Times New Roman"/>
          <w:sz w:val="24"/>
          <w:szCs w:val="24"/>
        </w:rPr>
        <w:t>д</w:t>
      </w:r>
      <w:proofErr w:type="gramStart"/>
      <w:r w:rsidRPr="000834C9">
        <w:rPr>
          <w:rFonts w:ascii="Times New Roman" w:hAnsi="Times New Roman" w:cs="Times New Roman"/>
          <w:sz w:val="24"/>
          <w:szCs w:val="24"/>
        </w:rPr>
        <w:t>.С</w:t>
      </w:r>
      <w:proofErr w:type="gramEnd"/>
      <w:r w:rsidRPr="000834C9">
        <w:rPr>
          <w:rFonts w:ascii="Times New Roman" w:hAnsi="Times New Roman" w:cs="Times New Roman"/>
          <w:sz w:val="24"/>
          <w:szCs w:val="24"/>
        </w:rPr>
        <w:t>ени</w:t>
      </w:r>
      <w:proofErr w:type="spellEnd"/>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i/>
          <w:sz w:val="24"/>
          <w:szCs w:val="24"/>
          <w:u w:val="single"/>
        </w:rPr>
      </w:pPr>
      <w:r w:rsidRPr="000834C9">
        <w:rPr>
          <w:rFonts w:ascii="Times New Roman" w:hAnsi="Times New Roman" w:cs="Times New Roman"/>
          <w:i/>
          <w:sz w:val="24"/>
          <w:szCs w:val="24"/>
          <w:u w:val="single"/>
        </w:rPr>
        <w:t>Спортивные и физкультурно-оздоровительные учреждения</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Развитие массового спорта является в Российской Федерации одним из приоритетных направлений социальной политики государства. В последние годы растет число людей систематически занимающихся физкультурой и спортом. Основные задачи физического воспитания молодого поколения – профилактика социально-негативных явлений, пропаганда здорового образа жизни, создание условий для занятий физкультурой и спортом.</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На сегодняшний день в поселении функционирует спортивный зал при общеобразовательной школе в д. </w:t>
      </w:r>
      <w:proofErr w:type="spellStart"/>
      <w:r w:rsidRPr="000834C9">
        <w:rPr>
          <w:rFonts w:ascii="Times New Roman" w:hAnsi="Times New Roman" w:cs="Times New Roman"/>
          <w:sz w:val="24"/>
          <w:szCs w:val="24"/>
        </w:rPr>
        <w:t>Лужное</w:t>
      </w:r>
      <w:proofErr w:type="spellEnd"/>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bCs/>
          <w:i/>
          <w:sz w:val="24"/>
          <w:szCs w:val="24"/>
          <w:u w:val="single"/>
        </w:rPr>
      </w:pPr>
      <w:r w:rsidRPr="000834C9">
        <w:rPr>
          <w:rFonts w:ascii="Times New Roman" w:hAnsi="Times New Roman" w:cs="Times New Roman"/>
          <w:bCs/>
          <w:i/>
          <w:sz w:val="24"/>
          <w:szCs w:val="24"/>
          <w:u w:val="single"/>
        </w:rPr>
        <w:t>Предприятия торговли, общественного питания и бытового обслуживания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u w:val="single"/>
        </w:rPr>
        <w:t>Магазины.</w:t>
      </w:r>
      <w:r w:rsidRPr="000834C9">
        <w:rPr>
          <w:rFonts w:ascii="Times New Roman" w:hAnsi="Times New Roman" w:cs="Times New Roman"/>
          <w:sz w:val="24"/>
          <w:szCs w:val="24"/>
        </w:rPr>
        <w:t xml:space="preserve"> В настоящее время в поселении имеются 3 предприятий частной торговли (ИП).</w:t>
      </w:r>
    </w:p>
    <w:p w:rsidR="000834C9" w:rsidRPr="000834C9" w:rsidRDefault="000834C9" w:rsidP="000834C9">
      <w:pPr>
        <w:pStyle w:val="afa"/>
        <w:rPr>
          <w:rFonts w:ascii="Times New Roman" w:hAnsi="Times New Roman" w:cs="Times New Roman"/>
          <w:i/>
          <w:sz w:val="24"/>
          <w:szCs w:val="24"/>
          <w:u w:val="single"/>
        </w:rPr>
      </w:pPr>
      <w:r w:rsidRPr="000834C9">
        <w:rPr>
          <w:rFonts w:ascii="Times New Roman" w:hAnsi="Times New Roman" w:cs="Times New Roman"/>
          <w:i/>
          <w:sz w:val="24"/>
          <w:szCs w:val="24"/>
          <w:u w:val="single"/>
        </w:rPr>
        <w:t>Полиция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Согласно Приказу Министерства внутренних дел Российской Федерации от 16 сентября 2002 года № 900 «О мерах по совершенствованию деятельности участковых уполномоченных милиции» (с изменениями от 3 мая 2003г., 30 марта 2006г., 12 апреля 2007 года) участковые пункты полиции организуются: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в сельской местности – в границах сельского (поселкового) административно-территориального образования.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Участковый пункт полиции должен располагаться, как правило, в центре административного участка.</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Радиус обслуживания предприятий и учреждений социально-культурного и коммунально-бытового обслуживания населения составляет:</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 для дошкольных образовательных учреждений – </w:t>
      </w:r>
      <w:smartTag w:uri="urn:schemas-microsoft-com:office:smarttags" w:element="metricconverter">
        <w:smartTagPr>
          <w:attr w:name="ProductID" w:val="500 метров"/>
        </w:smartTagPr>
        <w:r w:rsidRPr="000834C9">
          <w:rPr>
            <w:rFonts w:ascii="Times New Roman" w:hAnsi="Times New Roman" w:cs="Times New Roman"/>
            <w:sz w:val="24"/>
            <w:szCs w:val="24"/>
          </w:rPr>
          <w:t>500 метров</w:t>
        </w:r>
      </w:smartTag>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 для общеобразовательных учреждений – </w:t>
      </w:r>
      <w:smartTag w:uri="urn:schemas-microsoft-com:office:smarttags" w:element="metricconverter">
        <w:smartTagPr>
          <w:attr w:name="ProductID" w:val="500 метров"/>
        </w:smartTagPr>
        <w:r w:rsidRPr="000834C9">
          <w:rPr>
            <w:rFonts w:ascii="Times New Roman" w:hAnsi="Times New Roman" w:cs="Times New Roman"/>
            <w:sz w:val="24"/>
            <w:szCs w:val="24"/>
          </w:rPr>
          <w:t>500 метров</w:t>
        </w:r>
      </w:smartTag>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sz w:val="24"/>
          <w:szCs w:val="24"/>
        </w:rPr>
      </w:pPr>
      <w:proofErr w:type="gramStart"/>
      <w:r w:rsidRPr="000834C9">
        <w:rPr>
          <w:rFonts w:ascii="Times New Roman" w:hAnsi="Times New Roman" w:cs="Times New Roman"/>
          <w:sz w:val="24"/>
          <w:szCs w:val="24"/>
        </w:rPr>
        <w:t xml:space="preserve">- для предприятий торговли, общественного питания и бытового обслуживания – </w:t>
      </w:r>
      <w:smartTag w:uri="urn:schemas-microsoft-com:office:smarttags" w:element="metricconverter">
        <w:smartTagPr>
          <w:attr w:name="ProductID" w:val="2000 метров"/>
        </w:smartTagPr>
        <w:r w:rsidRPr="000834C9">
          <w:rPr>
            <w:rFonts w:ascii="Times New Roman" w:hAnsi="Times New Roman" w:cs="Times New Roman"/>
            <w:sz w:val="24"/>
            <w:szCs w:val="24"/>
          </w:rPr>
          <w:t>2000 метров</w:t>
        </w:r>
      </w:smartTag>
      <w:r w:rsidRPr="000834C9">
        <w:rPr>
          <w:rFonts w:ascii="Times New Roman" w:hAnsi="Times New Roman" w:cs="Times New Roman"/>
          <w:sz w:val="24"/>
          <w:szCs w:val="24"/>
        </w:rPr>
        <w:t xml:space="preserve"> (согласно требований Региональных нормативов «Градостроительство.</w:t>
      </w:r>
      <w:proofErr w:type="gramEnd"/>
      <w:r w:rsidRPr="000834C9">
        <w:rPr>
          <w:rFonts w:ascii="Times New Roman" w:hAnsi="Times New Roman" w:cs="Times New Roman"/>
          <w:sz w:val="24"/>
          <w:szCs w:val="24"/>
        </w:rPr>
        <w:t xml:space="preserve"> </w:t>
      </w:r>
      <w:proofErr w:type="gramStart"/>
      <w:r w:rsidRPr="000834C9">
        <w:rPr>
          <w:rFonts w:ascii="Times New Roman" w:hAnsi="Times New Roman" w:cs="Times New Roman"/>
          <w:sz w:val="24"/>
          <w:szCs w:val="24"/>
        </w:rPr>
        <w:t xml:space="preserve">Планировка и застройка </w:t>
      </w:r>
      <w:r w:rsidRPr="000834C9">
        <w:rPr>
          <w:rFonts w:ascii="Times New Roman" w:hAnsi="Times New Roman" w:cs="Times New Roman"/>
          <w:sz w:val="24"/>
          <w:szCs w:val="24"/>
        </w:rPr>
        <w:lastRenderedPageBreak/>
        <w:t xml:space="preserve">населенных пунктов Калужской области», утвержденных постановлением Правительства Калужской области от 07.08.2009 года №318). </w:t>
      </w:r>
      <w:proofErr w:type="gramEnd"/>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Для обеспечения режима эксплуатации некоторых предприятий бытового обслуживания (химчистки, парикмахерские, ателье, салоны красоты) не требуется значительных прилегающих территорий, и их размещение не связано с какими-либо серьезными санитарными или планировочными ограничениями. Такие учреждения могут размещаться непосредственно в жилых и общественных зданиях или комплексно в домах быта.</w:t>
      </w:r>
    </w:p>
    <w:p w:rsidR="000834C9" w:rsidRPr="000834C9" w:rsidRDefault="000834C9" w:rsidP="000834C9">
      <w:pPr>
        <w:pStyle w:val="afa"/>
        <w:rPr>
          <w:rFonts w:ascii="Times New Roman" w:hAnsi="Times New Roman" w:cs="Times New Roman"/>
          <w:b/>
          <w:bCs/>
          <w:sz w:val="24"/>
          <w:szCs w:val="24"/>
        </w:rPr>
      </w:pPr>
      <w:bookmarkStart w:id="7" w:name="_Toc109112639"/>
      <w:bookmarkStart w:id="8" w:name="_Toc138762892"/>
      <w:bookmarkStart w:id="9" w:name="_Toc338225569"/>
    </w:p>
    <w:p w:rsidR="000834C9" w:rsidRPr="000834C9" w:rsidRDefault="00182135" w:rsidP="000834C9">
      <w:pPr>
        <w:pStyle w:val="afa"/>
        <w:rPr>
          <w:rFonts w:ascii="Times New Roman" w:hAnsi="Times New Roman" w:cs="Times New Roman"/>
          <w:b/>
          <w:bCs/>
          <w:sz w:val="24"/>
          <w:szCs w:val="24"/>
        </w:rPr>
      </w:pPr>
      <w:r>
        <w:rPr>
          <w:rFonts w:ascii="Times New Roman" w:hAnsi="Times New Roman" w:cs="Times New Roman"/>
          <w:b/>
          <w:bCs/>
          <w:sz w:val="24"/>
          <w:szCs w:val="24"/>
        </w:rPr>
        <w:t>3</w:t>
      </w:r>
      <w:r w:rsidR="000834C9" w:rsidRPr="000834C9">
        <w:rPr>
          <w:rFonts w:ascii="Times New Roman" w:hAnsi="Times New Roman" w:cs="Times New Roman"/>
          <w:b/>
          <w:bCs/>
          <w:sz w:val="24"/>
          <w:szCs w:val="24"/>
        </w:rPr>
        <w:t>. Экономическая база</w:t>
      </w:r>
      <w:bookmarkEnd w:id="7"/>
      <w:bookmarkEnd w:id="8"/>
      <w:bookmarkEnd w:id="9"/>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Основные показатели промышленного производства поселения</w:t>
      </w:r>
    </w:p>
    <w:p w:rsidR="000834C9" w:rsidRPr="000834C9" w:rsidRDefault="000834C9" w:rsidP="000834C9">
      <w:pPr>
        <w:pStyle w:val="afa"/>
        <w:rPr>
          <w:rFonts w:ascii="Times New Roman" w:hAnsi="Times New Roman" w:cs="Times New Roman"/>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Отсутствие крупных промышленных предприятий на территории поселения значительно затрудняет дальнейшее социально-экономическое развитие муниципального образования. Для стабилизации экономической сферы и снятия социальной напряженности необходимо создание новых малых и средних промышленных и сельскохозяйственных предприятий, экологически безопасных, учитывающих сложившие особенности и традиции поселения, а также технические возможности в части обеспечения потребностей в инженерной инфраструктуре. Эти мероприятия позволят создать новые рабочие места в непосредственной близости от места проживания, расширят налогооблагаемую базу поселения, что, в свою очередь, положительно отразится на социально-экономической ситуации.</w:t>
      </w:r>
    </w:p>
    <w:p w:rsidR="000834C9" w:rsidRPr="000834C9" w:rsidRDefault="000834C9" w:rsidP="000834C9">
      <w:pPr>
        <w:pStyle w:val="afa"/>
        <w:rPr>
          <w:rFonts w:ascii="Times New Roman" w:hAnsi="Times New Roman" w:cs="Times New Roman"/>
          <w:sz w:val="24"/>
          <w:szCs w:val="24"/>
        </w:rPr>
      </w:pPr>
    </w:p>
    <w:p w:rsidR="000834C9" w:rsidRPr="000834C9" w:rsidRDefault="00182135" w:rsidP="000834C9">
      <w:pPr>
        <w:pStyle w:val="afa"/>
        <w:rPr>
          <w:rFonts w:ascii="Times New Roman" w:hAnsi="Times New Roman" w:cs="Times New Roman"/>
          <w:b/>
          <w:bCs/>
          <w:sz w:val="24"/>
          <w:szCs w:val="24"/>
        </w:rPr>
      </w:pPr>
      <w:bookmarkStart w:id="10" w:name="_Toc285445189"/>
      <w:bookmarkStart w:id="11" w:name="_Toc338225570"/>
      <w:r>
        <w:rPr>
          <w:rFonts w:ascii="Times New Roman" w:hAnsi="Times New Roman" w:cs="Times New Roman"/>
          <w:b/>
          <w:bCs/>
          <w:sz w:val="24"/>
          <w:szCs w:val="24"/>
        </w:rPr>
        <w:t>4</w:t>
      </w:r>
      <w:r w:rsidR="000834C9" w:rsidRPr="000834C9">
        <w:rPr>
          <w:rFonts w:ascii="Times New Roman" w:hAnsi="Times New Roman" w:cs="Times New Roman"/>
          <w:b/>
          <w:bCs/>
          <w:sz w:val="24"/>
          <w:szCs w:val="24"/>
        </w:rPr>
        <w:t>. Инженерно-техническая база</w:t>
      </w:r>
      <w:bookmarkEnd w:id="10"/>
      <w:bookmarkEnd w:id="11"/>
    </w:p>
    <w:p w:rsidR="000834C9" w:rsidRPr="000834C9" w:rsidRDefault="00182135" w:rsidP="000834C9">
      <w:pPr>
        <w:pStyle w:val="afa"/>
        <w:rPr>
          <w:rFonts w:ascii="Times New Roman" w:hAnsi="Times New Roman" w:cs="Times New Roman"/>
          <w:b/>
          <w:bCs/>
          <w:sz w:val="24"/>
          <w:szCs w:val="24"/>
        </w:rPr>
      </w:pPr>
      <w:bookmarkStart w:id="12" w:name="_Toc285445190"/>
      <w:bookmarkStart w:id="13" w:name="_Toc338225571"/>
      <w:r>
        <w:rPr>
          <w:rFonts w:ascii="Times New Roman" w:hAnsi="Times New Roman" w:cs="Times New Roman"/>
          <w:b/>
          <w:bCs/>
          <w:sz w:val="24"/>
          <w:szCs w:val="24"/>
        </w:rPr>
        <w:t>4</w:t>
      </w:r>
      <w:r w:rsidR="000834C9" w:rsidRPr="000834C9">
        <w:rPr>
          <w:rFonts w:ascii="Times New Roman" w:hAnsi="Times New Roman" w:cs="Times New Roman"/>
          <w:b/>
          <w:bCs/>
          <w:sz w:val="24"/>
          <w:szCs w:val="24"/>
        </w:rPr>
        <w:t>.1 Анализ транспортного обслуживания территории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Внешние транспортно-экономические связи сельского поселения осуществляются только автомобильным транспортом.</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Внешний транспорт</w:t>
      </w:r>
      <w:r w:rsidRPr="000834C9">
        <w:rPr>
          <w:rFonts w:ascii="Times New Roman" w:hAnsi="Times New Roman" w:cs="Times New Roman"/>
          <w:sz w:val="24"/>
          <w:szCs w:val="24"/>
        </w:rPr>
        <w:t xml:space="preserve"> Железнодорожный транспорт. Ближайшие железнодорожные станции: «Костино» </w:t>
      </w:r>
      <w:smartTag w:uri="urn:schemas-microsoft-com:office:smarttags" w:element="metricconverter">
        <w:smartTagPr>
          <w:attr w:name="ProductID" w:val="-14 км"/>
        </w:smartTagPr>
        <w:r w:rsidRPr="000834C9">
          <w:rPr>
            <w:rFonts w:ascii="Times New Roman" w:hAnsi="Times New Roman" w:cs="Times New Roman"/>
            <w:sz w:val="24"/>
            <w:szCs w:val="24"/>
          </w:rPr>
          <w:t>-14 км</w:t>
        </w:r>
      </w:smartTag>
      <w:r w:rsidRPr="000834C9">
        <w:rPr>
          <w:rFonts w:ascii="Times New Roman" w:hAnsi="Times New Roman" w:cs="Times New Roman"/>
          <w:sz w:val="24"/>
          <w:szCs w:val="24"/>
        </w:rPr>
        <w:t xml:space="preserve"> (ост. </w:t>
      </w:r>
      <w:proofErr w:type="gramStart"/>
      <w:r w:rsidRPr="000834C9">
        <w:rPr>
          <w:rFonts w:ascii="Times New Roman" w:hAnsi="Times New Roman" w:cs="Times New Roman"/>
          <w:sz w:val="24"/>
          <w:szCs w:val="24"/>
        </w:rPr>
        <w:t>п</w:t>
      </w:r>
      <w:proofErr w:type="gramEnd"/>
      <w:r w:rsidRPr="000834C9">
        <w:rPr>
          <w:rFonts w:ascii="Times New Roman" w:hAnsi="Times New Roman" w:cs="Times New Roman"/>
          <w:sz w:val="24"/>
          <w:szCs w:val="24"/>
        </w:rPr>
        <w:t xml:space="preserve"> </w:t>
      </w:r>
      <w:smartTag w:uri="urn:schemas-microsoft-com:office:smarttags" w:element="metricconverter">
        <w:smartTagPr>
          <w:attr w:name="ProductID" w:val="108 км"/>
        </w:smartTagPr>
        <w:r w:rsidRPr="000834C9">
          <w:rPr>
            <w:rFonts w:ascii="Times New Roman" w:hAnsi="Times New Roman" w:cs="Times New Roman"/>
            <w:sz w:val="24"/>
            <w:szCs w:val="24"/>
          </w:rPr>
          <w:t>108 км</w:t>
        </w:r>
      </w:smartTag>
      <w:r w:rsidRPr="000834C9">
        <w:rPr>
          <w:rFonts w:ascii="Times New Roman" w:hAnsi="Times New Roman" w:cs="Times New Roman"/>
          <w:sz w:val="24"/>
          <w:szCs w:val="24"/>
        </w:rPr>
        <w:t>); «</w:t>
      </w:r>
      <w:proofErr w:type="spellStart"/>
      <w:r w:rsidRPr="000834C9">
        <w:rPr>
          <w:rFonts w:ascii="Times New Roman" w:hAnsi="Times New Roman" w:cs="Times New Roman"/>
          <w:sz w:val="24"/>
          <w:szCs w:val="24"/>
        </w:rPr>
        <w:t>Говардово</w:t>
      </w:r>
      <w:proofErr w:type="spellEnd"/>
      <w:r w:rsidRPr="000834C9">
        <w:rPr>
          <w:rFonts w:ascii="Times New Roman" w:hAnsi="Times New Roman" w:cs="Times New Roman"/>
          <w:sz w:val="24"/>
          <w:szCs w:val="24"/>
        </w:rPr>
        <w:t xml:space="preserve">» - </w:t>
      </w:r>
      <w:smartTag w:uri="urn:schemas-microsoft-com:office:smarttags" w:element="metricconverter">
        <w:smartTagPr>
          <w:attr w:name="ProductID" w:val="14 км"/>
        </w:smartTagPr>
        <w:r w:rsidRPr="000834C9">
          <w:rPr>
            <w:rFonts w:ascii="Times New Roman" w:hAnsi="Times New Roman" w:cs="Times New Roman"/>
            <w:sz w:val="24"/>
            <w:szCs w:val="24"/>
          </w:rPr>
          <w:t>14 км</w:t>
        </w:r>
      </w:smartTag>
      <w:r w:rsidRPr="000834C9">
        <w:rPr>
          <w:rFonts w:ascii="Times New Roman" w:hAnsi="Times New Roman" w:cs="Times New Roman"/>
          <w:sz w:val="24"/>
          <w:szCs w:val="24"/>
        </w:rPr>
        <w:t xml:space="preserve"> на железнодорожной линии «Калуга-Вязьма» </w:t>
      </w:r>
    </w:p>
    <w:p w:rsidR="000834C9" w:rsidRPr="000834C9" w:rsidRDefault="000834C9" w:rsidP="000834C9">
      <w:pPr>
        <w:pStyle w:val="afa"/>
        <w:rPr>
          <w:rFonts w:ascii="Times New Roman" w:hAnsi="Times New Roman" w:cs="Times New Roman"/>
          <w:b/>
          <w:i/>
          <w:sz w:val="24"/>
          <w:szCs w:val="24"/>
        </w:rPr>
      </w:pPr>
      <w:r w:rsidRPr="000834C9">
        <w:rPr>
          <w:rFonts w:ascii="Times New Roman" w:hAnsi="Times New Roman" w:cs="Times New Roman"/>
          <w:b/>
          <w:i/>
          <w:sz w:val="24"/>
          <w:szCs w:val="24"/>
        </w:rPr>
        <w:t>Автомобильные дороги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Связь с районным центром  осуществляется по автомобильной дороге с капитальным типом покрытия автодороги «Галкино-Сени-</w:t>
      </w:r>
      <w:proofErr w:type="spellStart"/>
      <w:r w:rsidRPr="000834C9">
        <w:rPr>
          <w:rFonts w:ascii="Times New Roman" w:hAnsi="Times New Roman" w:cs="Times New Roman"/>
          <w:sz w:val="24"/>
          <w:szCs w:val="24"/>
        </w:rPr>
        <w:t>Дурнево</w:t>
      </w:r>
      <w:proofErr w:type="spellEnd"/>
      <w:r w:rsidRPr="000834C9">
        <w:rPr>
          <w:rFonts w:ascii="Times New Roman" w:hAnsi="Times New Roman" w:cs="Times New Roman"/>
          <w:sz w:val="24"/>
          <w:szCs w:val="24"/>
        </w:rPr>
        <w:t xml:space="preserve">»- </w:t>
      </w:r>
      <w:proofErr w:type="spellStart"/>
      <w:r w:rsidRPr="000834C9">
        <w:rPr>
          <w:rFonts w:ascii="Times New Roman" w:hAnsi="Times New Roman" w:cs="Times New Roman"/>
          <w:sz w:val="24"/>
          <w:szCs w:val="24"/>
        </w:rPr>
        <w:t>Плюсково</w:t>
      </w:r>
      <w:proofErr w:type="spellEnd"/>
      <w:r w:rsidRPr="000834C9">
        <w:rPr>
          <w:rFonts w:ascii="Times New Roman" w:hAnsi="Times New Roman" w:cs="Times New Roman"/>
          <w:sz w:val="24"/>
          <w:szCs w:val="24"/>
        </w:rPr>
        <w:t>», «Галкино-Сен</w:t>
      </w:r>
      <w:proofErr w:type="gramStart"/>
      <w:r w:rsidRPr="000834C9">
        <w:rPr>
          <w:rFonts w:ascii="Times New Roman" w:hAnsi="Times New Roman" w:cs="Times New Roman"/>
          <w:sz w:val="24"/>
          <w:szCs w:val="24"/>
        </w:rPr>
        <w:t>и-</w:t>
      </w:r>
      <w:proofErr w:type="gramEnd"/>
      <w:r w:rsidRPr="000834C9">
        <w:rPr>
          <w:rFonts w:ascii="Times New Roman" w:hAnsi="Times New Roman" w:cs="Times New Roman"/>
          <w:sz w:val="24"/>
          <w:szCs w:val="24"/>
        </w:rPr>
        <w:t>«</w:t>
      </w:r>
      <w:proofErr w:type="spellStart"/>
      <w:r w:rsidRPr="000834C9">
        <w:rPr>
          <w:rFonts w:ascii="Times New Roman" w:hAnsi="Times New Roman" w:cs="Times New Roman"/>
          <w:sz w:val="24"/>
          <w:szCs w:val="24"/>
        </w:rPr>
        <w:t>Товарково</w:t>
      </w:r>
      <w:proofErr w:type="spellEnd"/>
      <w:r w:rsidRPr="000834C9">
        <w:rPr>
          <w:rFonts w:ascii="Times New Roman" w:hAnsi="Times New Roman" w:cs="Times New Roman"/>
          <w:sz w:val="24"/>
          <w:szCs w:val="24"/>
        </w:rPr>
        <w:t>-Рудня-</w:t>
      </w:r>
      <w:proofErr w:type="spellStart"/>
      <w:r w:rsidRPr="000834C9">
        <w:rPr>
          <w:rFonts w:ascii="Times New Roman" w:hAnsi="Times New Roman" w:cs="Times New Roman"/>
          <w:sz w:val="24"/>
          <w:szCs w:val="24"/>
        </w:rPr>
        <w:t>Дурнево</w:t>
      </w:r>
      <w:proofErr w:type="spellEnd"/>
      <w:r w:rsidRPr="000834C9">
        <w:rPr>
          <w:rFonts w:ascii="Times New Roman" w:hAnsi="Times New Roman" w:cs="Times New Roman"/>
          <w:sz w:val="24"/>
          <w:szCs w:val="24"/>
        </w:rPr>
        <w:t>», «Рудня-</w:t>
      </w:r>
      <w:proofErr w:type="spellStart"/>
      <w:r w:rsidRPr="000834C9">
        <w:rPr>
          <w:rFonts w:ascii="Times New Roman" w:hAnsi="Times New Roman" w:cs="Times New Roman"/>
          <w:sz w:val="24"/>
          <w:szCs w:val="24"/>
        </w:rPr>
        <w:t>Дурнево</w:t>
      </w:r>
      <w:proofErr w:type="spellEnd"/>
      <w:r w:rsidRPr="000834C9">
        <w:rPr>
          <w:rFonts w:ascii="Times New Roman" w:hAnsi="Times New Roman" w:cs="Times New Roman"/>
          <w:sz w:val="24"/>
          <w:szCs w:val="24"/>
        </w:rPr>
        <w:t xml:space="preserve">».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Внешние автобусные пассажирские перевозки осуществляет ОАО </w:t>
      </w:r>
      <w:proofErr w:type="spellStart"/>
      <w:r w:rsidRPr="000834C9">
        <w:rPr>
          <w:rFonts w:ascii="Times New Roman" w:hAnsi="Times New Roman" w:cs="Times New Roman"/>
          <w:sz w:val="24"/>
          <w:szCs w:val="24"/>
        </w:rPr>
        <w:t>Кондровское</w:t>
      </w:r>
      <w:proofErr w:type="spellEnd"/>
      <w:r w:rsidRPr="000834C9">
        <w:rPr>
          <w:rFonts w:ascii="Times New Roman" w:hAnsi="Times New Roman" w:cs="Times New Roman"/>
          <w:sz w:val="24"/>
          <w:szCs w:val="24"/>
        </w:rPr>
        <w:t xml:space="preserve"> АТП. </w:t>
      </w:r>
    </w:p>
    <w:p w:rsidR="000834C9" w:rsidRPr="000834C9" w:rsidRDefault="000834C9" w:rsidP="000834C9">
      <w:pPr>
        <w:pStyle w:val="afa"/>
        <w:rPr>
          <w:rFonts w:ascii="Times New Roman" w:hAnsi="Times New Roman" w:cs="Times New Roman"/>
          <w:b/>
          <w:i/>
          <w:sz w:val="24"/>
          <w:szCs w:val="24"/>
        </w:rPr>
      </w:pPr>
      <w:r w:rsidRPr="000834C9">
        <w:rPr>
          <w:rFonts w:ascii="Times New Roman" w:hAnsi="Times New Roman" w:cs="Times New Roman"/>
          <w:b/>
          <w:i/>
          <w:sz w:val="24"/>
          <w:szCs w:val="24"/>
        </w:rPr>
        <w:t>Перечень автомобильных дорог, являющихся собственностью Калужской области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                                                                                                           Таблица 14</w:t>
      </w:r>
    </w:p>
    <w:tbl>
      <w:tblPr>
        <w:tblW w:w="0" w:type="auto"/>
        <w:tblLook w:val="01E0" w:firstRow="1" w:lastRow="1" w:firstColumn="1" w:lastColumn="1" w:noHBand="0" w:noVBand="0"/>
      </w:tblPr>
      <w:tblGrid>
        <w:gridCol w:w="702"/>
        <w:gridCol w:w="4431"/>
        <w:gridCol w:w="2175"/>
        <w:gridCol w:w="2160"/>
      </w:tblGrid>
      <w:tr w:rsidR="000834C9" w:rsidRPr="000834C9" w:rsidTr="00CA1EE0">
        <w:tc>
          <w:tcPr>
            <w:tcW w:w="702" w:type="dxa"/>
          </w:tcPr>
          <w:p w:rsidR="000834C9" w:rsidRPr="000834C9" w:rsidRDefault="000834C9" w:rsidP="000834C9">
            <w:pPr>
              <w:pStyle w:val="afa"/>
              <w:rPr>
                <w:rFonts w:ascii="Times New Roman" w:hAnsi="Times New Roman" w:cs="Times New Roman"/>
                <w:b/>
                <w:i/>
                <w:sz w:val="24"/>
                <w:szCs w:val="24"/>
              </w:rPr>
            </w:pPr>
            <w:r w:rsidRPr="000834C9">
              <w:rPr>
                <w:rFonts w:ascii="Times New Roman" w:hAnsi="Times New Roman" w:cs="Times New Roman"/>
                <w:b/>
                <w:i/>
                <w:sz w:val="24"/>
                <w:szCs w:val="24"/>
              </w:rPr>
              <w:t>№</w:t>
            </w:r>
          </w:p>
          <w:p w:rsidR="000834C9" w:rsidRPr="000834C9" w:rsidRDefault="000834C9" w:rsidP="000834C9">
            <w:pPr>
              <w:pStyle w:val="afa"/>
              <w:rPr>
                <w:rFonts w:ascii="Times New Roman" w:hAnsi="Times New Roman" w:cs="Times New Roman"/>
                <w:b/>
                <w:i/>
                <w:sz w:val="24"/>
                <w:szCs w:val="24"/>
              </w:rPr>
            </w:pPr>
            <w:proofErr w:type="gramStart"/>
            <w:r w:rsidRPr="000834C9">
              <w:rPr>
                <w:rFonts w:ascii="Times New Roman" w:hAnsi="Times New Roman" w:cs="Times New Roman"/>
                <w:b/>
                <w:i/>
                <w:sz w:val="24"/>
                <w:szCs w:val="24"/>
              </w:rPr>
              <w:t>п</w:t>
            </w:r>
            <w:proofErr w:type="gramEnd"/>
            <w:r w:rsidRPr="000834C9">
              <w:rPr>
                <w:rFonts w:ascii="Times New Roman" w:hAnsi="Times New Roman" w:cs="Times New Roman"/>
                <w:b/>
                <w:i/>
                <w:sz w:val="24"/>
                <w:szCs w:val="24"/>
              </w:rPr>
              <w:t>/п</w:t>
            </w:r>
          </w:p>
        </w:tc>
        <w:tc>
          <w:tcPr>
            <w:tcW w:w="4431" w:type="dxa"/>
          </w:tcPr>
          <w:p w:rsidR="000834C9" w:rsidRPr="000834C9" w:rsidRDefault="000834C9" w:rsidP="000834C9">
            <w:pPr>
              <w:pStyle w:val="afa"/>
              <w:rPr>
                <w:rFonts w:ascii="Times New Roman" w:hAnsi="Times New Roman" w:cs="Times New Roman"/>
                <w:b/>
                <w:i/>
                <w:sz w:val="24"/>
                <w:szCs w:val="24"/>
              </w:rPr>
            </w:pPr>
            <w:r w:rsidRPr="000834C9">
              <w:rPr>
                <w:rFonts w:ascii="Times New Roman" w:hAnsi="Times New Roman" w:cs="Times New Roman"/>
                <w:b/>
                <w:i/>
                <w:sz w:val="24"/>
                <w:szCs w:val="24"/>
              </w:rPr>
              <w:t>Наименование автомобильной дороги</w:t>
            </w:r>
          </w:p>
        </w:tc>
        <w:tc>
          <w:tcPr>
            <w:tcW w:w="2175" w:type="dxa"/>
          </w:tcPr>
          <w:p w:rsidR="000834C9" w:rsidRPr="000834C9" w:rsidRDefault="000834C9" w:rsidP="000834C9">
            <w:pPr>
              <w:pStyle w:val="afa"/>
              <w:rPr>
                <w:rFonts w:ascii="Times New Roman" w:hAnsi="Times New Roman" w:cs="Times New Roman"/>
                <w:b/>
                <w:i/>
                <w:sz w:val="24"/>
                <w:szCs w:val="24"/>
              </w:rPr>
            </w:pPr>
            <w:r w:rsidRPr="000834C9">
              <w:rPr>
                <w:rFonts w:ascii="Times New Roman" w:hAnsi="Times New Roman" w:cs="Times New Roman"/>
                <w:b/>
                <w:i/>
                <w:sz w:val="24"/>
                <w:szCs w:val="24"/>
              </w:rPr>
              <w:t xml:space="preserve">Общая протяженность автодороги, </w:t>
            </w:r>
            <w:proofErr w:type="gramStart"/>
            <w:r w:rsidRPr="000834C9">
              <w:rPr>
                <w:rFonts w:ascii="Times New Roman" w:hAnsi="Times New Roman" w:cs="Times New Roman"/>
                <w:b/>
                <w:i/>
                <w:sz w:val="24"/>
                <w:szCs w:val="24"/>
              </w:rPr>
              <w:t>км</w:t>
            </w:r>
            <w:proofErr w:type="gramEnd"/>
          </w:p>
        </w:tc>
        <w:tc>
          <w:tcPr>
            <w:tcW w:w="2160" w:type="dxa"/>
          </w:tcPr>
          <w:p w:rsidR="000834C9" w:rsidRPr="000834C9" w:rsidRDefault="000834C9" w:rsidP="000834C9">
            <w:pPr>
              <w:pStyle w:val="afa"/>
              <w:rPr>
                <w:rFonts w:ascii="Times New Roman" w:hAnsi="Times New Roman" w:cs="Times New Roman"/>
                <w:b/>
                <w:i/>
                <w:sz w:val="24"/>
                <w:szCs w:val="24"/>
              </w:rPr>
            </w:pPr>
            <w:proofErr w:type="spellStart"/>
            <w:r w:rsidRPr="000834C9">
              <w:rPr>
                <w:rFonts w:ascii="Times New Roman" w:hAnsi="Times New Roman" w:cs="Times New Roman"/>
                <w:b/>
                <w:i/>
                <w:sz w:val="24"/>
                <w:szCs w:val="24"/>
              </w:rPr>
              <w:t>Мостшт</w:t>
            </w:r>
            <w:proofErr w:type="spellEnd"/>
            <w:r w:rsidRPr="000834C9">
              <w:rPr>
                <w:rFonts w:ascii="Times New Roman" w:hAnsi="Times New Roman" w:cs="Times New Roman"/>
                <w:b/>
                <w:i/>
                <w:sz w:val="24"/>
                <w:szCs w:val="24"/>
              </w:rPr>
              <w:t>/м</w:t>
            </w:r>
          </w:p>
        </w:tc>
      </w:tr>
      <w:tr w:rsidR="000834C9" w:rsidRPr="000834C9" w:rsidTr="00CA1EE0">
        <w:tc>
          <w:tcPr>
            <w:tcW w:w="702"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443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«Галкино-Сени-</w:t>
            </w:r>
            <w:proofErr w:type="spellStart"/>
            <w:r w:rsidRPr="000834C9">
              <w:rPr>
                <w:rFonts w:ascii="Times New Roman" w:hAnsi="Times New Roman" w:cs="Times New Roman"/>
                <w:sz w:val="24"/>
                <w:szCs w:val="24"/>
              </w:rPr>
              <w:t>Дурнево</w:t>
            </w:r>
            <w:proofErr w:type="spellEnd"/>
            <w:r w:rsidRPr="000834C9">
              <w:rPr>
                <w:rFonts w:ascii="Times New Roman" w:hAnsi="Times New Roman" w:cs="Times New Roman"/>
                <w:sz w:val="24"/>
                <w:szCs w:val="24"/>
              </w:rPr>
              <w:t xml:space="preserve">»- </w:t>
            </w:r>
            <w:proofErr w:type="spellStart"/>
            <w:r w:rsidRPr="000834C9">
              <w:rPr>
                <w:rFonts w:ascii="Times New Roman" w:hAnsi="Times New Roman" w:cs="Times New Roman"/>
                <w:sz w:val="24"/>
                <w:szCs w:val="24"/>
              </w:rPr>
              <w:t>Плюсково</w:t>
            </w:r>
            <w:proofErr w:type="spellEnd"/>
            <w:r w:rsidRPr="000834C9">
              <w:rPr>
                <w:rFonts w:ascii="Times New Roman" w:hAnsi="Times New Roman" w:cs="Times New Roman"/>
                <w:sz w:val="24"/>
                <w:szCs w:val="24"/>
              </w:rPr>
              <w:t>»</w:t>
            </w:r>
          </w:p>
        </w:tc>
        <w:tc>
          <w:tcPr>
            <w:tcW w:w="2175"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14,0</w:t>
            </w:r>
          </w:p>
        </w:tc>
        <w:tc>
          <w:tcPr>
            <w:tcW w:w="2160" w:type="dxa"/>
          </w:tcPr>
          <w:p w:rsidR="000834C9" w:rsidRPr="000834C9" w:rsidRDefault="000834C9" w:rsidP="000834C9">
            <w:pPr>
              <w:pStyle w:val="afa"/>
              <w:rPr>
                <w:rFonts w:ascii="Times New Roman" w:hAnsi="Times New Roman" w:cs="Times New Roman"/>
                <w:sz w:val="24"/>
                <w:szCs w:val="24"/>
              </w:rPr>
            </w:pPr>
          </w:p>
        </w:tc>
      </w:tr>
      <w:tr w:rsidR="000834C9" w:rsidRPr="000834C9" w:rsidTr="00CA1EE0">
        <w:tc>
          <w:tcPr>
            <w:tcW w:w="702"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443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«Галкино-Сен</w:t>
            </w:r>
            <w:proofErr w:type="gramStart"/>
            <w:r w:rsidRPr="000834C9">
              <w:rPr>
                <w:rFonts w:ascii="Times New Roman" w:hAnsi="Times New Roman" w:cs="Times New Roman"/>
                <w:sz w:val="24"/>
                <w:szCs w:val="24"/>
              </w:rPr>
              <w:t>и-</w:t>
            </w:r>
            <w:proofErr w:type="gramEnd"/>
            <w:r w:rsidRPr="000834C9">
              <w:rPr>
                <w:rFonts w:ascii="Times New Roman" w:hAnsi="Times New Roman" w:cs="Times New Roman"/>
                <w:sz w:val="24"/>
                <w:szCs w:val="24"/>
              </w:rPr>
              <w:t>«</w:t>
            </w:r>
            <w:proofErr w:type="spellStart"/>
            <w:r w:rsidRPr="000834C9">
              <w:rPr>
                <w:rFonts w:ascii="Times New Roman" w:hAnsi="Times New Roman" w:cs="Times New Roman"/>
                <w:sz w:val="24"/>
                <w:szCs w:val="24"/>
              </w:rPr>
              <w:t>Товарково</w:t>
            </w:r>
            <w:proofErr w:type="spellEnd"/>
            <w:r w:rsidRPr="000834C9">
              <w:rPr>
                <w:rFonts w:ascii="Times New Roman" w:hAnsi="Times New Roman" w:cs="Times New Roman"/>
                <w:sz w:val="24"/>
                <w:szCs w:val="24"/>
              </w:rPr>
              <w:t>-Рудня-</w:t>
            </w:r>
            <w:proofErr w:type="spellStart"/>
            <w:r w:rsidRPr="000834C9">
              <w:rPr>
                <w:rFonts w:ascii="Times New Roman" w:hAnsi="Times New Roman" w:cs="Times New Roman"/>
                <w:sz w:val="24"/>
                <w:szCs w:val="24"/>
              </w:rPr>
              <w:t>Дурнево</w:t>
            </w:r>
            <w:proofErr w:type="spellEnd"/>
            <w:r w:rsidRPr="000834C9">
              <w:rPr>
                <w:rFonts w:ascii="Times New Roman" w:hAnsi="Times New Roman" w:cs="Times New Roman"/>
                <w:sz w:val="24"/>
                <w:szCs w:val="24"/>
              </w:rPr>
              <w:t>»</w:t>
            </w:r>
          </w:p>
        </w:tc>
        <w:tc>
          <w:tcPr>
            <w:tcW w:w="2175"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17,797</w:t>
            </w:r>
          </w:p>
        </w:tc>
        <w:tc>
          <w:tcPr>
            <w:tcW w:w="2160"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2/262,6</w:t>
            </w:r>
          </w:p>
        </w:tc>
      </w:tr>
      <w:tr w:rsidR="000834C9" w:rsidRPr="000834C9" w:rsidTr="00CA1EE0">
        <w:tc>
          <w:tcPr>
            <w:tcW w:w="702" w:type="dxa"/>
          </w:tcPr>
          <w:p w:rsidR="000834C9" w:rsidRPr="000834C9" w:rsidRDefault="000834C9" w:rsidP="000834C9">
            <w:pPr>
              <w:pStyle w:val="afa"/>
              <w:rPr>
                <w:rFonts w:ascii="Times New Roman" w:hAnsi="Times New Roman" w:cs="Times New Roman"/>
                <w:sz w:val="24"/>
                <w:szCs w:val="24"/>
              </w:rPr>
            </w:pPr>
          </w:p>
        </w:tc>
        <w:tc>
          <w:tcPr>
            <w:tcW w:w="443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«Рудня-</w:t>
            </w:r>
            <w:proofErr w:type="spellStart"/>
            <w:r w:rsidRPr="000834C9">
              <w:rPr>
                <w:rFonts w:ascii="Times New Roman" w:hAnsi="Times New Roman" w:cs="Times New Roman"/>
                <w:sz w:val="24"/>
                <w:szCs w:val="24"/>
              </w:rPr>
              <w:t>Дурнево</w:t>
            </w:r>
            <w:proofErr w:type="spellEnd"/>
            <w:r w:rsidRPr="000834C9">
              <w:rPr>
                <w:rFonts w:ascii="Times New Roman" w:hAnsi="Times New Roman" w:cs="Times New Roman"/>
                <w:sz w:val="24"/>
                <w:szCs w:val="24"/>
              </w:rPr>
              <w:t>»</w:t>
            </w:r>
          </w:p>
        </w:tc>
        <w:tc>
          <w:tcPr>
            <w:tcW w:w="2175"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17,91</w:t>
            </w:r>
          </w:p>
        </w:tc>
        <w:tc>
          <w:tcPr>
            <w:tcW w:w="2160" w:type="dxa"/>
          </w:tcPr>
          <w:p w:rsidR="000834C9" w:rsidRPr="000834C9" w:rsidRDefault="000834C9" w:rsidP="000834C9">
            <w:pPr>
              <w:pStyle w:val="afa"/>
              <w:rPr>
                <w:rFonts w:ascii="Times New Roman" w:hAnsi="Times New Roman" w:cs="Times New Roman"/>
                <w:sz w:val="24"/>
                <w:szCs w:val="24"/>
              </w:rPr>
            </w:pPr>
          </w:p>
        </w:tc>
      </w:tr>
    </w:tbl>
    <w:p w:rsidR="000834C9" w:rsidRPr="000834C9" w:rsidRDefault="000834C9" w:rsidP="000834C9">
      <w:pPr>
        <w:pStyle w:val="afa"/>
        <w:rPr>
          <w:rFonts w:ascii="Times New Roman" w:hAnsi="Times New Roman" w:cs="Times New Roman"/>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По автомобильным дорогам осуществляются: </w:t>
      </w:r>
      <w:proofErr w:type="spellStart"/>
      <w:r w:rsidRPr="000834C9">
        <w:rPr>
          <w:rFonts w:ascii="Times New Roman" w:hAnsi="Times New Roman" w:cs="Times New Roman"/>
          <w:sz w:val="24"/>
          <w:szCs w:val="24"/>
        </w:rPr>
        <w:t>общеобластные</w:t>
      </w:r>
      <w:proofErr w:type="spellEnd"/>
      <w:r w:rsidRPr="000834C9">
        <w:rPr>
          <w:rFonts w:ascii="Times New Roman" w:hAnsi="Times New Roman" w:cs="Times New Roman"/>
          <w:sz w:val="24"/>
          <w:szCs w:val="24"/>
        </w:rPr>
        <w:t xml:space="preserve"> и внутрирайонные автобусные маршруты.</w:t>
      </w:r>
    </w:p>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 xml:space="preserve">Внутрирайонные автобусные маршруты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1988"/>
        <w:gridCol w:w="2088"/>
        <w:gridCol w:w="2340"/>
      </w:tblGrid>
      <w:tr w:rsidR="000834C9" w:rsidRPr="000834C9" w:rsidTr="00CA1EE0">
        <w:trPr>
          <w:cantSplit/>
        </w:trPr>
        <w:tc>
          <w:tcPr>
            <w:tcW w:w="3232" w:type="dxa"/>
            <w:vMerge w:val="restart"/>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Наименование маршрута</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Количество рейсов в день</w:t>
            </w:r>
          </w:p>
        </w:tc>
        <w:tc>
          <w:tcPr>
            <w:tcW w:w="4428" w:type="dxa"/>
            <w:gridSpan w:val="2"/>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bCs/>
                <w:i/>
                <w:iCs/>
                <w:sz w:val="24"/>
                <w:szCs w:val="24"/>
              </w:rPr>
            </w:pPr>
            <w:r w:rsidRPr="000834C9">
              <w:rPr>
                <w:rFonts w:ascii="Times New Roman" w:hAnsi="Times New Roman" w:cs="Times New Roman"/>
                <w:b/>
                <w:sz w:val="24"/>
                <w:szCs w:val="24"/>
              </w:rPr>
              <w:t xml:space="preserve">протяженность, </w:t>
            </w:r>
            <w:proofErr w:type="gramStart"/>
            <w:r w:rsidRPr="000834C9">
              <w:rPr>
                <w:rFonts w:ascii="Times New Roman" w:hAnsi="Times New Roman" w:cs="Times New Roman"/>
                <w:b/>
                <w:sz w:val="24"/>
                <w:szCs w:val="24"/>
              </w:rPr>
              <w:t>км</w:t>
            </w:r>
            <w:proofErr w:type="gramEnd"/>
          </w:p>
        </w:tc>
      </w:tr>
      <w:tr w:rsidR="000834C9" w:rsidRPr="000834C9" w:rsidTr="00CA1EE0">
        <w:trPr>
          <w:cantSplit/>
        </w:trPr>
        <w:tc>
          <w:tcPr>
            <w:tcW w:w="3232" w:type="dxa"/>
            <w:vMerge/>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bCs/>
                <w:sz w:val="24"/>
                <w:szCs w:val="24"/>
              </w:rPr>
            </w:pPr>
          </w:p>
        </w:tc>
        <w:tc>
          <w:tcPr>
            <w:tcW w:w="1988" w:type="dxa"/>
            <w:vMerge/>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bCs/>
                <w:sz w:val="24"/>
                <w:szCs w:val="24"/>
              </w:rPr>
            </w:pPr>
          </w:p>
        </w:tc>
        <w:tc>
          <w:tcPr>
            <w:tcW w:w="2088" w:type="dxa"/>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2008</w:t>
            </w:r>
          </w:p>
        </w:tc>
        <w:tc>
          <w:tcPr>
            <w:tcW w:w="2340" w:type="dxa"/>
            <w:tcBorders>
              <w:top w:val="single" w:sz="4" w:space="0" w:color="auto"/>
              <w:left w:val="single" w:sz="4" w:space="0" w:color="auto"/>
              <w:bottom w:val="single" w:sz="4" w:space="0" w:color="auto"/>
              <w:right w:val="nil"/>
            </w:tcBorders>
            <w:vAlign w:val="center"/>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2012</w:t>
            </w:r>
          </w:p>
        </w:tc>
      </w:tr>
      <w:tr w:rsidR="000834C9" w:rsidRPr="000834C9" w:rsidTr="00CA1EE0">
        <w:tc>
          <w:tcPr>
            <w:tcW w:w="3232"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proofErr w:type="gramStart"/>
            <w:r w:rsidRPr="000834C9">
              <w:rPr>
                <w:rFonts w:ascii="Times New Roman" w:hAnsi="Times New Roman" w:cs="Times New Roman"/>
                <w:sz w:val="24"/>
                <w:szCs w:val="24"/>
              </w:rPr>
              <w:t>Кондрово-Сени</w:t>
            </w:r>
            <w:proofErr w:type="gramEnd"/>
          </w:p>
        </w:tc>
        <w:tc>
          <w:tcPr>
            <w:tcW w:w="1988"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2088"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48,5</w:t>
            </w:r>
          </w:p>
        </w:tc>
        <w:tc>
          <w:tcPr>
            <w:tcW w:w="23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48,5</w:t>
            </w:r>
          </w:p>
        </w:tc>
      </w:tr>
    </w:tbl>
    <w:p w:rsidR="000834C9" w:rsidRPr="000834C9" w:rsidRDefault="000834C9" w:rsidP="000834C9">
      <w:pPr>
        <w:pStyle w:val="afa"/>
        <w:rPr>
          <w:rFonts w:ascii="Times New Roman" w:hAnsi="Times New Roman" w:cs="Times New Roman"/>
          <w:b/>
          <w:bCs/>
          <w:sz w:val="24"/>
          <w:szCs w:val="24"/>
        </w:rPr>
      </w:pPr>
      <w:bookmarkStart w:id="14" w:name="_Toc169683583"/>
    </w:p>
    <w:p w:rsidR="004C6026" w:rsidRDefault="004C6026" w:rsidP="000834C9">
      <w:pPr>
        <w:pStyle w:val="afa"/>
        <w:rPr>
          <w:rFonts w:ascii="Times New Roman" w:hAnsi="Times New Roman" w:cs="Times New Roman"/>
          <w:b/>
          <w:bCs/>
          <w:sz w:val="24"/>
          <w:szCs w:val="24"/>
        </w:rPr>
      </w:pPr>
    </w:p>
    <w:p w:rsidR="004C6026" w:rsidRDefault="004C6026" w:rsidP="000834C9">
      <w:pPr>
        <w:pStyle w:val="afa"/>
        <w:rPr>
          <w:rFonts w:ascii="Times New Roman" w:hAnsi="Times New Roman" w:cs="Times New Roman"/>
          <w:b/>
          <w:bCs/>
          <w:sz w:val="24"/>
          <w:szCs w:val="24"/>
        </w:rPr>
      </w:pPr>
    </w:p>
    <w:p w:rsidR="000834C9" w:rsidRPr="000834C9" w:rsidRDefault="004C6026" w:rsidP="000834C9">
      <w:pPr>
        <w:pStyle w:val="afa"/>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0834C9" w:rsidRPr="000834C9">
        <w:rPr>
          <w:rFonts w:ascii="Times New Roman" w:hAnsi="Times New Roman" w:cs="Times New Roman"/>
          <w:b/>
          <w:bCs/>
          <w:sz w:val="24"/>
          <w:szCs w:val="24"/>
        </w:rPr>
        <w:t>Маршруты «Школьный автобус</w:t>
      </w:r>
      <w:bookmarkEnd w:id="14"/>
      <w:r w:rsidR="000834C9" w:rsidRPr="000834C9">
        <w:rPr>
          <w:rFonts w:ascii="Times New Roman" w:hAnsi="Times New Roman" w:cs="Times New Roman"/>
          <w:b/>
          <w:bCs/>
          <w:sz w:val="24"/>
          <w:szCs w:val="24"/>
        </w:rPr>
        <w:t xml:space="preserve">»                                      </w:t>
      </w:r>
    </w:p>
    <w:tbl>
      <w:tblPr>
        <w:tblW w:w="0" w:type="auto"/>
        <w:jc w:val="center"/>
        <w:tblInd w:w="-5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7740"/>
      </w:tblGrid>
      <w:tr w:rsidR="000834C9" w:rsidRPr="000834C9" w:rsidTr="00CA1EE0">
        <w:tblPrEx>
          <w:tblCellMar>
            <w:top w:w="0" w:type="dxa"/>
            <w:bottom w:w="0" w:type="dxa"/>
          </w:tblCellMar>
        </w:tblPrEx>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 маршрута</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Маршрут</w:t>
            </w:r>
          </w:p>
        </w:tc>
      </w:tr>
      <w:tr w:rsidR="000834C9" w:rsidRPr="000834C9" w:rsidTr="00CA1EE0">
        <w:tblPrEx>
          <w:tblCellMar>
            <w:top w:w="0" w:type="dxa"/>
            <w:bottom w:w="0" w:type="dxa"/>
          </w:tblCellMar>
        </w:tblPrEx>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23</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Кондровская</w:t>
            </w:r>
            <w:proofErr w:type="spellEnd"/>
            <w:r w:rsidRPr="000834C9">
              <w:rPr>
                <w:rFonts w:ascii="Times New Roman" w:hAnsi="Times New Roman" w:cs="Times New Roman"/>
                <w:sz w:val="24"/>
                <w:szCs w:val="24"/>
              </w:rPr>
              <w:t xml:space="preserve"> СОШ №3 – д. Галкино-</w:t>
            </w:r>
            <w:proofErr w:type="spellStart"/>
            <w:r w:rsidRPr="000834C9">
              <w:rPr>
                <w:rFonts w:ascii="Times New Roman" w:hAnsi="Times New Roman" w:cs="Times New Roman"/>
                <w:sz w:val="24"/>
                <w:szCs w:val="24"/>
              </w:rPr>
              <w:t>Кондровская</w:t>
            </w:r>
            <w:proofErr w:type="spellEnd"/>
            <w:r w:rsidRPr="000834C9">
              <w:rPr>
                <w:rFonts w:ascii="Times New Roman" w:hAnsi="Times New Roman" w:cs="Times New Roman"/>
                <w:sz w:val="24"/>
                <w:szCs w:val="24"/>
              </w:rPr>
              <w:t xml:space="preserve"> СОШ №2 – д. </w:t>
            </w:r>
            <w:proofErr w:type="spellStart"/>
            <w:r w:rsidRPr="000834C9">
              <w:rPr>
                <w:rFonts w:ascii="Times New Roman" w:hAnsi="Times New Roman" w:cs="Times New Roman"/>
                <w:sz w:val="24"/>
                <w:szCs w:val="24"/>
              </w:rPr>
              <w:t>Карцово-Кондровская</w:t>
            </w:r>
            <w:proofErr w:type="spellEnd"/>
            <w:r w:rsidRPr="000834C9">
              <w:rPr>
                <w:rFonts w:ascii="Times New Roman" w:hAnsi="Times New Roman" w:cs="Times New Roman"/>
                <w:sz w:val="24"/>
                <w:szCs w:val="24"/>
              </w:rPr>
              <w:t xml:space="preserve"> СОШ № 3</w:t>
            </w:r>
          </w:p>
        </w:tc>
      </w:tr>
      <w:tr w:rsidR="000834C9" w:rsidRPr="000834C9" w:rsidTr="00CA1EE0">
        <w:tblPrEx>
          <w:tblCellMar>
            <w:top w:w="0" w:type="dxa"/>
            <w:bottom w:w="0" w:type="dxa"/>
          </w:tblCellMar>
        </w:tblPrEx>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24</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г. Кондрово – д. Никольское – г. Кондрово-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д. </w:t>
            </w:r>
            <w:proofErr w:type="spellStart"/>
            <w:r w:rsidRPr="000834C9">
              <w:rPr>
                <w:rFonts w:ascii="Times New Roman" w:hAnsi="Times New Roman" w:cs="Times New Roman"/>
                <w:sz w:val="24"/>
                <w:szCs w:val="24"/>
              </w:rPr>
              <w:t>Маковцы</w:t>
            </w:r>
            <w:proofErr w:type="spellEnd"/>
            <w:r w:rsidRPr="000834C9">
              <w:rPr>
                <w:rFonts w:ascii="Times New Roman" w:hAnsi="Times New Roman" w:cs="Times New Roman"/>
                <w:sz w:val="24"/>
                <w:szCs w:val="24"/>
              </w:rPr>
              <w:t xml:space="preserve"> – г. Кондрово </w:t>
            </w:r>
          </w:p>
        </w:tc>
      </w:tr>
      <w:tr w:rsidR="000834C9" w:rsidRPr="000834C9" w:rsidTr="00CA1EE0">
        <w:tblPrEx>
          <w:tblCellMar>
            <w:top w:w="0" w:type="dxa"/>
            <w:bottom w:w="0" w:type="dxa"/>
          </w:tblCellMar>
        </w:tblPrEx>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25</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«72 разъезд (п. </w:t>
            </w:r>
            <w:proofErr w:type="spellStart"/>
            <w:r w:rsidRPr="000834C9">
              <w:rPr>
                <w:rFonts w:ascii="Times New Roman" w:hAnsi="Times New Roman" w:cs="Times New Roman"/>
                <w:sz w:val="24"/>
                <w:szCs w:val="24"/>
              </w:rPr>
              <w:t>Товарково</w:t>
            </w:r>
            <w:proofErr w:type="spellEnd"/>
            <w:r w:rsidRPr="000834C9">
              <w:rPr>
                <w:rFonts w:ascii="Times New Roman" w:hAnsi="Times New Roman" w:cs="Times New Roman"/>
                <w:sz w:val="24"/>
                <w:szCs w:val="24"/>
              </w:rPr>
              <w:t xml:space="preserve">) – ул. Дзержинского (п. </w:t>
            </w:r>
            <w:proofErr w:type="spellStart"/>
            <w:r w:rsidRPr="000834C9">
              <w:rPr>
                <w:rFonts w:ascii="Times New Roman" w:hAnsi="Times New Roman" w:cs="Times New Roman"/>
                <w:sz w:val="24"/>
                <w:szCs w:val="24"/>
              </w:rPr>
              <w:t>Товарково</w:t>
            </w:r>
            <w:proofErr w:type="spellEnd"/>
            <w:r w:rsidRPr="000834C9">
              <w:rPr>
                <w:rFonts w:ascii="Times New Roman" w:hAnsi="Times New Roman" w:cs="Times New Roman"/>
                <w:sz w:val="24"/>
                <w:szCs w:val="24"/>
              </w:rPr>
              <w:t xml:space="preserve">) – 72 разъезд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(п. </w:t>
            </w:r>
            <w:proofErr w:type="spellStart"/>
            <w:r w:rsidRPr="000834C9">
              <w:rPr>
                <w:rFonts w:ascii="Times New Roman" w:hAnsi="Times New Roman" w:cs="Times New Roman"/>
                <w:sz w:val="24"/>
                <w:szCs w:val="24"/>
              </w:rPr>
              <w:t>Товарково</w:t>
            </w:r>
            <w:proofErr w:type="spellEnd"/>
            <w:r w:rsidRPr="000834C9">
              <w:rPr>
                <w:rFonts w:ascii="Times New Roman" w:hAnsi="Times New Roman" w:cs="Times New Roman"/>
                <w:sz w:val="24"/>
                <w:szCs w:val="24"/>
              </w:rPr>
              <w:t>)</w:t>
            </w:r>
          </w:p>
        </w:tc>
      </w:tr>
      <w:tr w:rsidR="000834C9" w:rsidRPr="000834C9" w:rsidTr="00CA1EE0">
        <w:tblPrEx>
          <w:tblCellMar>
            <w:top w:w="0" w:type="dxa"/>
            <w:bottom w:w="0" w:type="dxa"/>
          </w:tblCellMar>
        </w:tblPrEx>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26</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д. </w:t>
            </w:r>
            <w:proofErr w:type="spellStart"/>
            <w:r w:rsidRPr="000834C9">
              <w:rPr>
                <w:rFonts w:ascii="Times New Roman" w:hAnsi="Times New Roman" w:cs="Times New Roman"/>
                <w:sz w:val="24"/>
                <w:szCs w:val="24"/>
              </w:rPr>
              <w:t>Лужное</w:t>
            </w:r>
            <w:proofErr w:type="spellEnd"/>
            <w:r w:rsidRPr="000834C9">
              <w:rPr>
                <w:rFonts w:ascii="Times New Roman" w:hAnsi="Times New Roman" w:cs="Times New Roman"/>
                <w:sz w:val="24"/>
                <w:szCs w:val="24"/>
              </w:rPr>
              <w:t xml:space="preserve"> – д. </w:t>
            </w:r>
            <w:proofErr w:type="spellStart"/>
            <w:r w:rsidRPr="000834C9">
              <w:rPr>
                <w:rFonts w:ascii="Times New Roman" w:hAnsi="Times New Roman" w:cs="Times New Roman"/>
                <w:sz w:val="24"/>
                <w:szCs w:val="24"/>
              </w:rPr>
              <w:t>Дурнево</w:t>
            </w:r>
            <w:proofErr w:type="spellEnd"/>
            <w:r w:rsidRPr="000834C9">
              <w:rPr>
                <w:rFonts w:ascii="Times New Roman" w:hAnsi="Times New Roman" w:cs="Times New Roman"/>
                <w:sz w:val="24"/>
                <w:szCs w:val="24"/>
              </w:rPr>
              <w:t>-Дубенки-Давыдово-</w:t>
            </w:r>
            <w:proofErr w:type="spellStart"/>
            <w:r w:rsidRPr="000834C9">
              <w:rPr>
                <w:rFonts w:ascii="Times New Roman" w:hAnsi="Times New Roman" w:cs="Times New Roman"/>
                <w:sz w:val="24"/>
                <w:szCs w:val="24"/>
              </w:rPr>
              <w:t>Болобоново</w:t>
            </w:r>
            <w:proofErr w:type="spellEnd"/>
            <w:r w:rsidRPr="000834C9">
              <w:rPr>
                <w:rFonts w:ascii="Times New Roman" w:hAnsi="Times New Roman" w:cs="Times New Roman"/>
                <w:sz w:val="24"/>
                <w:szCs w:val="24"/>
              </w:rPr>
              <w:t xml:space="preserve">-д. </w:t>
            </w:r>
            <w:proofErr w:type="spellStart"/>
            <w:r w:rsidRPr="000834C9">
              <w:rPr>
                <w:rFonts w:ascii="Times New Roman" w:hAnsi="Times New Roman" w:cs="Times New Roman"/>
                <w:sz w:val="24"/>
                <w:szCs w:val="24"/>
              </w:rPr>
              <w:t>Лужное</w:t>
            </w:r>
            <w:proofErr w:type="spellEnd"/>
          </w:p>
        </w:tc>
      </w:tr>
      <w:tr w:rsidR="000834C9" w:rsidRPr="000834C9" w:rsidTr="00CA1EE0">
        <w:tblPrEx>
          <w:tblCellMar>
            <w:top w:w="0" w:type="dxa"/>
            <w:bottom w:w="0" w:type="dxa"/>
          </w:tblCellMar>
        </w:tblPrEx>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27</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с. </w:t>
            </w:r>
            <w:proofErr w:type="gramStart"/>
            <w:r w:rsidRPr="000834C9">
              <w:rPr>
                <w:rFonts w:ascii="Times New Roman" w:hAnsi="Times New Roman" w:cs="Times New Roman"/>
                <w:sz w:val="24"/>
                <w:szCs w:val="24"/>
              </w:rPr>
              <w:t>Острожное</w:t>
            </w:r>
            <w:proofErr w:type="gramEnd"/>
            <w:r w:rsidRPr="000834C9">
              <w:rPr>
                <w:rFonts w:ascii="Times New Roman" w:hAnsi="Times New Roman" w:cs="Times New Roman"/>
                <w:sz w:val="24"/>
                <w:szCs w:val="24"/>
              </w:rPr>
              <w:t xml:space="preserve"> – д. Барсуки</w:t>
            </w:r>
          </w:p>
        </w:tc>
      </w:tr>
      <w:tr w:rsidR="000834C9" w:rsidRPr="000834C9" w:rsidTr="00CA1EE0">
        <w:tblPrEx>
          <w:tblCellMar>
            <w:top w:w="0" w:type="dxa"/>
            <w:bottom w:w="0" w:type="dxa"/>
          </w:tblCellMar>
        </w:tblPrEx>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28</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п. </w:t>
            </w:r>
            <w:proofErr w:type="spellStart"/>
            <w:r w:rsidRPr="000834C9">
              <w:rPr>
                <w:rFonts w:ascii="Times New Roman" w:hAnsi="Times New Roman" w:cs="Times New Roman"/>
                <w:sz w:val="24"/>
                <w:szCs w:val="24"/>
              </w:rPr>
              <w:t>Якшуново</w:t>
            </w:r>
            <w:proofErr w:type="spellEnd"/>
            <w:r w:rsidRPr="000834C9">
              <w:rPr>
                <w:rFonts w:ascii="Times New Roman" w:hAnsi="Times New Roman" w:cs="Times New Roman"/>
                <w:sz w:val="24"/>
                <w:szCs w:val="24"/>
              </w:rPr>
              <w:t xml:space="preserve"> – д. </w:t>
            </w:r>
            <w:proofErr w:type="spellStart"/>
            <w:r w:rsidRPr="000834C9">
              <w:rPr>
                <w:rFonts w:ascii="Times New Roman" w:hAnsi="Times New Roman" w:cs="Times New Roman"/>
                <w:sz w:val="24"/>
                <w:szCs w:val="24"/>
              </w:rPr>
              <w:t>Кожухово</w:t>
            </w:r>
            <w:proofErr w:type="spellEnd"/>
            <w:r w:rsidRPr="000834C9">
              <w:rPr>
                <w:rFonts w:ascii="Times New Roman" w:hAnsi="Times New Roman" w:cs="Times New Roman"/>
                <w:sz w:val="24"/>
                <w:szCs w:val="24"/>
              </w:rPr>
              <w:t xml:space="preserve"> – </w:t>
            </w:r>
            <w:proofErr w:type="spellStart"/>
            <w:r w:rsidRPr="000834C9">
              <w:rPr>
                <w:rFonts w:ascii="Times New Roman" w:hAnsi="Times New Roman" w:cs="Times New Roman"/>
                <w:sz w:val="24"/>
                <w:szCs w:val="24"/>
              </w:rPr>
              <w:t>свх</w:t>
            </w:r>
            <w:proofErr w:type="spellEnd"/>
            <w:r w:rsidRPr="000834C9">
              <w:rPr>
                <w:rFonts w:ascii="Times New Roman" w:hAnsi="Times New Roman" w:cs="Times New Roman"/>
                <w:sz w:val="24"/>
                <w:szCs w:val="24"/>
              </w:rPr>
              <w:t xml:space="preserve">. Чкаловский – д. </w:t>
            </w:r>
            <w:proofErr w:type="spellStart"/>
            <w:r w:rsidRPr="000834C9">
              <w:rPr>
                <w:rFonts w:ascii="Times New Roman" w:hAnsi="Times New Roman" w:cs="Times New Roman"/>
                <w:sz w:val="24"/>
                <w:szCs w:val="24"/>
              </w:rPr>
              <w:t>Недетово</w:t>
            </w:r>
            <w:proofErr w:type="spellEnd"/>
            <w:r w:rsidRPr="000834C9">
              <w:rPr>
                <w:rFonts w:ascii="Times New Roman" w:hAnsi="Times New Roman" w:cs="Times New Roman"/>
                <w:sz w:val="24"/>
                <w:szCs w:val="24"/>
              </w:rPr>
              <w:t xml:space="preserve"> – д. </w:t>
            </w:r>
            <w:proofErr w:type="spellStart"/>
            <w:r w:rsidRPr="000834C9">
              <w:rPr>
                <w:rFonts w:ascii="Times New Roman" w:hAnsi="Times New Roman" w:cs="Times New Roman"/>
                <w:sz w:val="24"/>
                <w:szCs w:val="24"/>
              </w:rPr>
              <w:t>Железцово</w:t>
            </w:r>
            <w:proofErr w:type="spellEnd"/>
            <w:r w:rsidRPr="000834C9">
              <w:rPr>
                <w:rFonts w:ascii="Times New Roman" w:hAnsi="Times New Roman" w:cs="Times New Roman"/>
                <w:sz w:val="24"/>
                <w:szCs w:val="24"/>
              </w:rPr>
              <w:t xml:space="preserve"> – п. </w:t>
            </w:r>
            <w:proofErr w:type="spellStart"/>
            <w:r w:rsidRPr="000834C9">
              <w:rPr>
                <w:rFonts w:ascii="Times New Roman" w:hAnsi="Times New Roman" w:cs="Times New Roman"/>
                <w:sz w:val="24"/>
                <w:szCs w:val="24"/>
              </w:rPr>
              <w:t>Якшуново</w:t>
            </w:r>
            <w:proofErr w:type="spellEnd"/>
          </w:p>
        </w:tc>
      </w:tr>
      <w:tr w:rsidR="000834C9" w:rsidRPr="000834C9" w:rsidTr="00CA1EE0">
        <w:tblPrEx>
          <w:tblCellMar>
            <w:top w:w="0" w:type="dxa"/>
            <w:bottom w:w="0" w:type="dxa"/>
          </w:tblCellMar>
        </w:tblPrEx>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29</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п. </w:t>
            </w:r>
            <w:proofErr w:type="gramStart"/>
            <w:r w:rsidRPr="000834C9">
              <w:rPr>
                <w:rFonts w:ascii="Times New Roman" w:hAnsi="Times New Roman" w:cs="Times New Roman"/>
                <w:sz w:val="24"/>
                <w:szCs w:val="24"/>
              </w:rPr>
              <w:t>Заводская</w:t>
            </w:r>
            <w:proofErr w:type="gramEnd"/>
            <w:r w:rsidRPr="000834C9">
              <w:rPr>
                <w:rFonts w:ascii="Times New Roman" w:hAnsi="Times New Roman" w:cs="Times New Roman"/>
                <w:sz w:val="24"/>
                <w:szCs w:val="24"/>
              </w:rPr>
              <w:t xml:space="preserve"> СОШ № 1 – Новое Уткино – Старое Уткино – п. Полотняный Завод –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п. Заводская СОШ №1</w:t>
            </w:r>
          </w:p>
        </w:tc>
      </w:tr>
      <w:tr w:rsidR="000834C9" w:rsidRPr="000834C9" w:rsidTr="00CA1EE0">
        <w:tblPrEx>
          <w:tblCellMar>
            <w:top w:w="0" w:type="dxa"/>
            <w:bottom w:w="0" w:type="dxa"/>
          </w:tblCellMar>
        </w:tblPrEx>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30</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proofErr w:type="gramStart"/>
            <w:r w:rsidRPr="000834C9">
              <w:rPr>
                <w:rFonts w:ascii="Times New Roman" w:hAnsi="Times New Roman" w:cs="Times New Roman"/>
                <w:sz w:val="24"/>
                <w:szCs w:val="24"/>
              </w:rPr>
              <w:t xml:space="preserve">с. Льва Толстого – д. Каравай – с. Льва Толстого – д. </w:t>
            </w:r>
            <w:proofErr w:type="spellStart"/>
            <w:r w:rsidRPr="000834C9">
              <w:rPr>
                <w:rFonts w:ascii="Times New Roman" w:hAnsi="Times New Roman" w:cs="Times New Roman"/>
                <w:sz w:val="24"/>
                <w:szCs w:val="24"/>
              </w:rPr>
              <w:t>Староскаковское</w:t>
            </w:r>
            <w:proofErr w:type="spellEnd"/>
            <w:r w:rsidRPr="000834C9">
              <w:rPr>
                <w:rFonts w:ascii="Times New Roman" w:hAnsi="Times New Roman" w:cs="Times New Roman"/>
                <w:sz w:val="24"/>
                <w:szCs w:val="24"/>
              </w:rPr>
              <w:t xml:space="preserve"> – с. Льва Толстого </w:t>
            </w:r>
            <w:proofErr w:type="gramEnd"/>
          </w:p>
        </w:tc>
      </w:tr>
    </w:tbl>
    <w:p w:rsidR="000834C9" w:rsidRPr="000834C9" w:rsidRDefault="000834C9" w:rsidP="000834C9">
      <w:pPr>
        <w:pStyle w:val="afa"/>
        <w:rPr>
          <w:rFonts w:ascii="Times New Roman" w:hAnsi="Times New Roman" w:cs="Times New Roman"/>
          <w:b/>
          <w:bCs/>
          <w:sz w:val="24"/>
          <w:szCs w:val="24"/>
        </w:rPr>
      </w:pPr>
    </w:p>
    <w:p w:rsidR="000834C9" w:rsidRPr="000834C9" w:rsidRDefault="000834C9" w:rsidP="000834C9">
      <w:pPr>
        <w:pStyle w:val="afa"/>
        <w:rPr>
          <w:rFonts w:ascii="Times New Roman" w:hAnsi="Times New Roman" w:cs="Times New Roman"/>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В развитии транспортной сети приоритет отдан реконструкции и модернизации существующей  сети.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Все вышеуказанные дороги требуют капитального ремонта и реконструкции в связи с тем, что за последние годы не выделялись средства на ремонт и строительство дорог в районе, а если и выделялись, то только для поддержания их в проезжем состоянии.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В развитии транспортной сети приоритет отдан реконструкции и модернизации существующей сети.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Основной проблемой функционирования внешней автодорожной сети является транзитное движение автотранспорта через улично-дорожную сеть поселения в населенных пунктах.</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Схема транспортной инфраструктуры разработана с учетом уже сложившейся к настоящему времени сети транспорта и намечаемого на расчетный срок территориального развития МО СП «Деревня Сени».</w:t>
      </w:r>
    </w:p>
    <w:p w:rsidR="000834C9" w:rsidRPr="000834C9" w:rsidRDefault="000834C9" w:rsidP="000834C9">
      <w:pPr>
        <w:pStyle w:val="afa"/>
        <w:rPr>
          <w:rFonts w:ascii="Times New Roman" w:hAnsi="Times New Roman" w:cs="Times New Roman"/>
          <w:sz w:val="24"/>
          <w:szCs w:val="24"/>
        </w:rPr>
      </w:pPr>
    </w:p>
    <w:p w:rsidR="000834C9" w:rsidRPr="000834C9" w:rsidRDefault="004C6026" w:rsidP="000834C9">
      <w:pPr>
        <w:pStyle w:val="afa"/>
        <w:rPr>
          <w:rFonts w:ascii="Times New Roman" w:hAnsi="Times New Roman" w:cs="Times New Roman"/>
          <w:b/>
          <w:bCs/>
          <w:sz w:val="24"/>
          <w:szCs w:val="24"/>
        </w:rPr>
      </w:pPr>
      <w:r>
        <w:rPr>
          <w:rFonts w:ascii="Times New Roman" w:hAnsi="Times New Roman" w:cs="Times New Roman"/>
          <w:b/>
          <w:bCs/>
          <w:sz w:val="24"/>
          <w:szCs w:val="24"/>
        </w:rPr>
        <w:t>4</w:t>
      </w:r>
      <w:r w:rsidR="000834C9" w:rsidRPr="000834C9">
        <w:rPr>
          <w:rFonts w:ascii="Times New Roman" w:hAnsi="Times New Roman" w:cs="Times New Roman"/>
          <w:b/>
          <w:bCs/>
          <w:sz w:val="24"/>
          <w:szCs w:val="24"/>
        </w:rPr>
        <w:t>.2 Водоснабжение и водоотведение</w:t>
      </w:r>
      <w:bookmarkEnd w:id="12"/>
      <w:bookmarkEnd w:id="13"/>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Согласно СанПиН 2.1.4.1074-01. определяются гигиенические требования и нормативы качества питьевой воды:</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 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Pr="000834C9">
        <w:rPr>
          <w:rFonts w:ascii="Times New Roman" w:hAnsi="Times New Roman" w:cs="Times New Roman"/>
          <w:sz w:val="24"/>
          <w:szCs w:val="24"/>
        </w:rPr>
        <w:t>водоразбора</w:t>
      </w:r>
      <w:proofErr w:type="spellEnd"/>
      <w:r w:rsidRPr="000834C9">
        <w:rPr>
          <w:rFonts w:ascii="Times New Roman" w:hAnsi="Times New Roman" w:cs="Times New Roman"/>
          <w:sz w:val="24"/>
          <w:szCs w:val="24"/>
        </w:rPr>
        <w:t xml:space="preserve"> наружной и внутренней водопроводной сети.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 Безопасность питьевой воды в эпидемическом отношении определяется ее соответствием нормативам по микробиологическим и </w:t>
      </w:r>
      <w:proofErr w:type="spellStart"/>
      <w:r w:rsidRPr="000834C9">
        <w:rPr>
          <w:rFonts w:ascii="Times New Roman" w:hAnsi="Times New Roman" w:cs="Times New Roman"/>
          <w:sz w:val="24"/>
          <w:szCs w:val="24"/>
        </w:rPr>
        <w:t>паразитологическим</w:t>
      </w:r>
      <w:proofErr w:type="spellEnd"/>
      <w:r w:rsidRPr="000834C9">
        <w:rPr>
          <w:rFonts w:ascii="Times New Roman" w:hAnsi="Times New Roman" w:cs="Times New Roman"/>
          <w:sz w:val="24"/>
          <w:szCs w:val="24"/>
        </w:rPr>
        <w:t xml:space="preserve"> показателям.</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Отпущено воды по категориям потребителей СП Сени 25.0 тыс. м3</w:t>
      </w:r>
    </w:p>
    <w:p w:rsidR="000834C9" w:rsidRPr="000834C9" w:rsidRDefault="000834C9" w:rsidP="000834C9">
      <w:pPr>
        <w:pStyle w:val="afa"/>
        <w:rPr>
          <w:rFonts w:ascii="Times New Roman" w:hAnsi="Times New Roman" w:cs="Times New Roman"/>
          <w:i/>
          <w:sz w:val="24"/>
          <w:szCs w:val="24"/>
        </w:rPr>
      </w:pPr>
      <w:r w:rsidRPr="000834C9">
        <w:rPr>
          <w:rFonts w:ascii="Times New Roman" w:hAnsi="Times New Roman" w:cs="Times New Roman"/>
          <w:sz w:val="24"/>
          <w:szCs w:val="24"/>
        </w:rPr>
        <w:t xml:space="preserve">Централизованная система водоснабжения расположена в дер. Сени, дер. </w:t>
      </w:r>
      <w:proofErr w:type="spellStart"/>
      <w:r w:rsidRPr="000834C9">
        <w:rPr>
          <w:rFonts w:ascii="Times New Roman" w:hAnsi="Times New Roman" w:cs="Times New Roman"/>
          <w:sz w:val="24"/>
          <w:szCs w:val="24"/>
        </w:rPr>
        <w:t>Лужное</w:t>
      </w:r>
      <w:proofErr w:type="spellEnd"/>
      <w:r w:rsidRPr="000834C9">
        <w:rPr>
          <w:rFonts w:ascii="Times New Roman" w:hAnsi="Times New Roman" w:cs="Times New Roman"/>
          <w:sz w:val="24"/>
          <w:szCs w:val="24"/>
        </w:rPr>
        <w:t xml:space="preserve">, дер. </w:t>
      </w:r>
      <w:proofErr w:type="spellStart"/>
      <w:r w:rsidRPr="000834C9">
        <w:rPr>
          <w:rFonts w:ascii="Times New Roman" w:hAnsi="Times New Roman" w:cs="Times New Roman"/>
          <w:sz w:val="24"/>
          <w:szCs w:val="24"/>
        </w:rPr>
        <w:t>Дурнево</w:t>
      </w:r>
      <w:proofErr w:type="spellEnd"/>
      <w:r w:rsidRPr="000834C9">
        <w:rPr>
          <w:rFonts w:ascii="Times New Roman" w:hAnsi="Times New Roman" w:cs="Times New Roman"/>
          <w:sz w:val="24"/>
          <w:szCs w:val="24"/>
        </w:rPr>
        <w:t xml:space="preserve">, </w:t>
      </w:r>
      <w:proofErr w:type="spellStart"/>
      <w:r w:rsidRPr="000834C9">
        <w:rPr>
          <w:rFonts w:ascii="Times New Roman" w:hAnsi="Times New Roman" w:cs="Times New Roman"/>
          <w:sz w:val="24"/>
          <w:szCs w:val="24"/>
        </w:rPr>
        <w:t>дер</w:t>
      </w:r>
      <w:proofErr w:type="gramStart"/>
      <w:r w:rsidRPr="000834C9">
        <w:rPr>
          <w:rFonts w:ascii="Times New Roman" w:hAnsi="Times New Roman" w:cs="Times New Roman"/>
          <w:sz w:val="24"/>
          <w:szCs w:val="24"/>
        </w:rPr>
        <w:t>.Д</w:t>
      </w:r>
      <w:proofErr w:type="gramEnd"/>
      <w:r w:rsidRPr="000834C9">
        <w:rPr>
          <w:rFonts w:ascii="Times New Roman" w:hAnsi="Times New Roman" w:cs="Times New Roman"/>
          <w:sz w:val="24"/>
          <w:szCs w:val="24"/>
        </w:rPr>
        <w:t>авыдово</w:t>
      </w:r>
      <w:proofErr w:type="spellEnd"/>
      <w:r w:rsidRPr="000834C9">
        <w:rPr>
          <w:rFonts w:ascii="Times New Roman" w:hAnsi="Times New Roman" w:cs="Times New Roman"/>
          <w:sz w:val="24"/>
          <w:szCs w:val="24"/>
        </w:rPr>
        <w:t xml:space="preserve">, дер. </w:t>
      </w:r>
      <w:proofErr w:type="spellStart"/>
      <w:r w:rsidRPr="000834C9">
        <w:rPr>
          <w:rFonts w:ascii="Times New Roman" w:hAnsi="Times New Roman" w:cs="Times New Roman"/>
          <w:sz w:val="24"/>
          <w:szCs w:val="24"/>
        </w:rPr>
        <w:t>Куприяново</w:t>
      </w:r>
      <w:proofErr w:type="spellEnd"/>
      <w:r w:rsidR="004C6026">
        <w:rPr>
          <w:rFonts w:ascii="Times New Roman" w:hAnsi="Times New Roman" w:cs="Times New Roman"/>
          <w:sz w:val="24"/>
          <w:szCs w:val="24"/>
        </w:rPr>
        <w:t xml:space="preserve">, </w:t>
      </w:r>
      <w:proofErr w:type="spellStart"/>
      <w:r w:rsidR="004C6026">
        <w:rPr>
          <w:rFonts w:ascii="Times New Roman" w:hAnsi="Times New Roman" w:cs="Times New Roman"/>
          <w:sz w:val="24"/>
          <w:szCs w:val="24"/>
        </w:rPr>
        <w:t>д.Озерна</w:t>
      </w:r>
      <w:proofErr w:type="spellEnd"/>
      <w:r w:rsidRPr="000834C9">
        <w:rPr>
          <w:rFonts w:ascii="Times New Roman" w:hAnsi="Times New Roman" w:cs="Times New Roman"/>
          <w:sz w:val="24"/>
          <w:szCs w:val="24"/>
        </w:rPr>
        <w:t xml:space="preserve">. </w:t>
      </w:r>
    </w:p>
    <w:p w:rsidR="000834C9" w:rsidRPr="000834C9" w:rsidRDefault="000834C9" w:rsidP="000834C9">
      <w:pPr>
        <w:pStyle w:val="afa"/>
        <w:rPr>
          <w:rFonts w:ascii="Times New Roman" w:hAnsi="Times New Roman" w:cs="Times New Roman"/>
          <w:bCs/>
          <w:sz w:val="24"/>
          <w:szCs w:val="24"/>
        </w:rPr>
      </w:pPr>
      <w:r w:rsidRPr="000834C9">
        <w:rPr>
          <w:rFonts w:ascii="Times New Roman" w:hAnsi="Times New Roman" w:cs="Times New Roman"/>
          <w:sz w:val="24"/>
          <w:szCs w:val="24"/>
        </w:rPr>
        <w:lastRenderedPageBreak/>
        <w:t xml:space="preserve">Водоснабжение населенных пунктов осуществляется от трех артезианских скважин. </w:t>
      </w:r>
      <w:r w:rsidRPr="000834C9">
        <w:rPr>
          <w:rFonts w:ascii="Times New Roman" w:hAnsi="Times New Roman" w:cs="Times New Roman"/>
          <w:bCs/>
          <w:sz w:val="24"/>
          <w:szCs w:val="24"/>
        </w:rPr>
        <w:t xml:space="preserve">Протяженность водопроводных сетей составляет </w:t>
      </w:r>
      <w:smartTag w:uri="urn:schemas-microsoft-com:office:smarttags" w:element="metricconverter">
        <w:smartTagPr>
          <w:attr w:name="ProductID" w:val="6470,3 м"/>
        </w:smartTagPr>
        <w:r w:rsidRPr="000834C9">
          <w:rPr>
            <w:rFonts w:ascii="Times New Roman" w:hAnsi="Times New Roman" w:cs="Times New Roman"/>
            <w:sz w:val="24"/>
            <w:szCs w:val="24"/>
          </w:rPr>
          <w:t xml:space="preserve">6470,3 </w:t>
        </w:r>
        <w:r w:rsidRPr="000834C9">
          <w:rPr>
            <w:rFonts w:ascii="Times New Roman" w:hAnsi="Times New Roman" w:cs="Times New Roman"/>
            <w:bCs/>
            <w:sz w:val="24"/>
            <w:szCs w:val="24"/>
          </w:rPr>
          <w:t>м</w:t>
        </w:r>
      </w:smartTag>
      <w:r w:rsidRPr="000834C9">
        <w:rPr>
          <w:rFonts w:ascii="Times New Roman" w:hAnsi="Times New Roman" w:cs="Times New Roman"/>
          <w:bCs/>
          <w:sz w:val="24"/>
          <w:szCs w:val="24"/>
        </w:rPr>
        <w:t xml:space="preserve">., диаметром труб от 50 - </w:t>
      </w:r>
      <w:smartTag w:uri="urn:schemas-microsoft-com:office:smarttags" w:element="metricconverter">
        <w:smartTagPr>
          <w:attr w:name="ProductID" w:val="150 мм"/>
        </w:smartTagPr>
        <w:r w:rsidRPr="000834C9">
          <w:rPr>
            <w:rFonts w:ascii="Times New Roman" w:hAnsi="Times New Roman" w:cs="Times New Roman"/>
            <w:bCs/>
            <w:sz w:val="24"/>
            <w:szCs w:val="24"/>
          </w:rPr>
          <w:t>150 мм</w:t>
        </w:r>
      </w:smartTag>
      <w:r w:rsidRPr="000834C9">
        <w:rPr>
          <w:rFonts w:ascii="Times New Roman" w:hAnsi="Times New Roman" w:cs="Times New Roman"/>
          <w:bCs/>
          <w:sz w:val="24"/>
          <w:szCs w:val="24"/>
        </w:rPr>
        <w:t xml:space="preserve">. Материал труб – сталь, чугун, </w:t>
      </w:r>
      <w:r w:rsidRPr="000834C9">
        <w:rPr>
          <w:rFonts w:ascii="Times New Roman" w:hAnsi="Times New Roman" w:cs="Times New Roman"/>
          <w:sz w:val="24"/>
          <w:szCs w:val="24"/>
        </w:rPr>
        <w:t>полиэтилен</w:t>
      </w:r>
      <w:r w:rsidRPr="000834C9">
        <w:rPr>
          <w:rFonts w:ascii="Times New Roman" w:hAnsi="Times New Roman" w:cs="Times New Roman"/>
          <w:bCs/>
          <w:sz w:val="24"/>
          <w:szCs w:val="24"/>
        </w:rPr>
        <w:t>.</w:t>
      </w:r>
    </w:p>
    <w:p w:rsidR="000834C9" w:rsidRPr="000834C9" w:rsidRDefault="000834C9" w:rsidP="000834C9">
      <w:pPr>
        <w:pStyle w:val="afa"/>
        <w:rPr>
          <w:rFonts w:ascii="Times New Roman" w:hAnsi="Times New Roman" w:cs="Times New Roman"/>
          <w:bCs/>
          <w:sz w:val="24"/>
          <w:szCs w:val="24"/>
        </w:rPr>
      </w:pPr>
      <w:r w:rsidRPr="000834C9">
        <w:rPr>
          <w:rFonts w:ascii="Times New Roman" w:hAnsi="Times New Roman" w:cs="Times New Roman"/>
          <w:sz w:val="24"/>
          <w:szCs w:val="24"/>
        </w:rPr>
        <w:t>В остальных населенных пунктах в настоящее время отсутствует централизованная система водоснабжения.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По данным управления </w:t>
      </w:r>
      <w:proofErr w:type="spellStart"/>
      <w:r w:rsidRPr="000834C9">
        <w:rPr>
          <w:rFonts w:ascii="Times New Roman" w:hAnsi="Times New Roman" w:cs="Times New Roman"/>
          <w:sz w:val="24"/>
          <w:szCs w:val="24"/>
        </w:rPr>
        <w:t>Роспотребнадзора</w:t>
      </w:r>
      <w:proofErr w:type="spellEnd"/>
      <w:r w:rsidRPr="000834C9">
        <w:rPr>
          <w:rFonts w:ascii="Times New Roman" w:hAnsi="Times New Roman" w:cs="Times New Roman"/>
          <w:sz w:val="24"/>
          <w:szCs w:val="24"/>
        </w:rPr>
        <w:t xml:space="preserve"> по Калужской области, гидрологическим данным и данным производственного лабораторного контроля на водозаборе, наблюдается превышение ПДК по мутности 2,4., и содержанию железа 6,9. </w:t>
      </w:r>
      <w:r w:rsidRPr="000834C9">
        <w:rPr>
          <w:rFonts w:ascii="Times New Roman" w:hAnsi="Times New Roman" w:cs="Times New Roman"/>
          <w:b/>
          <w:sz w:val="24"/>
          <w:szCs w:val="24"/>
        </w:rPr>
        <w:t>На первую очередь</w:t>
      </w:r>
      <w:r w:rsidRPr="000834C9">
        <w:rPr>
          <w:rFonts w:ascii="Times New Roman" w:hAnsi="Times New Roman" w:cs="Times New Roman"/>
          <w:sz w:val="24"/>
          <w:szCs w:val="24"/>
        </w:rPr>
        <w:t xml:space="preserve"> проектом генерального плана предлагается строительство станции водоподготовки в дер. </w:t>
      </w:r>
      <w:proofErr w:type="spellStart"/>
      <w:r w:rsidRPr="000834C9">
        <w:rPr>
          <w:rFonts w:ascii="Times New Roman" w:hAnsi="Times New Roman" w:cs="Times New Roman"/>
          <w:sz w:val="24"/>
          <w:szCs w:val="24"/>
        </w:rPr>
        <w:t>Дурнево</w:t>
      </w:r>
      <w:proofErr w:type="spellEnd"/>
      <w:r w:rsidRPr="000834C9">
        <w:rPr>
          <w:rFonts w:ascii="Times New Roman" w:hAnsi="Times New Roman" w:cs="Times New Roman"/>
          <w:sz w:val="24"/>
          <w:szCs w:val="24"/>
        </w:rPr>
        <w:t xml:space="preserve"> и дер. </w:t>
      </w:r>
      <w:proofErr w:type="spellStart"/>
      <w:r w:rsidRPr="000834C9">
        <w:rPr>
          <w:rFonts w:ascii="Times New Roman" w:hAnsi="Times New Roman" w:cs="Times New Roman"/>
          <w:sz w:val="24"/>
          <w:szCs w:val="24"/>
        </w:rPr>
        <w:t>Лужное</w:t>
      </w:r>
      <w:proofErr w:type="spellEnd"/>
      <w:r w:rsidRPr="000834C9">
        <w:rPr>
          <w:rFonts w:ascii="Times New Roman" w:hAnsi="Times New Roman" w:cs="Times New Roman"/>
          <w:sz w:val="24"/>
          <w:szCs w:val="24"/>
        </w:rPr>
        <w:t xml:space="preserve">.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остальных населенных пунктах в настоящее время отсутствуют централизованные системы водоотведения, канализации и объекты дождевой канализации закрытого типа. </w:t>
      </w:r>
    </w:p>
    <w:p w:rsidR="000834C9" w:rsidRPr="000834C9" w:rsidRDefault="000834C9" w:rsidP="000834C9">
      <w:pPr>
        <w:pStyle w:val="afa"/>
        <w:rPr>
          <w:rFonts w:ascii="Times New Roman" w:hAnsi="Times New Roman" w:cs="Times New Roman"/>
          <w:sz w:val="24"/>
          <w:szCs w:val="24"/>
        </w:rPr>
      </w:pPr>
    </w:p>
    <w:p w:rsidR="000834C9" w:rsidRPr="000834C9" w:rsidRDefault="004C6026" w:rsidP="000834C9">
      <w:pPr>
        <w:pStyle w:val="afa"/>
        <w:rPr>
          <w:rFonts w:ascii="Times New Roman" w:hAnsi="Times New Roman" w:cs="Times New Roman"/>
          <w:b/>
          <w:bCs/>
          <w:sz w:val="24"/>
          <w:szCs w:val="24"/>
        </w:rPr>
      </w:pPr>
      <w:bookmarkStart w:id="15" w:name="_Toc285445191"/>
      <w:bookmarkStart w:id="16" w:name="_Toc338225572"/>
      <w:r>
        <w:rPr>
          <w:rFonts w:ascii="Times New Roman" w:hAnsi="Times New Roman" w:cs="Times New Roman"/>
          <w:b/>
          <w:bCs/>
          <w:sz w:val="24"/>
          <w:szCs w:val="24"/>
        </w:rPr>
        <w:t>4</w:t>
      </w:r>
      <w:r w:rsidR="000834C9" w:rsidRPr="000834C9">
        <w:rPr>
          <w:rFonts w:ascii="Times New Roman" w:hAnsi="Times New Roman" w:cs="Times New Roman"/>
          <w:b/>
          <w:bCs/>
          <w:sz w:val="24"/>
          <w:szCs w:val="24"/>
        </w:rPr>
        <w:t>.3 Газоснабжение и теплоснабжение</w:t>
      </w:r>
      <w:bookmarkEnd w:id="15"/>
      <w:bookmarkEnd w:id="16"/>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На территории сельского поселения газифицирован</w:t>
      </w:r>
      <w:r w:rsidR="004C6026">
        <w:rPr>
          <w:rFonts w:ascii="Times New Roman" w:hAnsi="Times New Roman" w:cs="Times New Roman"/>
          <w:sz w:val="24"/>
          <w:szCs w:val="24"/>
        </w:rPr>
        <w:t xml:space="preserve"> 1 </w:t>
      </w:r>
      <w:r w:rsidRPr="000834C9">
        <w:rPr>
          <w:rFonts w:ascii="Times New Roman" w:hAnsi="Times New Roman" w:cs="Times New Roman"/>
          <w:sz w:val="24"/>
          <w:szCs w:val="24"/>
        </w:rPr>
        <w:t>населенны</w:t>
      </w:r>
      <w:r w:rsidR="004C6026">
        <w:rPr>
          <w:rFonts w:ascii="Times New Roman" w:hAnsi="Times New Roman" w:cs="Times New Roman"/>
          <w:sz w:val="24"/>
          <w:szCs w:val="24"/>
        </w:rPr>
        <w:t>й</w:t>
      </w:r>
      <w:r w:rsidRPr="000834C9">
        <w:rPr>
          <w:rFonts w:ascii="Times New Roman" w:hAnsi="Times New Roman" w:cs="Times New Roman"/>
          <w:sz w:val="24"/>
          <w:szCs w:val="24"/>
        </w:rPr>
        <w:t xml:space="preserve"> пункт</w:t>
      </w:r>
      <w:r w:rsidR="004C6026">
        <w:rPr>
          <w:rFonts w:ascii="Times New Roman" w:hAnsi="Times New Roman" w:cs="Times New Roman"/>
          <w:sz w:val="24"/>
          <w:szCs w:val="24"/>
        </w:rPr>
        <w:t xml:space="preserve">, до 2020 года планируется газификация </w:t>
      </w:r>
      <w:proofErr w:type="spellStart"/>
      <w:r w:rsidR="004C6026">
        <w:rPr>
          <w:rFonts w:ascii="Times New Roman" w:hAnsi="Times New Roman" w:cs="Times New Roman"/>
          <w:sz w:val="24"/>
          <w:szCs w:val="24"/>
        </w:rPr>
        <w:t>д</w:t>
      </w:r>
      <w:proofErr w:type="gramStart"/>
      <w:r w:rsidR="004C6026">
        <w:rPr>
          <w:rFonts w:ascii="Times New Roman" w:hAnsi="Times New Roman" w:cs="Times New Roman"/>
          <w:sz w:val="24"/>
          <w:szCs w:val="24"/>
        </w:rPr>
        <w:t>.Л</w:t>
      </w:r>
      <w:proofErr w:type="gramEnd"/>
      <w:r w:rsidR="004C6026">
        <w:rPr>
          <w:rFonts w:ascii="Times New Roman" w:hAnsi="Times New Roman" w:cs="Times New Roman"/>
          <w:sz w:val="24"/>
          <w:szCs w:val="24"/>
        </w:rPr>
        <w:t>ужное</w:t>
      </w:r>
      <w:proofErr w:type="spellEnd"/>
      <w:r w:rsidR="004C6026">
        <w:rPr>
          <w:rFonts w:ascii="Times New Roman" w:hAnsi="Times New Roman" w:cs="Times New Roman"/>
          <w:sz w:val="24"/>
          <w:szCs w:val="24"/>
        </w:rPr>
        <w:t xml:space="preserve">, </w:t>
      </w:r>
      <w:proofErr w:type="spellStart"/>
      <w:r w:rsidR="004C6026">
        <w:rPr>
          <w:rFonts w:ascii="Times New Roman" w:hAnsi="Times New Roman" w:cs="Times New Roman"/>
          <w:sz w:val="24"/>
          <w:szCs w:val="24"/>
        </w:rPr>
        <w:t>д.Сени</w:t>
      </w:r>
      <w:proofErr w:type="spellEnd"/>
      <w:r w:rsidR="004C6026">
        <w:rPr>
          <w:rFonts w:ascii="Times New Roman" w:hAnsi="Times New Roman" w:cs="Times New Roman"/>
          <w:sz w:val="24"/>
          <w:szCs w:val="24"/>
        </w:rPr>
        <w:t xml:space="preserve">, </w:t>
      </w:r>
      <w:proofErr w:type="spellStart"/>
      <w:r w:rsidR="004C6026">
        <w:rPr>
          <w:rFonts w:ascii="Times New Roman" w:hAnsi="Times New Roman" w:cs="Times New Roman"/>
          <w:sz w:val="24"/>
          <w:szCs w:val="24"/>
        </w:rPr>
        <w:t>Д,Дурнево</w:t>
      </w:r>
      <w:proofErr w:type="spellEnd"/>
      <w:r w:rsidR="004C6026">
        <w:rPr>
          <w:rFonts w:ascii="Times New Roman" w:hAnsi="Times New Roman" w:cs="Times New Roman"/>
          <w:sz w:val="24"/>
          <w:szCs w:val="24"/>
        </w:rPr>
        <w:t xml:space="preserve">, </w:t>
      </w:r>
      <w:proofErr w:type="spellStart"/>
      <w:r w:rsidR="004C6026">
        <w:rPr>
          <w:rFonts w:ascii="Times New Roman" w:hAnsi="Times New Roman" w:cs="Times New Roman"/>
          <w:sz w:val="24"/>
          <w:szCs w:val="24"/>
        </w:rPr>
        <w:t>д.Куприяново</w:t>
      </w:r>
      <w:proofErr w:type="spellEnd"/>
      <w:r w:rsidR="004C6026">
        <w:rPr>
          <w:rFonts w:ascii="Times New Roman" w:hAnsi="Times New Roman" w:cs="Times New Roman"/>
          <w:sz w:val="24"/>
          <w:szCs w:val="24"/>
        </w:rPr>
        <w:t xml:space="preserve">, </w:t>
      </w:r>
      <w:proofErr w:type="spellStart"/>
      <w:r w:rsidR="004C6026">
        <w:rPr>
          <w:rFonts w:ascii="Times New Roman" w:hAnsi="Times New Roman" w:cs="Times New Roman"/>
          <w:sz w:val="24"/>
          <w:szCs w:val="24"/>
        </w:rPr>
        <w:t>д.Давыдово</w:t>
      </w:r>
      <w:proofErr w:type="spellEnd"/>
      <w:r w:rsidR="004C6026">
        <w:rPr>
          <w:rFonts w:ascii="Times New Roman" w:hAnsi="Times New Roman" w:cs="Times New Roman"/>
          <w:sz w:val="24"/>
          <w:szCs w:val="24"/>
        </w:rPr>
        <w:t xml:space="preserve">, </w:t>
      </w:r>
      <w:proofErr w:type="spellStart"/>
      <w:r w:rsidR="004C6026">
        <w:rPr>
          <w:rFonts w:ascii="Times New Roman" w:hAnsi="Times New Roman" w:cs="Times New Roman"/>
          <w:sz w:val="24"/>
          <w:szCs w:val="24"/>
        </w:rPr>
        <w:t>д.Девятилово</w:t>
      </w:r>
      <w:proofErr w:type="spellEnd"/>
      <w:r w:rsidRPr="000834C9">
        <w:rPr>
          <w:rFonts w:ascii="Times New Roman" w:hAnsi="Times New Roman" w:cs="Times New Roman"/>
          <w:sz w:val="24"/>
          <w:szCs w:val="24"/>
        </w:rPr>
        <w:t xml:space="preserve">. </w:t>
      </w:r>
    </w:p>
    <w:p w:rsidR="000834C9" w:rsidRPr="000834C9" w:rsidRDefault="000834C9" w:rsidP="000834C9">
      <w:pPr>
        <w:pStyle w:val="afa"/>
        <w:rPr>
          <w:rFonts w:ascii="Times New Roman" w:hAnsi="Times New Roman" w:cs="Times New Roman"/>
          <w:sz w:val="24"/>
          <w:szCs w:val="24"/>
        </w:rPr>
      </w:pPr>
    </w:p>
    <w:p w:rsidR="000834C9" w:rsidRPr="000834C9" w:rsidRDefault="004C6026" w:rsidP="000834C9">
      <w:pPr>
        <w:pStyle w:val="afa"/>
        <w:rPr>
          <w:rFonts w:ascii="Times New Roman" w:hAnsi="Times New Roman" w:cs="Times New Roman"/>
          <w:b/>
          <w:sz w:val="24"/>
          <w:szCs w:val="24"/>
        </w:rPr>
      </w:pPr>
      <w:bookmarkStart w:id="17" w:name="_Toc285445192"/>
      <w:bookmarkStart w:id="18" w:name="_Toc338225573"/>
      <w:r>
        <w:rPr>
          <w:rFonts w:ascii="Times New Roman" w:hAnsi="Times New Roman" w:cs="Times New Roman"/>
          <w:b/>
          <w:bCs/>
          <w:sz w:val="24"/>
          <w:szCs w:val="24"/>
        </w:rPr>
        <w:t>4</w:t>
      </w:r>
      <w:r w:rsidR="000834C9" w:rsidRPr="000834C9">
        <w:rPr>
          <w:rFonts w:ascii="Times New Roman" w:hAnsi="Times New Roman" w:cs="Times New Roman"/>
          <w:b/>
          <w:bCs/>
          <w:sz w:val="24"/>
          <w:szCs w:val="24"/>
        </w:rPr>
        <w:t>.4 Электроснабжение и связь</w:t>
      </w:r>
      <w:bookmarkEnd w:id="17"/>
      <w:bookmarkEnd w:id="18"/>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Услуги по передаче электрической энергии осуществляет «филиал Калугаэнерго» ОАО «Межрегиональная сетевая компания Центра и Приволжья». Электроснабжение сельского поселения осуществляется от подстанций </w:t>
      </w:r>
      <w:proofErr w:type="gramStart"/>
      <w:r w:rsidRPr="000834C9">
        <w:rPr>
          <w:rFonts w:ascii="Times New Roman" w:hAnsi="Times New Roman" w:cs="Times New Roman"/>
          <w:sz w:val="24"/>
          <w:szCs w:val="24"/>
        </w:rPr>
        <w:t>п</w:t>
      </w:r>
      <w:proofErr w:type="gramEnd"/>
      <w:r w:rsidRPr="000834C9">
        <w:rPr>
          <w:rFonts w:ascii="Times New Roman" w:hAnsi="Times New Roman" w:cs="Times New Roman"/>
          <w:sz w:val="24"/>
          <w:szCs w:val="24"/>
        </w:rPr>
        <w:t>/</w:t>
      </w:r>
      <w:proofErr w:type="spellStart"/>
      <w:r w:rsidRPr="000834C9">
        <w:rPr>
          <w:rFonts w:ascii="Times New Roman" w:hAnsi="Times New Roman" w:cs="Times New Roman"/>
          <w:sz w:val="24"/>
          <w:szCs w:val="24"/>
        </w:rPr>
        <w:t>ст</w:t>
      </w:r>
      <w:proofErr w:type="spellEnd"/>
      <w:r w:rsidRPr="000834C9">
        <w:rPr>
          <w:rFonts w:ascii="Times New Roman" w:hAnsi="Times New Roman" w:cs="Times New Roman"/>
          <w:sz w:val="24"/>
          <w:szCs w:val="24"/>
        </w:rPr>
        <w:t xml:space="preserve"> «Кондрово».</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Потребителями электроэнергии на рассматриваемой территории являются население, сельскохозяйственные потребители и объекты строительства.</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Распределение электроэнергии потребителям производится, как непосредственно с шин подстанции, так и через распределительные пункты и трансформаторные подстанции.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Существует возможность присоединения дополнительных мощностей. Техническое состояние сетей электроснабжения - удовлетворительное.</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Связь</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Услуги телефонной связи  в сельском поселении  представляются Калужским филиалом ОАО «Ростелеком» с использованием коммутационных телефонных станций (далее - АТС) типа </w:t>
      </w:r>
      <w:r w:rsidRPr="000834C9">
        <w:rPr>
          <w:rFonts w:ascii="Times New Roman" w:hAnsi="Times New Roman" w:cs="Times New Roman"/>
          <w:sz w:val="24"/>
          <w:szCs w:val="24"/>
          <w:lang w:val="en-US"/>
        </w:rPr>
        <w:t>ELTA</w:t>
      </w:r>
      <w:r w:rsidRPr="000834C9">
        <w:rPr>
          <w:rFonts w:ascii="Times New Roman" w:hAnsi="Times New Roman" w:cs="Times New Roman"/>
          <w:sz w:val="24"/>
          <w:szCs w:val="24"/>
        </w:rPr>
        <w:t xml:space="preserve"> 200</w:t>
      </w:r>
      <w:r w:rsidRPr="000834C9">
        <w:rPr>
          <w:rFonts w:ascii="Times New Roman" w:hAnsi="Times New Roman" w:cs="Times New Roman"/>
          <w:sz w:val="24"/>
          <w:szCs w:val="24"/>
          <w:lang w:val="en-US"/>
        </w:rPr>
        <w:t>L</w:t>
      </w:r>
      <w:r w:rsidRPr="000834C9">
        <w:rPr>
          <w:rFonts w:ascii="Times New Roman" w:hAnsi="Times New Roman" w:cs="Times New Roman"/>
          <w:sz w:val="24"/>
          <w:szCs w:val="24"/>
        </w:rPr>
        <w:t xml:space="preserve"> монтируемой емкостью 84 номера. Состояние оборудования АТС удовлетворительное. Связь между АТС осуществляется через центральную районную АТС в г. Кондрово по медным кабелям с использованием цифровых систем передачи. </w:t>
      </w: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Телефонизация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Услуги фиксированной телефонной связи в населенных пунктах сельского поселения представляются Калужским филиалом ОАО «Ростелеком» </w:t>
      </w:r>
      <w:proofErr w:type="gramStart"/>
      <w:r w:rsidRPr="000834C9">
        <w:rPr>
          <w:rFonts w:ascii="Times New Roman" w:hAnsi="Times New Roman" w:cs="Times New Roman"/>
          <w:sz w:val="24"/>
          <w:szCs w:val="24"/>
        </w:rPr>
        <w:t>по</w:t>
      </w:r>
      <w:proofErr w:type="gramEnd"/>
      <w:r w:rsidRPr="000834C9">
        <w:rPr>
          <w:rFonts w:ascii="Times New Roman" w:hAnsi="Times New Roman" w:cs="Times New Roman"/>
          <w:sz w:val="24"/>
          <w:szCs w:val="24"/>
        </w:rPr>
        <w:t xml:space="preserve"> </w:t>
      </w:r>
      <w:proofErr w:type="gramStart"/>
      <w:r w:rsidRPr="000834C9">
        <w:rPr>
          <w:rFonts w:ascii="Times New Roman" w:hAnsi="Times New Roman" w:cs="Times New Roman"/>
          <w:sz w:val="24"/>
          <w:szCs w:val="24"/>
        </w:rPr>
        <w:t>средством</w:t>
      </w:r>
      <w:proofErr w:type="gramEnd"/>
      <w:r w:rsidRPr="000834C9">
        <w:rPr>
          <w:rFonts w:ascii="Times New Roman" w:hAnsi="Times New Roman" w:cs="Times New Roman"/>
          <w:sz w:val="24"/>
          <w:szCs w:val="24"/>
        </w:rPr>
        <w:t xml:space="preserve"> аналоговой коммутационной телефонной станции (далее - АТС) типа АТСКЭ «Квант», расположенной в г. Кондрово.</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Во всех населенных пунктах муниципального образования для оказания услуг связи установлены проводные таксофоны. С помощью таксофона можно осуществлять местные, внутризоновые, междугородные и международные звонки, а также круглосуточно и бесплатно вызывать экстренные службы.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На территории сельского поселения предоставляются услуги операторов сотовой связи: «МТС», «Билайн», «Мегафон».</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 xml:space="preserve">Почтовая связь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Сельское поселение обслуживается отделением почтовой связи, расположенным в г. Кондрово,  почтамта Управления федеральной почтовой связи Калужской области. Перечень представляемых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подписка на периодические издания и другие услуги.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lastRenderedPageBreak/>
        <w:t>В деревни Сени</w:t>
      </w:r>
      <w:r w:rsidR="004C6026">
        <w:rPr>
          <w:rFonts w:ascii="Times New Roman" w:hAnsi="Times New Roman" w:cs="Times New Roman"/>
          <w:sz w:val="24"/>
          <w:szCs w:val="24"/>
        </w:rPr>
        <w:t xml:space="preserve"> и </w:t>
      </w:r>
      <w:proofErr w:type="spellStart"/>
      <w:r w:rsidR="004C6026">
        <w:rPr>
          <w:rFonts w:ascii="Times New Roman" w:hAnsi="Times New Roman" w:cs="Times New Roman"/>
          <w:sz w:val="24"/>
          <w:szCs w:val="24"/>
        </w:rPr>
        <w:t>д</w:t>
      </w:r>
      <w:proofErr w:type="gramStart"/>
      <w:r w:rsidR="004C6026">
        <w:rPr>
          <w:rFonts w:ascii="Times New Roman" w:hAnsi="Times New Roman" w:cs="Times New Roman"/>
          <w:sz w:val="24"/>
          <w:szCs w:val="24"/>
        </w:rPr>
        <w:t>.Д</w:t>
      </w:r>
      <w:proofErr w:type="gramEnd"/>
      <w:r w:rsidR="004C6026">
        <w:rPr>
          <w:rFonts w:ascii="Times New Roman" w:hAnsi="Times New Roman" w:cs="Times New Roman"/>
          <w:sz w:val="24"/>
          <w:szCs w:val="24"/>
        </w:rPr>
        <w:t>урнево</w:t>
      </w:r>
      <w:proofErr w:type="spellEnd"/>
      <w:r w:rsidR="004C6026">
        <w:rPr>
          <w:rFonts w:ascii="Times New Roman" w:hAnsi="Times New Roman" w:cs="Times New Roman"/>
          <w:sz w:val="24"/>
          <w:szCs w:val="24"/>
        </w:rPr>
        <w:t xml:space="preserve"> </w:t>
      </w:r>
      <w:r w:rsidRPr="000834C9">
        <w:rPr>
          <w:rFonts w:ascii="Times New Roman" w:hAnsi="Times New Roman" w:cs="Times New Roman"/>
          <w:sz w:val="24"/>
          <w:szCs w:val="24"/>
        </w:rPr>
        <w:t xml:space="preserve"> имеется почтовое отделение, которое относится к почтамту УФПС Калужской области — филиала ФГУП «Почта России». </w:t>
      </w:r>
      <w:proofErr w:type="gramStart"/>
      <w:r w:rsidRPr="000834C9">
        <w:rPr>
          <w:rFonts w:ascii="Times New Roman" w:hAnsi="Times New Roman" w:cs="Times New Roman"/>
          <w:sz w:val="24"/>
          <w:szCs w:val="24"/>
        </w:rPr>
        <w:t xml:space="preserve">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услуги телеграфной связи; обслуживание банковских карт; доступ в сеть Интернет; ускоренная почта « </w:t>
      </w:r>
      <w:r w:rsidRPr="000834C9">
        <w:rPr>
          <w:rFonts w:ascii="Times New Roman" w:hAnsi="Times New Roman" w:cs="Times New Roman"/>
          <w:sz w:val="24"/>
          <w:szCs w:val="24"/>
          <w:lang w:val="en-US"/>
        </w:rPr>
        <w:t>EMS</w:t>
      </w:r>
      <w:r w:rsidRPr="000834C9">
        <w:rPr>
          <w:rFonts w:ascii="Times New Roman" w:hAnsi="Times New Roman" w:cs="Times New Roman"/>
          <w:sz w:val="24"/>
          <w:szCs w:val="24"/>
        </w:rPr>
        <w:t>-Почта России» и «Отправления 1 класса»; подписка на периодические издания и другие услуги.</w:t>
      </w:r>
      <w:proofErr w:type="gramEnd"/>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Радиофикация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Услуги проводного радиовещания на территории Дзержинского района не предоставляются. Услуги эфирного УКВ ЧМ вещания на территории СП  предоставляет Филиал ФГУП РТРС «Калужский ОРТПЦ» и коммерческие компании-вещатели. Осуществляется вещание общегосударственных и региональных радиопрограмм. В том числе: </w:t>
      </w:r>
      <w:proofErr w:type="gramStart"/>
      <w:r w:rsidRPr="000834C9">
        <w:rPr>
          <w:rFonts w:ascii="Times New Roman" w:hAnsi="Times New Roman" w:cs="Times New Roman"/>
          <w:sz w:val="24"/>
          <w:szCs w:val="24"/>
        </w:rPr>
        <w:t>«Радио России» (66,23 МГц), «Маяк» (68,60 МГц), «Ника-</w:t>
      </w:r>
      <w:r w:rsidRPr="000834C9">
        <w:rPr>
          <w:rFonts w:ascii="Times New Roman" w:hAnsi="Times New Roman" w:cs="Times New Roman"/>
          <w:sz w:val="24"/>
          <w:szCs w:val="24"/>
          <w:lang w:val="en-US"/>
        </w:rPr>
        <w:t>FM</w:t>
      </w:r>
      <w:r w:rsidRPr="000834C9">
        <w:rPr>
          <w:rFonts w:ascii="Times New Roman" w:hAnsi="Times New Roman" w:cs="Times New Roman"/>
          <w:sz w:val="24"/>
          <w:szCs w:val="24"/>
        </w:rPr>
        <w:t xml:space="preserve">» (103,1 МГц), «Радио Шансон» (71,72 МГц), «Русское Радио» (102,1 МГц), «Ретро </w:t>
      </w:r>
      <w:r w:rsidRPr="000834C9">
        <w:rPr>
          <w:rFonts w:ascii="Times New Roman" w:hAnsi="Times New Roman" w:cs="Times New Roman"/>
          <w:sz w:val="24"/>
          <w:szCs w:val="24"/>
          <w:lang w:val="en-US"/>
        </w:rPr>
        <w:t>FM</w:t>
      </w:r>
      <w:r w:rsidRPr="000834C9">
        <w:rPr>
          <w:rFonts w:ascii="Times New Roman" w:hAnsi="Times New Roman" w:cs="Times New Roman"/>
          <w:sz w:val="24"/>
          <w:szCs w:val="24"/>
        </w:rPr>
        <w:t>» (73,25 МГц), «</w:t>
      </w:r>
      <w:proofErr w:type="spellStart"/>
      <w:r w:rsidRPr="000834C9">
        <w:rPr>
          <w:rFonts w:ascii="Times New Roman" w:hAnsi="Times New Roman" w:cs="Times New Roman"/>
          <w:sz w:val="24"/>
          <w:szCs w:val="24"/>
        </w:rPr>
        <w:t>Авторадио</w:t>
      </w:r>
      <w:proofErr w:type="spellEnd"/>
      <w:r w:rsidRPr="000834C9">
        <w:rPr>
          <w:rFonts w:ascii="Times New Roman" w:hAnsi="Times New Roman" w:cs="Times New Roman"/>
          <w:sz w:val="24"/>
          <w:szCs w:val="24"/>
        </w:rPr>
        <w:t>» (101,1 МГц), «Европа+» (102,6 МГц).</w:t>
      </w:r>
      <w:proofErr w:type="gramEnd"/>
      <w:r w:rsidRPr="000834C9">
        <w:rPr>
          <w:rFonts w:ascii="Times New Roman" w:hAnsi="Times New Roman" w:cs="Times New Roman"/>
          <w:sz w:val="24"/>
          <w:szCs w:val="24"/>
        </w:rPr>
        <w:t xml:space="preserve"> Вещание ведется передатчиками радиопередающих станций, расположенных в г. Калуге.</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Телевидение</w:t>
      </w:r>
    </w:p>
    <w:p w:rsid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Услуги эфирного телевизионного вещания на территории СП предоставляет Филиал ФГУП РТРС «Калужский ОРТПЦ» и коммерческие компании-вещатели. Осуществляется вещание телевизионных программ «Первый канал» (4 ТВК), «ТК Россия» (9 ТВК), «Культура» (12 ТВК), «НТВ» (32 ТВК), «Ника-ТВ» (21 ТВК), «СИНВ» (34 ТВК), «ТНТ» (44 ТВК), «ТВЦ» (49 ТВК). Телевизионное вещание ведется от ретрансляторов радиотелевизионных передающих станций, расположенных в г. Калуге. Кроме того на территории населенного пункта возможен прием программ спутникового телевизионного и радиовещания. С 2013 года в рамках реализации федерального проекта планируется переход на цифровое эфирное теле и радиовещание с сопутствующим увеличением количества транслируемых каналов и улучшением их качественных характеристик</w:t>
      </w:r>
    </w:p>
    <w:p w:rsidR="000834C9" w:rsidRDefault="000834C9" w:rsidP="00E200F3">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Проведенный анализ показывает, что как сильные, так и слабые стороны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его географическим (транспортным) положением по отношению к областному  центру  и  крупным   городам.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Старение объектов образования, культуры, спорта и их материальной базы, слабое обновление из-за  отсутствия финансирования.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Проанализировав вышеперечисленные отправные рубежи необходимо  сделать вывод:</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В обобщенном виде главной целью Программы развития  социальной   инфраструктуры  </w:t>
      </w:r>
      <w:r>
        <w:rPr>
          <w:rFonts w:ascii="Times New Roman" w:hAnsi="Times New Roman" w:cs="Times New Roman"/>
          <w:sz w:val="24"/>
          <w:szCs w:val="24"/>
        </w:rPr>
        <w:t xml:space="preserve"> сельского поселения </w:t>
      </w:r>
      <w:r w:rsidR="004C6026">
        <w:rPr>
          <w:rFonts w:ascii="Times New Roman" w:hAnsi="Times New Roman" w:cs="Times New Roman"/>
          <w:sz w:val="24"/>
          <w:szCs w:val="24"/>
        </w:rPr>
        <w:t>«Деревня Сени» Дзержинского</w:t>
      </w:r>
      <w:r w:rsidRPr="00EF7C8C">
        <w:rPr>
          <w:rFonts w:ascii="Times New Roman" w:hAnsi="Times New Roman" w:cs="Times New Roman"/>
          <w:sz w:val="24"/>
          <w:szCs w:val="24"/>
        </w:rPr>
        <w:t xml:space="preserve"> района К</w:t>
      </w:r>
      <w:r w:rsidR="004C6026">
        <w:rPr>
          <w:rFonts w:ascii="Times New Roman" w:hAnsi="Times New Roman" w:cs="Times New Roman"/>
          <w:sz w:val="24"/>
          <w:szCs w:val="24"/>
        </w:rPr>
        <w:t>алужской</w:t>
      </w:r>
      <w:r w:rsidRPr="00EF7C8C">
        <w:rPr>
          <w:rFonts w:ascii="Times New Roman" w:hAnsi="Times New Roman" w:cs="Times New Roman"/>
          <w:sz w:val="24"/>
          <w:szCs w:val="24"/>
        </w:rPr>
        <w:t xml:space="preserve"> области на 2016-2026 гг. является устойчивое повышение качества жизни нынешних и будущих поколений жителей и благополучие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через устойчивое развитие территории в социальной и экономической сфере.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Для достижения поставленных целей в среднесрочной перспективе необходимо решить следующие задачи: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2. развить и расширить сферу информационно-консультационного и правового обслуживания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3. построить новые и отремонтировать старые водопроводные сети;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4. отремонтировать дороги внутри и между населенными пунктами поселения; </w:t>
      </w:r>
    </w:p>
    <w:p w:rsidR="00A124BC" w:rsidRPr="00EF7C8C" w:rsidRDefault="00D6093F" w:rsidP="00EF7C8C">
      <w:pPr>
        <w:pStyle w:val="afa"/>
        <w:rPr>
          <w:rFonts w:ascii="Times New Roman" w:hAnsi="Times New Roman" w:cs="Times New Roman"/>
          <w:sz w:val="24"/>
          <w:szCs w:val="24"/>
        </w:rPr>
      </w:pPr>
      <w:r>
        <w:rPr>
          <w:rFonts w:ascii="Times New Roman" w:hAnsi="Times New Roman" w:cs="Times New Roman"/>
          <w:sz w:val="24"/>
          <w:szCs w:val="24"/>
        </w:rPr>
        <w:t>5. отремонтировать    с</w:t>
      </w:r>
      <w:r w:rsidR="00A124BC" w:rsidRPr="00EF7C8C">
        <w:rPr>
          <w:rFonts w:ascii="Times New Roman" w:hAnsi="Times New Roman" w:cs="Times New Roman"/>
          <w:sz w:val="24"/>
          <w:szCs w:val="24"/>
        </w:rPr>
        <w:t xml:space="preserve">портзал </w:t>
      </w:r>
      <w:r>
        <w:rPr>
          <w:rFonts w:ascii="Times New Roman" w:hAnsi="Times New Roman" w:cs="Times New Roman"/>
          <w:sz w:val="24"/>
          <w:szCs w:val="24"/>
        </w:rPr>
        <w:t xml:space="preserve">в </w:t>
      </w:r>
      <w:proofErr w:type="spellStart"/>
      <w:r w:rsidR="004C6026">
        <w:rPr>
          <w:rFonts w:ascii="Times New Roman" w:hAnsi="Times New Roman" w:cs="Times New Roman"/>
          <w:sz w:val="24"/>
          <w:szCs w:val="24"/>
        </w:rPr>
        <w:t>Лужновской</w:t>
      </w:r>
      <w:proofErr w:type="spellEnd"/>
      <w:r>
        <w:rPr>
          <w:rFonts w:ascii="Times New Roman" w:hAnsi="Times New Roman" w:cs="Times New Roman"/>
          <w:sz w:val="24"/>
          <w:szCs w:val="24"/>
        </w:rPr>
        <w:t xml:space="preserve"> СОШ</w:t>
      </w:r>
      <w:r w:rsidR="00A124BC" w:rsidRPr="00EF7C8C">
        <w:rPr>
          <w:rFonts w:ascii="Times New Roman" w:hAnsi="Times New Roman" w:cs="Times New Roman"/>
          <w:sz w:val="24"/>
          <w:szCs w:val="24"/>
        </w:rPr>
        <w:t xml:space="preserve"> для  занятий    физкультурой  и спортом;</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6. улучшить состояние здоровья населения  путем  вовлечения  в  спортивную  и  культурную  жизнь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8. отремонтировать объекты культуры и активизация культурной деятельности;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9. развить личные подсобные хозяйства;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10. создать условия для безопасного проживания населения на территории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11. повышение качества и  уровня жизни населения, его занятости и </w:t>
      </w:r>
      <w:proofErr w:type="spellStart"/>
      <w:r w:rsidRPr="00EF7C8C">
        <w:rPr>
          <w:rFonts w:ascii="Times New Roman" w:hAnsi="Times New Roman" w:cs="Times New Roman"/>
          <w:sz w:val="24"/>
          <w:szCs w:val="24"/>
        </w:rPr>
        <w:t>самозанятости</w:t>
      </w:r>
      <w:proofErr w:type="spellEnd"/>
      <w:r w:rsidRPr="00EF7C8C">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A124BC" w:rsidRPr="00EF7C8C" w:rsidRDefault="004C6026" w:rsidP="00EF7C8C">
      <w:pPr>
        <w:pStyle w:val="afa"/>
        <w:rPr>
          <w:rFonts w:ascii="Times New Roman" w:hAnsi="Times New Roman" w:cs="Times New Roman"/>
          <w:b/>
          <w:bCs/>
          <w:sz w:val="24"/>
          <w:szCs w:val="24"/>
        </w:rPr>
      </w:pPr>
      <w:r>
        <w:rPr>
          <w:rFonts w:ascii="Times New Roman" w:hAnsi="Times New Roman" w:cs="Times New Roman"/>
          <w:b/>
          <w:bCs/>
          <w:sz w:val="24"/>
          <w:szCs w:val="24"/>
        </w:rPr>
        <w:t>5</w:t>
      </w:r>
      <w:r w:rsidR="00A124BC" w:rsidRPr="00EF7C8C">
        <w:rPr>
          <w:rFonts w:ascii="Times New Roman" w:hAnsi="Times New Roman" w:cs="Times New Roman"/>
          <w:b/>
          <w:bCs/>
          <w:sz w:val="24"/>
          <w:szCs w:val="24"/>
        </w:rPr>
        <w:t>. Основные стратегически</w:t>
      </w:r>
      <w:r>
        <w:rPr>
          <w:rFonts w:ascii="Times New Roman" w:hAnsi="Times New Roman" w:cs="Times New Roman"/>
          <w:b/>
          <w:bCs/>
          <w:sz w:val="24"/>
          <w:szCs w:val="24"/>
        </w:rPr>
        <w:t>е</w:t>
      </w:r>
      <w:r w:rsidR="00A124BC" w:rsidRPr="00EF7C8C">
        <w:rPr>
          <w:rFonts w:ascii="Times New Roman" w:hAnsi="Times New Roman" w:cs="Times New Roman"/>
          <w:b/>
          <w:bCs/>
          <w:sz w:val="24"/>
          <w:szCs w:val="24"/>
        </w:rPr>
        <w:t xml:space="preserve"> направления</w:t>
      </w:r>
      <w:r>
        <w:rPr>
          <w:rFonts w:ascii="Times New Roman" w:hAnsi="Times New Roman" w:cs="Times New Roman"/>
          <w:b/>
          <w:bCs/>
          <w:sz w:val="24"/>
          <w:szCs w:val="24"/>
        </w:rPr>
        <w:t xml:space="preserve"> </w:t>
      </w:r>
      <w:r w:rsidR="00A124BC" w:rsidRPr="00EF7C8C">
        <w:rPr>
          <w:rFonts w:ascii="Times New Roman" w:hAnsi="Times New Roman" w:cs="Times New Roman"/>
          <w:b/>
          <w:bCs/>
          <w:sz w:val="24"/>
          <w:szCs w:val="24"/>
        </w:rPr>
        <w:t xml:space="preserve"> развития поселения</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Из   анализа вытекает, что стратегическими направлениями развития поселения должны стать  следующие действия: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w:t>
      </w:r>
      <w:r w:rsidRPr="00EF7C8C">
        <w:rPr>
          <w:rFonts w:ascii="Times New Roman" w:hAnsi="Times New Roman" w:cs="Times New Roman"/>
          <w:b/>
          <w:bCs/>
          <w:sz w:val="24"/>
          <w:szCs w:val="24"/>
        </w:rPr>
        <w:t>Экономические: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A124BC" w:rsidRPr="00EF7C8C" w:rsidRDefault="00A124BC" w:rsidP="00EF7C8C">
      <w:pPr>
        <w:pStyle w:val="afa"/>
        <w:rPr>
          <w:rFonts w:ascii="Times New Roman" w:hAnsi="Times New Roman" w:cs="Times New Roman"/>
          <w:i/>
          <w:iCs/>
          <w:sz w:val="24"/>
          <w:szCs w:val="24"/>
        </w:rPr>
      </w:pPr>
      <w:r w:rsidRPr="00EF7C8C">
        <w:rPr>
          <w:rFonts w:ascii="Times New Roman" w:hAnsi="Times New Roman" w:cs="Times New Roman"/>
          <w:sz w:val="24"/>
          <w:szCs w:val="24"/>
        </w:rPr>
        <w:t>2.    Содействие развитию   малого и  среднего  предпринимательства  для развития поселения и организации новых рабочих мест.</w:t>
      </w:r>
      <w:r w:rsidRPr="00EF7C8C">
        <w:rPr>
          <w:rFonts w:ascii="Times New Roman" w:hAnsi="Times New Roman" w:cs="Times New Roman"/>
          <w:i/>
          <w:iCs/>
          <w:sz w:val="24"/>
          <w:szCs w:val="24"/>
        </w:rPr>
        <w:t>    </w:t>
      </w:r>
    </w:p>
    <w:p w:rsidR="00A124BC" w:rsidRPr="00EF7C8C" w:rsidRDefault="00A124BC" w:rsidP="00EF7C8C">
      <w:pPr>
        <w:pStyle w:val="afa"/>
        <w:rPr>
          <w:rFonts w:ascii="Times New Roman" w:hAnsi="Times New Roman" w:cs="Times New Roman"/>
          <w:i/>
          <w:iCs/>
          <w:sz w:val="24"/>
          <w:szCs w:val="24"/>
        </w:rPr>
      </w:pPr>
      <w:r w:rsidRPr="00EF7C8C">
        <w:rPr>
          <w:rFonts w:ascii="Times New Roman" w:hAnsi="Times New Roman" w:cs="Times New Roman"/>
          <w:i/>
          <w:iCs/>
          <w:sz w:val="24"/>
          <w:szCs w:val="24"/>
        </w:rPr>
        <w:t>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i/>
          <w:iCs/>
          <w:sz w:val="24"/>
          <w:szCs w:val="24"/>
        </w:rPr>
        <w:t> </w:t>
      </w:r>
      <w:r w:rsidRPr="00EF7C8C">
        <w:rPr>
          <w:rFonts w:ascii="Times New Roman" w:hAnsi="Times New Roman" w:cs="Times New Roman"/>
          <w:sz w:val="24"/>
          <w:szCs w:val="24"/>
        </w:rPr>
        <w:t xml:space="preserve">            </w:t>
      </w:r>
      <w:r w:rsidRPr="00EF7C8C">
        <w:rPr>
          <w:rFonts w:ascii="Times New Roman" w:hAnsi="Times New Roman" w:cs="Times New Roman"/>
          <w:b/>
          <w:bCs/>
          <w:sz w:val="24"/>
          <w:szCs w:val="24"/>
        </w:rPr>
        <w:t>Социальные</w:t>
      </w:r>
      <w:r w:rsidRPr="00EF7C8C">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i/>
          <w:iCs/>
          <w:sz w:val="24"/>
          <w:szCs w:val="24"/>
        </w:rPr>
      </w:pPr>
      <w:r w:rsidRPr="00EF7C8C">
        <w:rPr>
          <w:rFonts w:ascii="Times New Roman" w:hAnsi="Times New Roman" w:cs="Times New Roman"/>
          <w:sz w:val="24"/>
          <w:szCs w:val="24"/>
        </w:rPr>
        <w:t xml:space="preserve">1.  Развитие социальной инфраструктуры, образования, здравоохранения, культуры, физкультуры и спорта: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i/>
          <w:iCs/>
          <w:sz w:val="24"/>
          <w:szCs w:val="24"/>
        </w:rPr>
        <w:t xml:space="preserve">  </w:t>
      </w:r>
      <w:r w:rsidRPr="00EF7C8C">
        <w:rPr>
          <w:rFonts w:ascii="Times New Roman" w:hAnsi="Times New Roman" w:cs="Times New Roman"/>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2.    Развитие личного подворья граждан, как источника доходов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привлечение льготных кредитов из областного бюджета на развитие личных подсобных хозяйств;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организация торговли населения продукцией с личных подворий на «Областной ярмарке»;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 максимуму привлечение населения к участию в сезонных ярмарках со своей продукцией;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-привлечение средств из районного бюджета  на восстановление пастбищ;</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-помощь населению в реализации мяса с личных подсобных хозяйств;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3.   Содействие в привлечении молодых специалистов в поселение (врачей, учителей, работников культуры, муниципальных служащих);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-помощь членам их семей в устройстве на работу;</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4.    Содействие в обеспечении социальной поддержки слабозащищенным слоям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-консультирование, помощь в получении субсидий, пособий различных льготных выплат;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5.   Привлечение средств из областного и федерального бюджетов на укрепление жилищно-коммунальной сферы:</w:t>
      </w:r>
    </w:p>
    <w:p w:rsidR="00A124BC" w:rsidRPr="00EF7C8C" w:rsidRDefault="00D6093F" w:rsidP="00EF7C8C">
      <w:pPr>
        <w:pStyle w:val="afa"/>
        <w:rPr>
          <w:rFonts w:ascii="Times New Roman" w:hAnsi="Times New Roman" w:cs="Times New Roman"/>
          <w:sz w:val="24"/>
          <w:szCs w:val="24"/>
        </w:rPr>
      </w:pPr>
      <w:r>
        <w:rPr>
          <w:rFonts w:ascii="Times New Roman" w:hAnsi="Times New Roman" w:cs="Times New Roman"/>
          <w:sz w:val="24"/>
          <w:szCs w:val="24"/>
        </w:rPr>
        <w:t> -по Программе «Устойчивое развитие сельский территорий» реконструкция</w:t>
      </w:r>
      <w:r w:rsidR="004F1DDD">
        <w:rPr>
          <w:rFonts w:ascii="Times New Roman" w:hAnsi="Times New Roman" w:cs="Times New Roman"/>
          <w:sz w:val="24"/>
          <w:szCs w:val="24"/>
        </w:rPr>
        <w:t xml:space="preserve"> водопроводных сетей</w:t>
      </w:r>
      <w:proofErr w:type="gramStart"/>
      <w:r w:rsidR="004F1DDD">
        <w:rPr>
          <w:rFonts w:ascii="Times New Roman" w:hAnsi="Times New Roman" w:cs="Times New Roman"/>
          <w:sz w:val="24"/>
          <w:szCs w:val="24"/>
        </w:rPr>
        <w:t xml:space="preserve"> </w:t>
      </w:r>
      <w:r w:rsidR="00A124BC" w:rsidRPr="00EF7C8C">
        <w:rPr>
          <w:rFonts w:ascii="Times New Roman" w:hAnsi="Times New Roman" w:cs="Times New Roman"/>
          <w:sz w:val="24"/>
          <w:szCs w:val="24"/>
        </w:rPr>
        <w:t>;</w:t>
      </w:r>
      <w:proofErr w:type="gramEnd"/>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 «Программе переселение  граждан  из  ветхого  аварийного  жилье» для строительства жилья   и  ремонт  муниципального  жилья;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6.   Содействие в развитие систем телефонной и сотовой связи, охват сотовой связью удаленных и труднодоступных поселков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7.   Освещение населенных пунктов поселения  на  должном  уровне.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8.   Привлечение средств  из областного и федерального бюджетов на строительство и ремонт внутри-поселковых дорог.</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9.  Привлечение средств из бюджетов различных уровней для благоустройства  поселения.</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Система основных программных мероприятий по развитию </w:t>
      </w:r>
      <w:r w:rsidR="00D6093F">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4C6026">
        <w:rPr>
          <w:rFonts w:ascii="Times New Roman" w:hAnsi="Times New Roman" w:cs="Times New Roman"/>
          <w:sz w:val="24"/>
          <w:szCs w:val="24"/>
        </w:rPr>
        <w:t xml:space="preserve"> «Деревня Сени»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Задача формирования стратегии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w:t>
      </w:r>
      <w:r w:rsidR="004E2B39">
        <w:rPr>
          <w:rFonts w:ascii="Times New Roman" w:hAnsi="Times New Roman" w:cs="Times New Roman"/>
          <w:sz w:val="24"/>
          <w:szCs w:val="24"/>
        </w:rPr>
        <w:t>сельском</w:t>
      </w:r>
      <w:r w:rsidRPr="00EF7C8C">
        <w:rPr>
          <w:rFonts w:ascii="Times New Roman" w:hAnsi="Times New Roman" w:cs="Times New Roman"/>
          <w:sz w:val="24"/>
          <w:szCs w:val="24"/>
        </w:rPr>
        <w:t xml:space="preserve">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Мероприятия Программы  комплексного развития  социальной  инфраструктуры  </w:t>
      </w:r>
      <w:r>
        <w:rPr>
          <w:rFonts w:ascii="Times New Roman" w:hAnsi="Times New Roman" w:cs="Times New Roman"/>
          <w:sz w:val="24"/>
          <w:szCs w:val="24"/>
        </w:rPr>
        <w:t xml:space="preserve">сельского поселения </w:t>
      </w:r>
      <w:r w:rsidR="004E2B39">
        <w:rPr>
          <w:rFonts w:ascii="Times New Roman" w:hAnsi="Times New Roman" w:cs="Times New Roman"/>
          <w:sz w:val="24"/>
          <w:szCs w:val="24"/>
        </w:rPr>
        <w:t>«Деревня Сени» Дзержинского</w:t>
      </w:r>
      <w:r w:rsidRPr="00EF7C8C">
        <w:rPr>
          <w:rFonts w:ascii="Times New Roman" w:hAnsi="Times New Roman" w:cs="Times New Roman"/>
          <w:sz w:val="24"/>
          <w:szCs w:val="24"/>
        </w:rPr>
        <w:t xml:space="preserve"> района К</w:t>
      </w:r>
      <w:r w:rsidR="004E2B39">
        <w:rPr>
          <w:rFonts w:ascii="Times New Roman" w:hAnsi="Times New Roman" w:cs="Times New Roman"/>
          <w:sz w:val="24"/>
          <w:szCs w:val="24"/>
        </w:rPr>
        <w:t>алужской</w:t>
      </w:r>
      <w:r w:rsidRPr="00EF7C8C">
        <w:rPr>
          <w:rFonts w:ascii="Times New Roman" w:hAnsi="Times New Roman" w:cs="Times New Roman"/>
          <w:sz w:val="24"/>
          <w:szCs w:val="24"/>
        </w:rPr>
        <w:t xml:space="preserve">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2016-2026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Состав мероприятий по совершенствованию сферы у</w:t>
      </w:r>
      <w:r w:rsidR="00A57836">
        <w:rPr>
          <w:rFonts w:ascii="Times New Roman" w:hAnsi="Times New Roman" w:cs="Times New Roman"/>
          <w:b/>
          <w:bCs/>
          <w:sz w:val="24"/>
          <w:szCs w:val="24"/>
        </w:rPr>
        <w:t xml:space="preserve">правления и развития   </w:t>
      </w:r>
      <w:r>
        <w:rPr>
          <w:rFonts w:ascii="Times New Roman" w:hAnsi="Times New Roman" w:cs="Times New Roman"/>
          <w:b/>
          <w:bCs/>
          <w:sz w:val="24"/>
          <w:szCs w:val="24"/>
        </w:rPr>
        <w:t xml:space="preserve">сельского поселения </w:t>
      </w:r>
      <w:r w:rsidR="004E2B39">
        <w:rPr>
          <w:rFonts w:ascii="Times New Roman" w:hAnsi="Times New Roman" w:cs="Times New Roman"/>
          <w:b/>
          <w:bCs/>
          <w:sz w:val="24"/>
          <w:szCs w:val="24"/>
        </w:rPr>
        <w:t>«Деревня Сени» Дзержинского</w:t>
      </w:r>
      <w:r w:rsidRPr="00EF7C8C">
        <w:rPr>
          <w:rFonts w:ascii="Times New Roman" w:hAnsi="Times New Roman" w:cs="Times New Roman"/>
          <w:b/>
          <w:bCs/>
          <w:sz w:val="24"/>
          <w:szCs w:val="24"/>
        </w:rPr>
        <w:t xml:space="preserve"> района К</w:t>
      </w:r>
      <w:r w:rsidR="004E2B39">
        <w:rPr>
          <w:rFonts w:ascii="Times New Roman" w:hAnsi="Times New Roman" w:cs="Times New Roman"/>
          <w:b/>
          <w:bCs/>
          <w:sz w:val="24"/>
          <w:szCs w:val="24"/>
        </w:rPr>
        <w:t>алужской</w:t>
      </w:r>
      <w:r w:rsidRPr="00EF7C8C">
        <w:rPr>
          <w:rFonts w:ascii="Times New Roman" w:hAnsi="Times New Roman" w:cs="Times New Roman"/>
          <w:b/>
          <w:bCs/>
          <w:sz w:val="24"/>
          <w:szCs w:val="24"/>
        </w:rPr>
        <w:t xml:space="preserve">    области</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49"/>
        <w:gridCol w:w="2725"/>
        <w:gridCol w:w="1790"/>
        <w:gridCol w:w="1757"/>
        <w:gridCol w:w="2689"/>
      </w:tblGrid>
      <w:tr w:rsidR="00A124BC" w:rsidRPr="001423AF">
        <w:trPr>
          <w:trHeight w:val="494"/>
          <w:tblHeader/>
        </w:trPr>
        <w:tc>
          <w:tcPr>
            <w:tcW w:w="449"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w:t>
            </w:r>
          </w:p>
        </w:tc>
        <w:tc>
          <w:tcPr>
            <w:tcW w:w="2725"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Ожидаемые результаты</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перспективного плана развития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 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Современная концепция управления городским поселением, включающая основные направления социальной и экономической политики </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2</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Ежегодный план мероприятий по реализации Программы</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3</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муниципального управления (график переподготовки, и обучения специалистов)</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4</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Поддержки и развитие  малого  и  среднего   предпринимательства  в  </w:t>
            </w:r>
            <w:r>
              <w:rPr>
                <w:rFonts w:ascii="Times New Roman" w:hAnsi="Times New Roman" w:cs="Times New Roman"/>
                <w:sz w:val="24"/>
                <w:szCs w:val="24"/>
              </w:rPr>
              <w:t>сельском поселении</w:t>
            </w:r>
            <w:r w:rsidRPr="001423AF">
              <w:rPr>
                <w:rFonts w:ascii="Times New Roman" w:hAnsi="Times New Roman" w:cs="Times New Roman"/>
                <w:sz w:val="24"/>
                <w:szCs w:val="24"/>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2016-2026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4E2B39">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предпринимательской активности в </w:t>
            </w:r>
            <w:r w:rsidR="004E2B39">
              <w:rPr>
                <w:rFonts w:ascii="Times New Roman" w:hAnsi="Times New Roman" w:cs="Times New Roman"/>
                <w:sz w:val="24"/>
                <w:szCs w:val="24"/>
              </w:rPr>
              <w:t>сельском</w:t>
            </w:r>
            <w:r w:rsidRPr="001423AF">
              <w:rPr>
                <w:rFonts w:ascii="Times New Roman" w:hAnsi="Times New Roman" w:cs="Times New Roman"/>
                <w:sz w:val="24"/>
                <w:szCs w:val="24"/>
              </w:rPr>
              <w:t xml:space="preserve">  поселении</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5</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6</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Формирование и совершенствование системы муниципального </w:t>
            </w:r>
            <w:r w:rsidRPr="001423AF">
              <w:rPr>
                <w:rFonts w:ascii="Times New Roman" w:hAnsi="Times New Roman" w:cs="Times New Roman"/>
                <w:sz w:val="24"/>
                <w:szCs w:val="24"/>
              </w:rPr>
              <w:lastRenderedPageBreak/>
              <w:t>заказа в поселении</w:t>
            </w:r>
          </w:p>
        </w:tc>
        <w:tc>
          <w:tcPr>
            <w:tcW w:w="1790" w:type="dxa"/>
            <w:tcBorders>
              <w:left w:val="single" w:sz="8" w:space="0" w:color="000000"/>
              <w:bottom w:val="single" w:sz="8" w:space="0" w:color="000000"/>
            </w:tcBorders>
          </w:tcPr>
          <w:p w:rsidR="00A124BC"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w:t>
            </w:r>
            <w:r>
              <w:rPr>
                <w:rFonts w:ascii="Times New Roman" w:hAnsi="Times New Roman" w:cs="Times New Roman"/>
                <w:sz w:val="24"/>
                <w:szCs w:val="24"/>
              </w:rPr>
              <w:lastRenderedPageBreak/>
              <w:t>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Эффективное использование  местного бюджета за счет </w:t>
            </w:r>
            <w:r w:rsidRPr="001423AF">
              <w:rPr>
                <w:rFonts w:ascii="Times New Roman" w:hAnsi="Times New Roman" w:cs="Times New Roman"/>
                <w:sz w:val="24"/>
                <w:szCs w:val="24"/>
              </w:rPr>
              <w:lastRenderedPageBreak/>
              <w:t>внедрения системы муниципального заказа в поселении</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lastRenderedPageBreak/>
              <w:t>7</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систематических мероприятий по продвижению продукции предприятий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Стимулирование производства и продвижение на рынок продукции, производимой предприятиями поселения </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8</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 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бюджетного процесса на местном уровне</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(Наработка нормативной базы)</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9</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Выполнение  мероприятий  в  соответствии с  «Программой  комплексного развития коммунальной инфраструктуры поселения на 2014-2024 годы»</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качества предоставляемых жилищно-коммунальных услуг</w:t>
            </w:r>
          </w:p>
          <w:p w:rsidR="00A124BC" w:rsidRPr="001423AF" w:rsidRDefault="00A124BC" w:rsidP="00EF7C8C">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 разработка и реализация мероприятий по развитию коммунального комплекса   поселения</w:t>
            </w:r>
            <w:proofErr w:type="gramEnd"/>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10</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системы контроля   и регулирования потребительского рынка в </w:t>
            </w:r>
            <w:r>
              <w:rPr>
                <w:rFonts w:ascii="Times New Roman" w:hAnsi="Times New Roman" w:cs="Times New Roman"/>
                <w:sz w:val="24"/>
                <w:szCs w:val="24"/>
              </w:rPr>
              <w:t xml:space="preserve"> поселении</w:t>
            </w:r>
            <w:r w:rsidRPr="001423AF">
              <w:rPr>
                <w:rFonts w:ascii="Times New Roman" w:hAnsi="Times New Roman" w:cs="Times New Roman"/>
                <w:sz w:val="24"/>
                <w:szCs w:val="24"/>
              </w:rPr>
              <w:t xml:space="preserve"> (полиция, </w:t>
            </w:r>
            <w:proofErr w:type="spellStart"/>
            <w:r w:rsidRPr="001423AF">
              <w:rPr>
                <w:rFonts w:ascii="Times New Roman" w:hAnsi="Times New Roman" w:cs="Times New Roman"/>
                <w:sz w:val="24"/>
                <w:szCs w:val="24"/>
              </w:rPr>
              <w:t>Роспотребнадзор</w:t>
            </w:r>
            <w:proofErr w:type="spellEnd"/>
            <w:r w:rsidRPr="001423AF">
              <w:rPr>
                <w:rFonts w:ascii="Times New Roman" w:hAnsi="Times New Roman" w:cs="Times New Roman"/>
                <w:sz w:val="24"/>
                <w:szCs w:val="24"/>
              </w:rPr>
              <w:t>)</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11</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Организация системы </w:t>
            </w:r>
            <w:proofErr w:type="gramStart"/>
            <w:r w:rsidRPr="001423AF">
              <w:rPr>
                <w:rFonts w:ascii="Times New Roman" w:hAnsi="Times New Roman" w:cs="Times New Roman"/>
                <w:sz w:val="24"/>
                <w:szCs w:val="24"/>
              </w:rPr>
              <w:t>контроля за</w:t>
            </w:r>
            <w:proofErr w:type="gramEnd"/>
            <w:r w:rsidRPr="001423AF">
              <w:rPr>
                <w:rFonts w:ascii="Times New Roman" w:hAnsi="Times New Roman" w:cs="Times New Roman"/>
                <w:sz w:val="24"/>
                <w:szCs w:val="24"/>
              </w:rPr>
              <w:t xml:space="preserve">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Выявление отклонений основных  фактических показателей  развития поселения </w:t>
            </w:r>
            <w:proofErr w:type="gramStart"/>
            <w:r w:rsidRPr="001423AF">
              <w:rPr>
                <w:rFonts w:ascii="Times New Roman" w:hAnsi="Times New Roman" w:cs="Times New Roman"/>
                <w:sz w:val="24"/>
                <w:szCs w:val="24"/>
              </w:rPr>
              <w:t>от</w:t>
            </w:r>
            <w:proofErr w:type="gramEnd"/>
            <w:r w:rsidRPr="001423AF">
              <w:rPr>
                <w:rFonts w:ascii="Times New Roman" w:hAnsi="Times New Roman" w:cs="Times New Roman"/>
                <w:sz w:val="24"/>
                <w:szCs w:val="24"/>
              </w:rPr>
              <w:t xml:space="preserve"> запланированных</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Глава поселения)</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12</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Контроль за</w:t>
            </w:r>
            <w:proofErr w:type="gramEnd"/>
            <w:r w:rsidRPr="001423AF">
              <w:rPr>
                <w:rFonts w:ascii="Times New Roman" w:hAnsi="Times New Roman" w:cs="Times New Roman"/>
                <w:sz w:val="24"/>
                <w:szCs w:val="24"/>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Улучшение экологической ситуации, сохранение природных ресурсов поселения</w:t>
            </w:r>
          </w:p>
          <w:p w:rsidR="00A124BC" w:rsidRPr="001423AF" w:rsidRDefault="00A124BC" w:rsidP="00EF7C8C">
            <w:pPr>
              <w:pStyle w:val="afa"/>
              <w:rPr>
                <w:rFonts w:ascii="Times New Roman" w:hAnsi="Times New Roman" w:cs="Times New Roman"/>
                <w:sz w:val="24"/>
                <w:szCs w:val="24"/>
              </w:rPr>
            </w:pP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13</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учета  граждан занимающихся личными подсобными хозяйствами, наличие животных в подворьях </w:t>
            </w:r>
            <w:r w:rsidRPr="001423AF">
              <w:rPr>
                <w:rFonts w:ascii="Times New Roman" w:hAnsi="Times New Roman" w:cs="Times New Roman"/>
                <w:sz w:val="24"/>
                <w:szCs w:val="24"/>
              </w:rPr>
              <w:lastRenderedPageBreak/>
              <w:t xml:space="preserve">определение потенциала развития ЛПХ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Контроль динамики развития ЛПХ.</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Выявление потребности в кредитных ресурсах.</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lastRenderedPageBreak/>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2016-2026</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Развитие ЛПХ на территории поселений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(Глава поселения и конкурсная комиссия поселения)</w:t>
            </w:r>
          </w:p>
        </w:tc>
      </w:tr>
    </w:tbl>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Состав    мероприятий  по   обеспечению    условий   функционирования   и   поддержанию       работоспособности   основных  элементов </w:t>
      </w:r>
      <w:r>
        <w:rPr>
          <w:rFonts w:ascii="Times New Roman" w:hAnsi="Times New Roman" w:cs="Times New Roman"/>
          <w:b/>
          <w:bCs/>
          <w:sz w:val="24"/>
          <w:szCs w:val="24"/>
        </w:rPr>
        <w:t>сельского поселения</w:t>
      </w:r>
      <w:r w:rsidR="004E2B39">
        <w:rPr>
          <w:rFonts w:ascii="Times New Roman" w:hAnsi="Times New Roman" w:cs="Times New Roman"/>
          <w:b/>
          <w:bCs/>
          <w:sz w:val="24"/>
          <w:szCs w:val="24"/>
        </w:rPr>
        <w:t xml:space="preserve"> «Деревня Сени»</w:t>
      </w:r>
    </w:p>
    <w:tbl>
      <w:tblPr>
        <w:tblW w:w="9410" w:type="dxa"/>
        <w:tblInd w:w="2" w:type="dxa"/>
        <w:tblLayout w:type="fixed"/>
        <w:tblCellMar>
          <w:left w:w="0" w:type="dxa"/>
          <w:right w:w="0" w:type="dxa"/>
        </w:tblCellMar>
        <w:tblLook w:val="0000" w:firstRow="0" w:lastRow="0" w:firstColumn="0" w:lastColumn="0" w:noHBand="0" w:noVBand="0"/>
      </w:tblPr>
      <w:tblGrid>
        <w:gridCol w:w="692"/>
        <w:gridCol w:w="2835"/>
        <w:gridCol w:w="1578"/>
        <w:gridCol w:w="1404"/>
        <w:gridCol w:w="2901"/>
      </w:tblGrid>
      <w:tr w:rsidR="00A124BC" w:rsidRPr="001423AF">
        <w:trPr>
          <w:trHeight w:val="494"/>
          <w:tblHeader/>
        </w:trPr>
        <w:tc>
          <w:tcPr>
            <w:tcW w:w="692"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w:t>
            </w:r>
          </w:p>
        </w:tc>
        <w:tc>
          <w:tcPr>
            <w:tcW w:w="2835"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Содержание мероприятия</w:t>
            </w:r>
          </w:p>
        </w:tc>
        <w:tc>
          <w:tcPr>
            <w:tcW w:w="1578" w:type="dxa"/>
            <w:tcBorders>
              <w:top w:val="single" w:sz="8" w:space="0" w:color="000000"/>
              <w:left w:val="single" w:sz="8" w:space="0" w:color="000000"/>
              <w:bottom w:val="single" w:sz="8"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Ожидаемые результаты</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 Областной бюджет</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Привлеченные  средства</w:t>
            </w:r>
          </w:p>
        </w:tc>
        <w:tc>
          <w:tcPr>
            <w:tcW w:w="1404"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Увеличение   потоков финансовых   ресурсов </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областной бюджет, местный бюджет</w:t>
            </w:r>
          </w:p>
          <w:p w:rsidR="00A124BC" w:rsidRPr="001423AF" w:rsidRDefault="00A124BC" w:rsidP="004E2B39">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tc>
        <w:tc>
          <w:tcPr>
            <w:tcW w:w="1404"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4</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населения необходимыми социальными услугами </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5</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tc>
        <w:tc>
          <w:tcPr>
            <w:tcW w:w="1404"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6</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участия жителей всех населённых пунктов поселения в социальных, культурных, спортивных и других мероприятиях, </w:t>
            </w:r>
            <w:r w:rsidRPr="001423AF">
              <w:rPr>
                <w:rFonts w:ascii="Times New Roman" w:hAnsi="Times New Roman" w:cs="Times New Roman"/>
                <w:sz w:val="24"/>
                <w:szCs w:val="24"/>
              </w:rPr>
              <w:lastRenderedPageBreak/>
              <w:t>проводимых районной и городской администрациями</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 xml:space="preserve">Местный бюджет </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активности населения, нацеливание на здоровый образ жизни</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7</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Благоустройство территории</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proofErr w:type="spellStart"/>
            <w:r w:rsidRPr="001423AF">
              <w:rPr>
                <w:rFonts w:ascii="Times New Roman" w:hAnsi="Times New Roman" w:cs="Times New Roman"/>
                <w:sz w:val="24"/>
                <w:szCs w:val="24"/>
              </w:rPr>
              <w:t>Благоустроительные</w:t>
            </w:r>
            <w:proofErr w:type="spellEnd"/>
            <w:r w:rsidRPr="001423AF">
              <w:rPr>
                <w:rFonts w:ascii="Times New Roman" w:hAnsi="Times New Roman" w:cs="Times New Roman"/>
                <w:sz w:val="24"/>
                <w:szCs w:val="24"/>
              </w:rPr>
              <w:t xml:space="preserve"> работы в населенных пунктах поселения,  освещение улиц</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8</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Освещение  территории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Работы  по  освещению улиц  и  установке    дополнительных светильников. </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9</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Ремонт  подъездных дорог к пожарным водоемам</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A124BC" w:rsidP="004E2B39">
            <w:pPr>
              <w:pStyle w:val="afa"/>
              <w:rPr>
                <w:rFonts w:ascii="Times New Roman" w:hAnsi="Times New Roman" w:cs="Times New Roman"/>
                <w:sz w:val="24"/>
                <w:szCs w:val="24"/>
              </w:rPr>
            </w:pPr>
            <w:r w:rsidRPr="001423AF">
              <w:rPr>
                <w:rFonts w:ascii="Times New Roman" w:hAnsi="Times New Roman" w:cs="Times New Roman"/>
                <w:sz w:val="24"/>
                <w:szCs w:val="24"/>
              </w:rPr>
              <w:t xml:space="preserve"> </w:t>
            </w:r>
          </w:p>
        </w:tc>
        <w:tc>
          <w:tcPr>
            <w:tcW w:w="1404"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Обеспечение пожарной безопасности</w:t>
            </w:r>
          </w:p>
        </w:tc>
      </w:tr>
    </w:tbl>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w:t>
      </w: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Развитие и поддержка малого предпринимательства</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A124BC" w:rsidRPr="00EF7C8C" w:rsidRDefault="00A124BC" w:rsidP="00EF7C8C">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Основные задачи: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выявление и поддержка приоритетных направлений развития малого бизнеса.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вовлечение в предпринимательскую деятельность представителей различных слоев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увеличение  доходов  населения  и создание условий для самореализации граждан;</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поддержка в продвижении местных товаропроизводителей посредством </w:t>
      </w:r>
      <w:proofErr w:type="spellStart"/>
      <w:r w:rsidRPr="00EF7C8C">
        <w:rPr>
          <w:rFonts w:ascii="Times New Roman" w:hAnsi="Times New Roman" w:cs="Times New Roman"/>
          <w:sz w:val="24"/>
          <w:szCs w:val="24"/>
        </w:rPr>
        <w:t>ярмарочно</w:t>
      </w:r>
      <w:proofErr w:type="spellEnd"/>
      <w:r w:rsidRPr="00EF7C8C">
        <w:rPr>
          <w:rFonts w:ascii="Times New Roman" w:hAnsi="Times New Roman" w:cs="Times New Roman"/>
          <w:sz w:val="24"/>
          <w:szCs w:val="24"/>
        </w:rPr>
        <w:t>-выставочных   мероприятий.</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  субъектам малого предпринимательства оказывается преимущество.</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 организация мероприятий  по сбыту  сельскохозяйственной продукции;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2) производство товаров народного потребления продовольственного и промышленного назначения;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3) развитие народных ремесел, туризма;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4) бытовые услуги (ремонт, реставрация и пошив обуви; ремонт и пошив верхней одежды; фотография; парикмахерские и др.)</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5) строительство, в том числе жилья;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6) выполнение дорожных работ;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7) производство строительных материалов;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Проведение различных конкурсов среди предпринимателей.</w:t>
      </w: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Развитие коммунального комплекса</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Развитие среды проживания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EF7C8C">
        <w:rPr>
          <w:rFonts w:ascii="Times New Roman" w:hAnsi="Times New Roman" w:cs="Times New Roman"/>
          <w:sz w:val="24"/>
          <w:szCs w:val="24"/>
        </w:rPr>
        <w:t>коммунальный</w:t>
      </w:r>
      <w:proofErr w:type="gramEnd"/>
      <w:r w:rsidRPr="00EF7C8C">
        <w:rPr>
          <w:rFonts w:ascii="Times New Roman" w:hAnsi="Times New Roman" w:cs="Times New Roman"/>
          <w:sz w:val="24"/>
          <w:szCs w:val="24"/>
        </w:rPr>
        <w:t xml:space="preserve">  услуг.</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электроснабжение,   водоснабжение   и  газоснабжение.</w:t>
      </w:r>
    </w:p>
    <w:p w:rsidR="00A124BC" w:rsidRPr="00EF7C8C" w:rsidRDefault="00A124BC" w:rsidP="00EF7C8C">
      <w:pPr>
        <w:pStyle w:val="afa"/>
        <w:rPr>
          <w:rFonts w:ascii="Times New Roman" w:hAnsi="Times New Roman" w:cs="Times New Roman"/>
          <w:sz w:val="24"/>
          <w:szCs w:val="24"/>
          <w:shd w:val="clear" w:color="auto" w:fill="FFFFFF"/>
        </w:rPr>
      </w:pPr>
      <w:r w:rsidRPr="00EF7C8C">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Благоустройство</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w:t>
      </w:r>
      <w:proofErr w:type="gramStart"/>
      <w:r w:rsidRPr="00EF7C8C">
        <w:rPr>
          <w:rFonts w:ascii="Times New Roman" w:hAnsi="Times New Roman" w:cs="Times New Roman"/>
          <w:sz w:val="24"/>
          <w:szCs w:val="24"/>
        </w:rPr>
        <w:t>парков</w:t>
      </w:r>
      <w:proofErr w:type="gramEnd"/>
      <w:r w:rsidRPr="00EF7C8C">
        <w:rPr>
          <w:rFonts w:ascii="Times New Roman" w:hAnsi="Times New Roman" w:cs="Times New Roman"/>
          <w:sz w:val="24"/>
          <w:szCs w:val="24"/>
        </w:rPr>
        <w:t xml:space="preserve">  находящихся  на  территории  поселения,   увеличится привлекательность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  администрацией  К</w:t>
      </w:r>
      <w:r w:rsidR="00BA456D">
        <w:rPr>
          <w:rFonts w:ascii="Times New Roman" w:hAnsi="Times New Roman" w:cs="Times New Roman"/>
          <w:sz w:val="24"/>
          <w:szCs w:val="24"/>
        </w:rPr>
        <w:t>алужской</w:t>
      </w:r>
      <w:r w:rsidRPr="00EF7C8C">
        <w:rPr>
          <w:rFonts w:ascii="Times New Roman" w:hAnsi="Times New Roman" w:cs="Times New Roman"/>
          <w:sz w:val="24"/>
          <w:szCs w:val="24"/>
        </w:rPr>
        <w:t xml:space="preserve">  области</w:t>
      </w:r>
      <w:r w:rsidR="00BA456D">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Обеспечение безопасности населения</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профилактика детской и подростковой беспризорности и преступности;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система социальной адаптации лиц, освободившихся из мест лишения свободы;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обеспечение пожарной безопасности населения.</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Социальное развитие поселения</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cs="Times New Roman"/>
          <w:sz w:val="24"/>
          <w:szCs w:val="24"/>
        </w:rPr>
        <w:t>села</w:t>
      </w:r>
      <w:r w:rsidRPr="00EF7C8C">
        <w:rPr>
          <w:rFonts w:ascii="Times New Roman" w:hAnsi="Times New Roman" w:cs="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населения жильем, инженерной инфраструктурой, социальными объектами - школами, медицинскими,   культурно-досуговыми учреждениями.</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 </w:t>
      </w:r>
      <w:r w:rsidRPr="00EF7C8C">
        <w:rPr>
          <w:rFonts w:ascii="Times New Roman" w:hAnsi="Times New Roman" w:cs="Times New Roman"/>
          <w:sz w:val="24"/>
          <w:szCs w:val="24"/>
        </w:rPr>
        <w:t>Таким образом</w:t>
      </w:r>
      <w:r>
        <w:rPr>
          <w:rFonts w:ascii="Times New Roman" w:hAnsi="Times New Roman" w:cs="Times New Roman"/>
          <w:sz w:val="24"/>
          <w:szCs w:val="24"/>
        </w:rPr>
        <w:t>, Программа развития  сельского</w:t>
      </w:r>
      <w:r w:rsidRPr="00EF7C8C">
        <w:rPr>
          <w:rFonts w:ascii="Times New Roman" w:hAnsi="Times New Roman" w:cs="Times New Roman"/>
          <w:sz w:val="24"/>
          <w:szCs w:val="24"/>
        </w:rPr>
        <w:t xml:space="preserve"> поселения   на 2016-2026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EF7C8C">
        <w:rPr>
          <w:rFonts w:ascii="Times New Roman" w:hAnsi="Times New Roman" w:cs="Times New Roman"/>
          <w:sz w:val="24"/>
          <w:szCs w:val="24"/>
        </w:rPr>
        <w:t>поселения</w:t>
      </w:r>
      <w:proofErr w:type="gramEnd"/>
      <w:r w:rsidRPr="00EF7C8C">
        <w:rPr>
          <w:rFonts w:ascii="Times New Roman" w:hAnsi="Times New Roman" w:cs="Times New Roman"/>
          <w:sz w:val="24"/>
          <w:szCs w:val="24"/>
        </w:rPr>
        <w:t xml:space="preserve"> на основе эффективного использования имеющихся ресурсов и потенциала территории.</w:t>
      </w:r>
    </w:p>
    <w:p w:rsidR="00A124BC" w:rsidRPr="00BA456D" w:rsidRDefault="00D375AA" w:rsidP="00EF7C8C">
      <w:pPr>
        <w:pStyle w:val="afa"/>
        <w:rPr>
          <w:rFonts w:ascii="Times New Roman" w:hAnsi="Times New Roman" w:cs="Times New Roman"/>
          <w:b/>
          <w:sz w:val="24"/>
          <w:szCs w:val="24"/>
        </w:rPr>
      </w:pPr>
      <w:r>
        <w:rPr>
          <w:rFonts w:ascii="Times New Roman" w:hAnsi="Times New Roman" w:cs="Times New Roman"/>
          <w:b/>
          <w:sz w:val="24"/>
          <w:szCs w:val="24"/>
        </w:rPr>
        <w:t>6</w:t>
      </w:r>
      <w:r w:rsidR="00A124BC" w:rsidRPr="00BA456D">
        <w:rPr>
          <w:rFonts w:ascii="Times New Roman" w:hAnsi="Times New Roman" w:cs="Times New Roman"/>
          <w:b/>
          <w:sz w:val="24"/>
          <w:szCs w:val="24"/>
        </w:rPr>
        <w:t>.   Оценка эффективности мероприятий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A124BC" w:rsidRDefault="00A124BC" w:rsidP="00EF7C8C">
      <w:pPr>
        <w:pStyle w:val="afa"/>
        <w:rPr>
          <w:rFonts w:ascii="Times New Roman" w:hAnsi="Times New Roman" w:cs="Times New Roman"/>
          <w:b/>
          <w:bCs/>
          <w:sz w:val="24"/>
          <w:szCs w:val="24"/>
        </w:rPr>
      </w:pPr>
    </w:p>
    <w:p w:rsidR="00BA456D" w:rsidRDefault="00BA456D" w:rsidP="00EF7C8C">
      <w:pPr>
        <w:pStyle w:val="afa"/>
        <w:rPr>
          <w:rFonts w:ascii="Times New Roman" w:hAnsi="Times New Roman" w:cs="Times New Roman"/>
          <w:b/>
          <w:bCs/>
          <w:sz w:val="24"/>
          <w:szCs w:val="24"/>
        </w:rPr>
      </w:pPr>
      <w:r w:rsidRPr="00BA456D">
        <w:rPr>
          <w:rFonts w:ascii="Times New Roman" w:hAnsi="Times New Roman" w:cs="Times New Roman"/>
          <w:b/>
          <w:bCs/>
          <w:sz w:val="24"/>
          <w:szCs w:val="24"/>
        </w:rPr>
        <w:t xml:space="preserve">ИНДИКАТОРЫ ДОСТИЖЕНИЯ ЦЕЛЕЙ </w:t>
      </w:r>
    </w:p>
    <w:p w:rsidR="00BA456D" w:rsidRDefault="00BA456D" w:rsidP="00EF7C8C">
      <w:pPr>
        <w:pStyle w:val="afa"/>
        <w:rPr>
          <w:rFonts w:ascii="Times New Roman" w:hAnsi="Times New Roman" w:cs="Times New Roman"/>
          <w:b/>
          <w:bCs/>
          <w:sz w:val="24"/>
          <w:szCs w:val="24"/>
        </w:rPr>
      </w:pPr>
    </w:p>
    <w:p w:rsidR="00BA456D" w:rsidRDefault="00BA456D" w:rsidP="00EF7C8C">
      <w:pPr>
        <w:pStyle w:val="afa"/>
        <w:rPr>
          <w:rFonts w:ascii="Times New Roman" w:hAnsi="Times New Roman" w:cs="Times New Roman"/>
          <w:b/>
          <w:bCs/>
          <w:sz w:val="24"/>
          <w:szCs w:val="24"/>
        </w:rPr>
      </w:pPr>
    </w:p>
    <w:tbl>
      <w:tblPr>
        <w:tblStyle w:val="aff3"/>
        <w:tblW w:w="0" w:type="auto"/>
        <w:tblLook w:val="04A0" w:firstRow="1" w:lastRow="0" w:firstColumn="1" w:lastColumn="0" w:noHBand="0" w:noVBand="1"/>
      </w:tblPr>
      <w:tblGrid>
        <w:gridCol w:w="3652"/>
        <w:gridCol w:w="2126"/>
        <w:gridCol w:w="1455"/>
        <w:gridCol w:w="1185"/>
        <w:gridCol w:w="1046"/>
      </w:tblGrid>
      <w:tr w:rsidR="00A21942" w:rsidTr="00A21942">
        <w:trPr>
          <w:trHeight w:val="585"/>
        </w:trPr>
        <w:tc>
          <w:tcPr>
            <w:tcW w:w="3652" w:type="dxa"/>
            <w:vMerge w:val="restart"/>
          </w:tcPr>
          <w:p w:rsidR="00A21942" w:rsidRPr="00BA456D" w:rsidRDefault="00A21942" w:rsidP="00BA456D">
            <w:pPr>
              <w:pStyle w:val="afa"/>
              <w:rPr>
                <w:rFonts w:ascii="Times New Roman" w:hAnsi="Times New Roman" w:cs="Times New Roman"/>
                <w:b/>
                <w:bCs/>
                <w:sz w:val="24"/>
                <w:szCs w:val="24"/>
              </w:rPr>
            </w:pPr>
            <w:r w:rsidRPr="00BA456D">
              <w:rPr>
                <w:rFonts w:ascii="Times New Roman" w:hAnsi="Times New Roman" w:cs="Times New Roman"/>
                <w:b/>
                <w:bCs/>
                <w:sz w:val="24"/>
                <w:szCs w:val="24"/>
              </w:rPr>
              <w:t>Наименование индикаторов</w:t>
            </w:r>
          </w:p>
          <w:p w:rsidR="00A21942" w:rsidRDefault="00A21942" w:rsidP="00BA456D">
            <w:pPr>
              <w:pStyle w:val="afa"/>
              <w:rPr>
                <w:rFonts w:ascii="Times New Roman" w:hAnsi="Times New Roman" w:cs="Times New Roman"/>
                <w:b/>
                <w:bCs/>
                <w:sz w:val="24"/>
                <w:szCs w:val="24"/>
              </w:rPr>
            </w:pPr>
            <w:r w:rsidRPr="00BA456D">
              <w:rPr>
                <w:rFonts w:ascii="Times New Roman" w:hAnsi="Times New Roman" w:cs="Times New Roman"/>
                <w:b/>
                <w:bCs/>
                <w:sz w:val="24"/>
                <w:szCs w:val="24"/>
              </w:rPr>
              <w:t>целей Программы</w:t>
            </w:r>
          </w:p>
        </w:tc>
        <w:tc>
          <w:tcPr>
            <w:tcW w:w="2126" w:type="dxa"/>
            <w:vMerge w:val="restart"/>
          </w:tcPr>
          <w:p w:rsidR="00A21942" w:rsidRPr="00BA456D" w:rsidRDefault="00A21942" w:rsidP="00BA456D">
            <w:pPr>
              <w:pStyle w:val="afa"/>
              <w:rPr>
                <w:rFonts w:ascii="Times New Roman" w:hAnsi="Times New Roman" w:cs="Times New Roman"/>
                <w:b/>
                <w:bCs/>
                <w:sz w:val="24"/>
                <w:szCs w:val="24"/>
              </w:rPr>
            </w:pPr>
            <w:r w:rsidRPr="00BA456D">
              <w:rPr>
                <w:rFonts w:ascii="Times New Roman" w:hAnsi="Times New Roman" w:cs="Times New Roman"/>
                <w:b/>
                <w:bCs/>
                <w:sz w:val="24"/>
                <w:szCs w:val="24"/>
              </w:rPr>
              <w:t>ед. измерения</w:t>
            </w:r>
          </w:p>
          <w:p w:rsidR="00A21942" w:rsidRPr="00BA456D" w:rsidRDefault="00A21942" w:rsidP="00BA456D">
            <w:pPr>
              <w:pStyle w:val="afa"/>
              <w:rPr>
                <w:rFonts w:ascii="Times New Roman" w:hAnsi="Times New Roman" w:cs="Times New Roman"/>
                <w:b/>
                <w:bCs/>
                <w:sz w:val="24"/>
                <w:szCs w:val="24"/>
              </w:rPr>
            </w:pPr>
            <w:r w:rsidRPr="00BA456D">
              <w:rPr>
                <w:rFonts w:ascii="Times New Roman" w:hAnsi="Times New Roman" w:cs="Times New Roman"/>
                <w:b/>
                <w:bCs/>
                <w:sz w:val="24"/>
                <w:szCs w:val="24"/>
              </w:rPr>
              <w:t>индикаторов целей</w:t>
            </w:r>
          </w:p>
          <w:p w:rsidR="00A21942" w:rsidRDefault="00A21942" w:rsidP="00BA456D">
            <w:pPr>
              <w:pStyle w:val="afa"/>
              <w:rPr>
                <w:rFonts w:ascii="Times New Roman" w:hAnsi="Times New Roman" w:cs="Times New Roman"/>
                <w:b/>
                <w:bCs/>
                <w:sz w:val="24"/>
                <w:szCs w:val="24"/>
              </w:rPr>
            </w:pPr>
            <w:r w:rsidRPr="00BA456D">
              <w:rPr>
                <w:rFonts w:ascii="Times New Roman" w:hAnsi="Times New Roman" w:cs="Times New Roman"/>
                <w:b/>
                <w:bCs/>
                <w:sz w:val="24"/>
                <w:szCs w:val="24"/>
              </w:rPr>
              <w:t>Программы</w:t>
            </w:r>
          </w:p>
        </w:tc>
        <w:tc>
          <w:tcPr>
            <w:tcW w:w="3686" w:type="dxa"/>
            <w:gridSpan w:val="3"/>
          </w:tcPr>
          <w:p w:rsidR="00A21942" w:rsidRPr="00A21942" w:rsidRDefault="00A21942" w:rsidP="00A21942">
            <w:pPr>
              <w:pStyle w:val="afa"/>
              <w:rPr>
                <w:rFonts w:ascii="Times New Roman" w:hAnsi="Times New Roman" w:cs="Times New Roman"/>
                <w:b/>
                <w:bCs/>
                <w:sz w:val="24"/>
                <w:szCs w:val="24"/>
              </w:rPr>
            </w:pPr>
            <w:r w:rsidRPr="00A21942">
              <w:rPr>
                <w:rFonts w:ascii="Times New Roman" w:hAnsi="Times New Roman" w:cs="Times New Roman"/>
                <w:b/>
                <w:bCs/>
                <w:sz w:val="24"/>
                <w:szCs w:val="24"/>
              </w:rPr>
              <w:t>промежуточные значения</w:t>
            </w:r>
          </w:p>
          <w:p w:rsidR="00A21942" w:rsidRDefault="00A21942" w:rsidP="00A21942">
            <w:pPr>
              <w:pStyle w:val="afa"/>
              <w:rPr>
                <w:rFonts w:ascii="Times New Roman" w:hAnsi="Times New Roman" w:cs="Times New Roman"/>
                <w:b/>
                <w:bCs/>
                <w:sz w:val="24"/>
                <w:szCs w:val="24"/>
              </w:rPr>
            </w:pPr>
            <w:r w:rsidRPr="00A21942">
              <w:rPr>
                <w:rFonts w:ascii="Times New Roman" w:hAnsi="Times New Roman" w:cs="Times New Roman"/>
                <w:b/>
                <w:bCs/>
                <w:sz w:val="24"/>
                <w:szCs w:val="24"/>
              </w:rPr>
              <w:t>индикаторов</w:t>
            </w:r>
          </w:p>
        </w:tc>
      </w:tr>
      <w:tr w:rsidR="00A21942" w:rsidTr="00A21942">
        <w:trPr>
          <w:trHeight w:val="510"/>
        </w:trPr>
        <w:tc>
          <w:tcPr>
            <w:tcW w:w="3652" w:type="dxa"/>
            <w:vMerge/>
          </w:tcPr>
          <w:p w:rsidR="00A21942" w:rsidRPr="00BA456D" w:rsidRDefault="00A21942" w:rsidP="00BA456D">
            <w:pPr>
              <w:pStyle w:val="afa"/>
              <w:rPr>
                <w:rFonts w:ascii="Times New Roman" w:hAnsi="Times New Roman" w:cs="Times New Roman"/>
                <w:b/>
                <w:bCs/>
                <w:sz w:val="24"/>
                <w:szCs w:val="24"/>
              </w:rPr>
            </w:pPr>
          </w:p>
        </w:tc>
        <w:tc>
          <w:tcPr>
            <w:tcW w:w="2126" w:type="dxa"/>
            <w:vMerge/>
          </w:tcPr>
          <w:p w:rsidR="00A21942" w:rsidRPr="00BA456D" w:rsidRDefault="00A21942" w:rsidP="00BA456D">
            <w:pPr>
              <w:pStyle w:val="afa"/>
              <w:rPr>
                <w:rFonts w:ascii="Times New Roman" w:hAnsi="Times New Roman" w:cs="Times New Roman"/>
                <w:b/>
                <w:bCs/>
                <w:sz w:val="24"/>
                <w:szCs w:val="24"/>
              </w:rPr>
            </w:pPr>
          </w:p>
        </w:tc>
        <w:tc>
          <w:tcPr>
            <w:tcW w:w="1455" w:type="dxa"/>
          </w:tcPr>
          <w:p w:rsidR="00A21942" w:rsidRDefault="00A21942" w:rsidP="00EF7C8C">
            <w:pPr>
              <w:pStyle w:val="afa"/>
              <w:rPr>
                <w:rFonts w:ascii="Times New Roman" w:hAnsi="Times New Roman" w:cs="Times New Roman"/>
                <w:b/>
                <w:bCs/>
                <w:sz w:val="24"/>
                <w:szCs w:val="24"/>
              </w:rPr>
            </w:pPr>
            <w:r>
              <w:rPr>
                <w:rFonts w:ascii="Times New Roman" w:hAnsi="Times New Roman" w:cs="Times New Roman"/>
                <w:b/>
                <w:bCs/>
                <w:sz w:val="24"/>
                <w:szCs w:val="24"/>
              </w:rPr>
              <w:t>2016</w:t>
            </w:r>
          </w:p>
        </w:tc>
        <w:tc>
          <w:tcPr>
            <w:tcW w:w="1185" w:type="dxa"/>
          </w:tcPr>
          <w:p w:rsidR="00A21942" w:rsidRDefault="00A21942" w:rsidP="00EF7C8C">
            <w:pPr>
              <w:pStyle w:val="afa"/>
              <w:rPr>
                <w:rFonts w:ascii="Times New Roman" w:hAnsi="Times New Roman" w:cs="Times New Roman"/>
                <w:b/>
                <w:bCs/>
                <w:sz w:val="24"/>
                <w:szCs w:val="24"/>
              </w:rPr>
            </w:pPr>
            <w:r>
              <w:rPr>
                <w:rFonts w:ascii="Times New Roman" w:hAnsi="Times New Roman" w:cs="Times New Roman"/>
                <w:b/>
                <w:bCs/>
                <w:sz w:val="24"/>
                <w:szCs w:val="24"/>
              </w:rPr>
              <w:t>2020</w:t>
            </w:r>
          </w:p>
        </w:tc>
        <w:tc>
          <w:tcPr>
            <w:tcW w:w="1046" w:type="dxa"/>
          </w:tcPr>
          <w:p w:rsidR="00A21942" w:rsidRDefault="00A21942" w:rsidP="00EF7C8C">
            <w:pPr>
              <w:pStyle w:val="afa"/>
              <w:rPr>
                <w:rFonts w:ascii="Times New Roman" w:hAnsi="Times New Roman" w:cs="Times New Roman"/>
                <w:b/>
                <w:bCs/>
                <w:sz w:val="24"/>
                <w:szCs w:val="24"/>
              </w:rPr>
            </w:pPr>
            <w:r>
              <w:rPr>
                <w:rFonts w:ascii="Times New Roman" w:hAnsi="Times New Roman" w:cs="Times New Roman"/>
                <w:b/>
                <w:bCs/>
                <w:sz w:val="24"/>
                <w:szCs w:val="24"/>
              </w:rPr>
              <w:t>2025</w:t>
            </w:r>
          </w:p>
        </w:tc>
      </w:tr>
      <w:tr w:rsidR="00A21942" w:rsidTr="00A21942">
        <w:tc>
          <w:tcPr>
            <w:tcW w:w="3652" w:type="dxa"/>
          </w:tcPr>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площадь жилых помещений</w:t>
            </w:r>
          </w:p>
          <w:p w:rsidR="00A21942" w:rsidRPr="00A21942" w:rsidRDefault="00A21942" w:rsidP="00A21942">
            <w:pPr>
              <w:pStyle w:val="afa"/>
              <w:rPr>
                <w:rFonts w:ascii="Times New Roman" w:hAnsi="Times New Roman" w:cs="Times New Roman"/>
                <w:bCs/>
                <w:sz w:val="24"/>
                <w:szCs w:val="24"/>
              </w:rPr>
            </w:pPr>
            <w:proofErr w:type="gramStart"/>
            <w:r w:rsidRPr="00A21942">
              <w:rPr>
                <w:rFonts w:ascii="Times New Roman" w:hAnsi="Times New Roman" w:cs="Times New Roman"/>
                <w:bCs/>
                <w:sz w:val="24"/>
                <w:szCs w:val="24"/>
              </w:rPr>
              <w:t>введенная</w:t>
            </w:r>
            <w:proofErr w:type="gramEnd"/>
            <w:r w:rsidRPr="00A21942">
              <w:rPr>
                <w:rFonts w:ascii="Times New Roman" w:hAnsi="Times New Roman" w:cs="Times New Roman"/>
                <w:bCs/>
                <w:sz w:val="24"/>
                <w:szCs w:val="24"/>
              </w:rPr>
              <w:t xml:space="preserve"> в эксплуатацию за год</w:t>
            </w:r>
          </w:p>
        </w:tc>
        <w:tc>
          <w:tcPr>
            <w:tcW w:w="2126" w:type="dxa"/>
          </w:tcPr>
          <w:p w:rsidR="00A21942" w:rsidRPr="00D375AA" w:rsidRDefault="00D375AA" w:rsidP="00EF7C8C">
            <w:pPr>
              <w:pStyle w:val="afa"/>
              <w:rPr>
                <w:rFonts w:ascii="Times New Roman" w:hAnsi="Times New Roman" w:cs="Times New Roman"/>
                <w:bCs/>
                <w:sz w:val="24"/>
                <w:szCs w:val="24"/>
                <w:vertAlign w:val="superscript"/>
              </w:rPr>
            </w:pPr>
            <w:r>
              <w:rPr>
                <w:rFonts w:ascii="Times New Roman" w:hAnsi="Times New Roman" w:cs="Times New Roman"/>
                <w:bCs/>
                <w:sz w:val="24"/>
                <w:szCs w:val="24"/>
              </w:rPr>
              <w:t>М</w:t>
            </w:r>
            <w:proofErr w:type="gramStart"/>
            <w:r>
              <w:rPr>
                <w:rFonts w:ascii="Times New Roman" w:hAnsi="Times New Roman" w:cs="Times New Roman"/>
                <w:bCs/>
                <w:sz w:val="24"/>
                <w:szCs w:val="24"/>
                <w:vertAlign w:val="superscript"/>
              </w:rPr>
              <w:t>2</w:t>
            </w:r>
            <w:proofErr w:type="gramEnd"/>
          </w:p>
        </w:tc>
        <w:tc>
          <w:tcPr>
            <w:tcW w:w="1455"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700</w:t>
            </w:r>
          </w:p>
        </w:tc>
        <w:tc>
          <w:tcPr>
            <w:tcW w:w="1185"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900</w:t>
            </w:r>
          </w:p>
        </w:tc>
        <w:tc>
          <w:tcPr>
            <w:tcW w:w="1046" w:type="dxa"/>
          </w:tcPr>
          <w:p w:rsidR="00A21942" w:rsidRPr="00D375AA" w:rsidRDefault="00D375AA" w:rsidP="00EF7C8C">
            <w:pPr>
              <w:pStyle w:val="afa"/>
              <w:rPr>
                <w:rFonts w:ascii="Times New Roman" w:hAnsi="Times New Roman" w:cs="Times New Roman"/>
                <w:bCs/>
                <w:sz w:val="24"/>
                <w:szCs w:val="24"/>
              </w:rPr>
            </w:pPr>
            <w:r w:rsidRPr="00D375AA">
              <w:rPr>
                <w:rFonts w:ascii="Times New Roman" w:hAnsi="Times New Roman" w:cs="Times New Roman"/>
                <w:bCs/>
                <w:sz w:val="24"/>
                <w:szCs w:val="24"/>
              </w:rPr>
              <w:t>1200</w:t>
            </w:r>
          </w:p>
        </w:tc>
      </w:tr>
      <w:tr w:rsidR="00A21942" w:rsidTr="00A21942">
        <w:tc>
          <w:tcPr>
            <w:tcW w:w="3652" w:type="dxa"/>
          </w:tcPr>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доля детей в возрасте от 1 до 6</w:t>
            </w:r>
          </w:p>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лет (включит.) обеспеченных</w:t>
            </w:r>
          </w:p>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дошкольными учреждениями</w:t>
            </w:r>
          </w:p>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(норматив 70 – 85%)</w:t>
            </w:r>
          </w:p>
        </w:tc>
        <w:tc>
          <w:tcPr>
            <w:tcW w:w="2126"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w:t>
            </w:r>
          </w:p>
        </w:tc>
        <w:tc>
          <w:tcPr>
            <w:tcW w:w="1455"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100</w:t>
            </w:r>
          </w:p>
        </w:tc>
        <w:tc>
          <w:tcPr>
            <w:tcW w:w="1185"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100</w:t>
            </w:r>
          </w:p>
        </w:tc>
        <w:tc>
          <w:tcPr>
            <w:tcW w:w="1046" w:type="dxa"/>
          </w:tcPr>
          <w:p w:rsidR="00A21942" w:rsidRPr="00D375AA" w:rsidRDefault="00D375AA" w:rsidP="00EF7C8C">
            <w:pPr>
              <w:pStyle w:val="afa"/>
              <w:rPr>
                <w:rFonts w:ascii="Times New Roman" w:hAnsi="Times New Roman" w:cs="Times New Roman"/>
                <w:bCs/>
                <w:sz w:val="24"/>
                <w:szCs w:val="24"/>
              </w:rPr>
            </w:pPr>
            <w:r w:rsidRPr="00D375AA">
              <w:rPr>
                <w:rFonts w:ascii="Times New Roman" w:hAnsi="Times New Roman" w:cs="Times New Roman"/>
                <w:bCs/>
                <w:sz w:val="24"/>
                <w:szCs w:val="24"/>
              </w:rPr>
              <w:t>100</w:t>
            </w:r>
          </w:p>
        </w:tc>
      </w:tr>
      <w:tr w:rsidR="00A21942" w:rsidTr="00A21942">
        <w:tc>
          <w:tcPr>
            <w:tcW w:w="3652" w:type="dxa"/>
          </w:tcPr>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доля детей школьного возраста</w:t>
            </w:r>
          </w:p>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lastRenderedPageBreak/>
              <w:t>обеспеченных ученическими</w:t>
            </w:r>
          </w:p>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местами в школе в одну смену</w:t>
            </w:r>
          </w:p>
        </w:tc>
        <w:tc>
          <w:tcPr>
            <w:tcW w:w="2126"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lastRenderedPageBreak/>
              <w:t>%</w:t>
            </w:r>
          </w:p>
        </w:tc>
        <w:tc>
          <w:tcPr>
            <w:tcW w:w="1455"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100</w:t>
            </w:r>
          </w:p>
        </w:tc>
        <w:tc>
          <w:tcPr>
            <w:tcW w:w="1185"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100</w:t>
            </w:r>
          </w:p>
        </w:tc>
        <w:tc>
          <w:tcPr>
            <w:tcW w:w="1046" w:type="dxa"/>
          </w:tcPr>
          <w:p w:rsidR="00A21942" w:rsidRPr="00D375AA" w:rsidRDefault="00D375AA" w:rsidP="00EF7C8C">
            <w:pPr>
              <w:pStyle w:val="afa"/>
              <w:rPr>
                <w:rFonts w:ascii="Times New Roman" w:hAnsi="Times New Roman" w:cs="Times New Roman"/>
                <w:bCs/>
                <w:sz w:val="24"/>
                <w:szCs w:val="24"/>
              </w:rPr>
            </w:pPr>
            <w:r w:rsidRPr="00D375AA">
              <w:rPr>
                <w:rFonts w:ascii="Times New Roman" w:hAnsi="Times New Roman" w:cs="Times New Roman"/>
                <w:bCs/>
                <w:sz w:val="24"/>
                <w:szCs w:val="24"/>
              </w:rPr>
              <w:t>100</w:t>
            </w:r>
          </w:p>
        </w:tc>
      </w:tr>
      <w:tr w:rsidR="00A21942" w:rsidTr="00A21942">
        <w:tc>
          <w:tcPr>
            <w:tcW w:w="3652" w:type="dxa"/>
          </w:tcPr>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lastRenderedPageBreak/>
              <w:t>вместимость клубов, библиотек, учреждений</w:t>
            </w:r>
          </w:p>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дополнительного образования</w:t>
            </w:r>
          </w:p>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(норматив 190 на 1000 жит.)</w:t>
            </w:r>
          </w:p>
        </w:tc>
        <w:tc>
          <w:tcPr>
            <w:tcW w:w="2126"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Кол-во мест</w:t>
            </w:r>
          </w:p>
        </w:tc>
        <w:tc>
          <w:tcPr>
            <w:tcW w:w="1455"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190</w:t>
            </w:r>
          </w:p>
        </w:tc>
        <w:tc>
          <w:tcPr>
            <w:tcW w:w="1185"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190</w:t>
            </w:r>
          </w:p>
        </w:tc>
        <w:tc>
          <w:tcPr>
            <w:tcW w:w="1046" w:type="dxa"/>
          </w:tcPr>
          <w:p w:rsidR="00A21942" w:rsidRPr="00D375AA" w:rsidRDefault="00D375AA" w:rsidP="00EF7C8C">
            <w:pPr>
              <w:pStyle w:val="afa"/>
              <w:rPr>
                <w:rFonts w:ascii="Times New Roman" w:hAnsi="Times New Roman" w:cs="Times New Roman"/>
                <w:bCs/>
                <w:sz w:val="24"/>
                <w:szCs w:val="24"/>
              </w:rPr>
            </w:pPr>
            <w:r w:rsidRPr="00D375AA">
              <w:rPr>
                <w:rFonts w:ascii="Times New Roman" w:hAnsi="Times New Roman" w:cs="Times New Roman"/>
                <w:bCs/>
                <w:sz w:val="24"/>
                <w:szCs w:val="24"/>
              </w:rPr>
              <w:t>190</w:t>
            </w:r>
          </w:p>
        </w:tc>
      </w:tr>
      <w:tr w:rsidR="00A21942" w:rsidTr="00A21942">
        <w:tc>
          <w:tcPr>
            <w:tcW w:w="3652" w:type="dxa"/>
          </w:tcPr>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площадь торговых предприятий</w:t>
            </w:r>
          </w:p>
          <w:p w:rsidR="00A21942" w:rsidRPr="00A21942" w:rsidRDefault="00A21942" w:rsidP="00A21942">
            <w:pPr>
              <w:pStyle w:val="afa"/>
              <w:rPr>
                <w:rFonts w:ascii="Times New Roman" w:hAnsi="Times New Roman" w:cs="Times New Roman"/>
                <w:bCs/>
                <w:sz w:val="24"/>
                <w:szCs w:val="24"/>
              </w:rPr>
            </w:pPr>
            <w:proofErr w:type="gramStart"/>
            <w:r w:rsidRPr="00A21942">
              <w:rPr>
                <w:rFonts w:ascii="Times New Roman" w:hAnsi="Times New Roman" w:cs="Times New Roman"/>
                <w:bCs/>
                <w:sz w:val="24"/>
                <w:szCs w:val="24"/>
              </w:rPr>
              <w:t>(норматив 200 м</w:t>
            </w:r>
            <w:proofErr w:type="gramEnd"/>
          </w:p>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 xml:space="preserve">2 </w:t>
            </w:r>
            <w:proofErr w:type="spellStart"/>
            <w:r w:rsidRPr="00A21942">
              <w:rPr>
                <w:rFonts w:ascii="Times New Roman" w:hAnsi="Times New Roman" w:cs="Times New Roman"/>
                <w:bCs/>
                <w:sz w:val="24"/>
                <w:szCs w:val="24"/>
              </w:rPr>
              <w:t>продовольств</w:t>
            </w:r>
            <w:proofErr w:type="spellEnd"/>
            <w:r w:rsidRPr="00A21942">
              <w:rPr>
                <w:rFonts w:ascii="Times New Roman" w:hAnsi="Times New Roman" w:cs="Times New Roman"/>
                <w:bCs/>
                <w:sz w:val="24"/>
                <w:szCs w:val="24"/>
              </w:rPr>
              <w:t>. и 400 м</w:t>
            </w:r>
          </w:p>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2 прочими на 1000</w:t>
            </w:r>
          </w:p>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жителей</w:t>
            </w:r>
          </w:p>
        </w:tc>
        <w:tc>
          <w:tcPr>
            <w:tcW w:w="2126" w:type="dxa"/>
          </w:tcPr>
          <w:p w:rsidR="00A21942" w:rsidRPr="00D375AA" w:rsidRDefault="00D375AA" w:rsidP="00EF7C8C">
            <w:pPr>
              <w:pStyle w:val="afa"/>
              <w:rPr>
                <w:rFonts w:ascii="Times New Roman" w:hAnsi="Times New Roman" w:cs="Times New Roman"/>
                <w:bCs/>
                <w:sz w:val="24"/>
                <w:szCs w:val="24"/>
                <w:vertAlign w:val="superscript"/>
              </w:rPr>
            </w:pPr>
            <w:r>
              <w:rPr>
                <w:rFonts w:ascii="Times New Roman" w:hAnsi="Times New Roman" w:cs="Times New Roman"/>
                <w:bCs/>
                <w:sz w:val="24"/>
                <w:szCs w:val="24"/>
              </w:rPr>
              <w:t>М</w:t>
            </w:r>
            <w:proofErr w:type="gramStart"/>
            <w:r>
              <w:rPr>
                <w:rFonts w:ascii="Times New Roman" w:hAnsi="Times New Roman" w:cs="Times New Roman"/>
                <w:bCs/>
                <w:sz w:val="24"/>
                <w:szCs w:val="24"/>
                <w:vertAlign w:val="superscript"/>
              </w:rPr>
              <w:t>2</w:t>
            </w:r>
            <w:proofErr w:type="gramEnd"/>
          </w:p>
        </w:tc>
        <w:tc>
          <w:tcPr>
            <w:tcW w:w="1455"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250</w:t>
            </w:r>
          </w:p>
        </w:tc>
        <w:tc>
          <w:tcPr>
            <w:tcW w:w="1185"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280</w:t>
            </w:r>
          </w:p>
        </w:tc>
        <w:tc>
          <w:tcPr>
            <w:tcW w:w="1046" w:type="dxa"/>
          </w:tcPr>
          <w:p w:rsidR="00A21942" w:rsidRPr="00D375AA" w:rsidRDefault="00D375AA" w:rsidP="00EF7C8C">
            <w:pPr>
              <w:pStyle w:val="afa"/>
              <w:rPr>
                <w:rFonts w:ascii="Times New Roman" w:hAnsi="Times New Roman" w:cs="Times New Roman"/>
                <w:bCs/>
                <w:sz w:val="24"/>
                <w:szCs w:val="24"/>
              </w:rPr>
            </w:pPr>
            <w:r w:rsidRPr="00D375AA">
              <w:rPr>
                <w:rFonts w:ascii="Times New Roman" w:hAnsi="Times New Roman" w:cs="Times New Roman"/>
                <w:bCs/>
                <w:sz w:val="24"/>
                <w:szCs w:val="24"/>
              </w:rPr>
              <w:t>320</w:t>
            </w:r>
          </w:p>
        </w:tc>
      </w:tr>
    </w:tbl>
    <w:p w:rsidR="00BA456D" w:rsidRPr="00EF7C8C" w:rsidRDefault="00BA456D" w:rsidP="00EF7C8C">
      <w:pPr>
        <w:pStyle w:val="afa"/>
        <w:rPr>
          <w:rFonts w:ascii="Times New Roman" w:hAnsi="Times New Roman" w:cs="Times New Roman"/>
          <w:b/>
          <w:bCs/>
          <w:sz w:val="24"/>
          <w:szCs w:val="24"/>
        </w:rPr>
      </w:pPr>
    </w:p>
    <w:p w:rsidR="00A124BC" w:rsidRPr="00EF7C8C" w:rsidRDefault="00D375AA" w:rsidP="00EF7C8C">
      <w:pPr>
        <w:pStyle w:val="afa"/>
        <w:rPr>
          <w:rFonts w:ascii="Times New Roman" w:hAnsi="Times New Roman" w:cs="Times New Roman"/>
          <w:b/>
          <w:bCs/>
          <w:sz w:val="24"/>
          <w:szCs w:val="24"/>
        </w:rPr>
      </w:pPr>
      <w:r>
        <w:rPr>
          <w:rFonts w:ascii="Times New Roman" w:hAnsi="Times New Roman" w:cs="Times New Roman"/>
          <w:b/>
          <w:bCs/>
          <w:sz w:val="24"/>
          <w:szCs w:val="24"/>
        </w:rPr>
        <w:t>7</w:t>
      </w:r>
      <w:r w:rsidR="00A124BC" w:rsidRPr="00EF7C8C">
        <w:rPr>
          <w:rFonts w:ascii="Times New Roman" w:hAnsi="Times New Roman" w:cs="Times New Roman"/>
          <w:b/>
          <w:bCs/>
          <w:sz w:val="24"/>
          <w:szCs w:val="24"/>
        </w:rPr>
        <w:t xml:space="preserve">.    Организация  </w:t>
      </w:r>
      <w:proofErr w:type="gramStart"/>
      <w:r w:rsidR="00A124BC" w:rsidRPr="00EF7C8C">
        <w:rPr>
          <w:rFonts w:ascii="Times New Roman" w:hAnsi="Times New Roman" w:cs="Times New Roman"/>
          <w:b/>
          <w:bCs/>
          <w:sz w:val="24"/>
          <w:szCs w:val="24"/>
        </w:rPr>
        <w:t>контроля  за</w:t>
      </w:r>
      <w:proofErr w:type="gramEnd"/>
      <w:r w:rsidR="00A124BC" w:rsidRPr="00EF7C8C">
        <w:rPr>
          <w:rFonts w:ascii="Times New Roman" w:hAnsi="Times New Roman" w:cs="Times New Roman"/>
          <w:b/>
          <w:bCs/>
          <w:sz w:val="24"/>
          <w:szCs w:val="24"/>
        </w:rPr>
        <w:t xml:space="preserve"> реализацией Программы</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Организационная структура управления Программой базируется на существующей схеме исполнительной власти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Общее руководство Программой осуществляет Глава поселения, в функции которого в рамках реализации Программы входит: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определение приоритетов, постановка оперативных и краткосрочных целей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-утверждение Программы  комплексного  развития  социальной  инфраструктуры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контроль за ходом </w:t>
      </w:r>
      <w:proofErr w:type="gramStart"/>
      <w:r w:rsidRPr="00EF7C8C">
        <w:rPr>
          <w:rFonts w:ascii="Times New Roman" w:hAnsi="Times New Roman" w:cs="Times New Roman"/>
          <w:sz w:val="24"/>
          <w:szCs w:val="24"/>
        </w:rPr>
        <w:t xml:space="preserve">реализации программы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roofErr w:type="gramEnd"/>
      <w:r w:rsidRPr="00EF7C8C">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-утверждение проектов программ поселения по приоритетным направлениям Программы;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Оперативные функции по реализации Программы осуществляют штатные сотрудники Администрации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под руководством Главы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Глава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осуществляет следующие действия: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рассматривает и утверждает план мероприятий, объемы их финансирования и сроки реализации;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взаимодействует с районными и областными органами исполнительной власти по включению предложений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в районные и областные целевые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proofErr w:type="gramStart"/>
      <w:r w:rsidRPr="00EF7C8C">
        <w:rPr>
          <w:rFonts w:ascii="Times New Roman" w:hAnsi="Times New Roman" w:cs="Times New Roman"/>
          <w:sz w:val="24"/>
          <w:szCs w:val="24"/>
        </w:rPr>
        <w:t>контроль за</w:t>
      </w:r>
      <w:proofErr w:type="gramEnd"/>
      <w:r w:rsidRPr="00EF7C8C">
        <w:rPr>
          <w:rFonts w:ascii="Times New Roman" w:hAnsi="Times New Roman" w:cs="Times New Roman"/>
          <w:sz w:val="24"/>
          <w:szCs w:val="24"/>
        </w:rPr>
        <w:t xml:space="preserve"> выполнением годового плана действий и подготовка отчетов о его выполнении;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-осуществляет руководство </w:t>
      </w:r>
      <w:proofErr w:type="gramStart"/>
      <w:r w:rsidRPr="00EF7C8C">
        <w:rPr>
          <w:rFonts w:ascii="Times New Roman" w:hAnsi="Times New Roman" w:cs="Times New Roman"/>
          <w:sz w:val="24"/>
          <w:szCs w:val="24"/>
        </w:rPr>
        <w:t>по</w:t>
      </w:r>
      <w:proofErr w:type="gramEnd"/>
      <w:r w:rsidRPr="00EF7C8C">
        <w:rPr>
          <w:rFonts w:ascii="Times New Roman" w:hAnsi="Times New Roman" w:cs="Times New Roman"/>
          <w:sz w:val="24"/>
          <w:szCs w:val="24"/>
        </w:rPr>
        <w:t xml:space="preserve">: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подготовке перечня муниципальных целевых программ поселения, предлагаемых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к финансированию из районного и областного бюджета на очередной финансовый год;</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составлению ежегодного плана действий по реализации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реализации мероприятий Программы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Специалисты  администрации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осуществляет следующие функции: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-подготовка проектов нормативных правовых актов по подведомственной сфере по соответствующим разделам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-подготовка проектов программ поселения по приоритетным направлениям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-формирование бюджетных заявок на выделение средств из муниципального бюджета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            -подготовка предложений, связанных с корректировкой сроков, исполнителей и объемов ресурсов по мероприятиям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A124BC" w:rsidRPr="00EF7C8C" w:rsidRDefault="00A124BC" w:rsidP="00EF7C8C">
      <w:pPr>
        <w:pStyle w:val="afa"/>
        <w:rPr>
          <w:rFonts w:ascii="Times New Roman" w:hAnsi="Times New Roman" w:cs="Times New Roman"/>
          <w:b/>
          <w:bCs/>
          <w:sz w:val="24"/>
          <w:szCs w:val="24"/>
        </w:rPr>
      </w:pPr>
    </w:p>
    <w:p w:rsidR="00A124BC" w:rsidRPr="00EF7C8C" w:rsidRDefault="00D375AA" w:rsidP="00EF7C8C">
      <w:pPr>
        <w:pStyle w:val="afa"/>
        <w:rPr>
          <w:rFonts w:ascii="Times New Roman" w:hAnsi="Times New Roman" w:cs="Times New Roman"/>
          <w:b/>
          <w:bCs/>
          <w:sz w:val="24"/>
          <w:szCs w:val="24"/>
        </w:rPr>
      </w:pPr>
      <w:r>
        <w:rPr>
          <w:rFonts w:ascii="Times New Roman" w:hAnsi="Times New Roman" w:cs="Times New Roman"/>
          <w:b/>
          <w:bCs/>
          <w:sz w:val="24"/>
          <w:szCs w:val="24"/>
        </w:rPr>
        <w:t>8</w:t>
      </w:r>
      <w:r w:rsidR="00A124BC" w:rsidRPr="00EF7C8C">
        <w:rPr>
          <w:rFonts w:ascii="Times New Roman" w:hAnsi="Times New Roman" w:cs="Times New Roman"/>
          <w:b/>
          <w:bCs/>
          <w:sz w:val="24"/>
          <w:szCs w:val="24"/>
        </w:rPr>
        <w:t>.   Механизм обновления Программы</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Обновление Программы производится: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 выявлении новых, необходимых к реализации мероприятий,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 появлении новых инвестиционных проектов, особо значимых для территории;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Внесение изменений в Программу производится по итогам годового отчета о реализации программы, проведенного общественного обсуждения, по предложению С</w:t>
      </w:r>
      <w:r w:rsidR="00D375AA">
        <w:rPr>
          <w:rFonts w:ascii="Times New Roman" w:hAnsi="Times New Roman" w:cs="Times New Roman"/>
          <w:sz w:val="24"/>
          <w:szCs w:val="24"/>
        </w:rPr>
        <w:t>ельской Думы</w:t>
      </w:r>
      <w:r w:rsidRPr="00EF7C8C">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  иных заинтересованных лиц.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Default="00A124BC"/>
    <w:sectPr w:rsidR="00A124BC" w:rsidSect="001734FB">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8C"/>
    <w:rsid w:val="00004B62"/>
    <w:rsid w:val="000206B8"/>
    <w:rsid w:val="0006213B"/>
    <w:rsid w:val="000834C9"/>
    <w:rsid w:val="000C1310"/>
    <w:rsid w:val="000D6F44"/>
    <w:rsid w:val="001423AF"/>
    <w:rsid w:val="001734FB"/>
    <w:rsid w:val="00182135"/>
    <w:rsid w:val="001A504A"/>
    <w:rsid w:val="001B7C57"/>
    <w:rsid w:val="002A490D"/>
    <w:rsid w:val="002C39FC"/>
    <w:rsid w:val="002D083F"/>
    <w:rsid w:val="00301A9A"/>
    <w:rsid w:val="003140C8"/>
    <w:rsid w:val="0037529A"/>
    <w:rsid w:val="003F5D26"/>
    <w:rsid w:val="00471EA0"/>
    <w:rsid w:val="00477FB1"/>
    <w:rsid w:val="0048109E"/>
    <w:rsid w:val="00490DE1"/>
    <w:rsid w:val="00495C57"/>
    <w:rsid w:val="004C14A1"/>
    <w:rsid w:val="004C6026"/>
    <w:rsid w:val="004E2B39"/>
    <w:rsid w:val="004F1DDD"/>
    <w:rsid w:val="00515987"/>
    <w:rsid w:val="005275F6"/>
    <w:rsid w:val="00543EFB"/>
    <w:rsid w:val="00581C13"/>
    <w:rsid w:val="0058696E"/>
    <w:rsid w:val="005A3C08"/>
    <w:rsid w:val="005E6511"/>
    <w:rsid w:val="005F67B6"/>
    <w:rsid w:val="0060795D"/>
    <w:rsid w:val="00641A01"/>
    <w:rsid w:val="00643FBC"/>
    <w:rsid w:val="006468C3"/>
    <w:rsid w:val="00686608"/>
    <w:rsid w:val="00691D86"/>
    <w:rsid w:val="006C38DB"/>
    <w:rsid w:val="00701417"/>
    <w:rsid w:val="00712799"/>
    <w:rsid w:val="00742C36"/>
    <w:rsid w:val="00753C75"/>
    <w:rsid w:val="007A23E2"/>
    <w:rsid w:val="008216F9"/>
    <w:rsid w:val="00832A32"/>
    <w:rsid w:val="008C6639"/>
    <w:rsid w:val="008D2061"/>
    <w:rsid w:val="009075C7"/>
    <w:rsid w:val="00984286"/>
    <w:rsid w:val="00987447"/>
    <w:rsid w:val="00993A97"/>
    <w:rsid w:val="009B281C"/>
    <w:rsid w:val="009D74CB"/>
    <w:rsid w:val="009F0F59"/>
    <w:rsid w:val="009F2C25"/>
    <w:rsid w:val="00A059B6"/>
    <w:rsid w:val="00A124BC"/>
    <w:rsid w:val="00A21942"/>
    <w:rsid w:val="00A23F64"/>
    <w:rsid w:val="00A57836"/>
    <w:rsid w:val="00A773D7"/>
    <w:rsid w:val="00A86B15"/>
    <w:rsid w:val="00AC1686"/>
    <w:rsid w:val="00AD268D"/>
    <w:rsid w:val="00AF0D76"/>
    <w:rsid w:val="00B47131"/>
    <w:rsid w:val="00B51BD7"/>
    <w:rsid w:val="00B52CF6"/>
    <w:rsid w:val="00B56988"/>
    <w:rsid w:val="00B7279C"/>
    <w:rsid w:val="00BA456D"/>
    <w:rsid w:val="00BC2E5A"/>
    <w:rsid w:val="00C10FE0"/>
    <w:rsid w:val="00C34755"/>
    <w:rsid w:val="00CC70AA"/>
    <w:rsid w:val="00CD294F"/>
    <w:rsid w:val="00CE0BAA"/>
    <w:rsid w:val="00D20760"/>
    <w:rsid w:val="00D36BC4"/>
    <w:rsid w:val="00D375AA"/>
    <w:rsid w:val="00D6093F"/>
    <w:rsid w:val="00DB2A9A"/>
    <w:rsid w:val="00DD3524"/>
    <w:rsid w:val="00DE2F5C"/>
    <w:rsid w:val="00DE66E5"/>
    <w:rsid w:val="00E0483D"/>
    <w:rsid w:val="00E05D0E"/>
    <w:rsid w:val="00E170D0"/>
    <w:rsid w:val="00E200F3"/>
    <w:rsid w:val="00E30A67"/>
    <w:rsid w:val="00E67845"/>
    <w:rsid w:val="00E842C0"/>
    <w:rsid w:val="00EA1802"/>
    <w:rsid w:val="00EB0942"/>
    <w:rsid w:val="00EC2851"/>
    <w:rsid w:val="00EE0961"/>
    <w:rsid w:val="00EF315A"/>
    <w:rsid w:val="00EF7C8C"/>
    <w:rsid w:val="00F4056E"/>
    <w:rsid w:val="00F509B7"/>
    <w:rsid w:val="00F654A9"/>
    <w:rsid w:val="00F774C4"/>
    <w:rsid w:val="00FA5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C39FC"/>
    <w:pPr>
      <w:spacing w:after="200" w:line="276" w:lineRule="auto"/>
    </w:pPr>
    <w:rPr>
      <w:rFonts w:cs="Calibri"/>
      <w:sz w:val="22"/>
      <w:szCs w:val="22"/>
    </w:rPr>
  </w:style>
  <w:style w:type="paragraph" w:styleId="1">
    <w:name w:val="heading 1"/>
    <w:basedOn w:val="a"/>
    <w:next w:val="a0"/>
    <w:link w:val="10"/>
    <w:uiPriority w:val="99"/>
    <w:qFormat/>
    <w:rsid w:val="00EF7C8C"/>
    <w:pPr>
      <w:keepNext/>
      <w:tabs>
        <w:tab w:val="num" w:pos="0"/>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2">
    <w:name w:val="heading 2"/>
    <w:basedOn w:val="a"/>
    <w:next w:val="a0"/>
    <w:link w:val="20"/>
    <w:qFormat/>
    <w:rsid w:val="00EF7C8C"/>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qFormat/>
    <w:rsid w:val="00EF7C8C"/>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5">
    <w:name w:val="heading 5"/>
    <w:basedOn w:val="a"/>
    <w:next w:val="a"/>
    <w:link w:val="50"/>
    <w:uiPriority w:val="99"/>
    <w:qFormat/>
    <w:rsid w:val="00EF7C8C"/>
    <w:pPr>
      <w:tabs>
        <w:tab w:val="num" w:pos="0"/>
      </w:tabs>
      <w:suppressAutoHyphens/>
      <w:spacing w:before="240" w:after="60" w:line="240" w:lineRule="auto"/>
      <w:ind w:left="1008" w:hanging="1008"/>
      <w:outlineLvl w:val="4"/>
    </w:pPr>
    <w:rPr>
      <w:rFonts w:cs="Times New Roman"/>
      <w:b/>
      <w:bCs/>
      <w:i/>
      <w:iCs/>
      <w:sz w:val="26"/>
      <w:szCs w:val="26"/>
      <w:lang w:eastAsia="ar-SA"/>
    </w:rPr>
  </w:style>
  <w:style w:type="paragraph" w:styleId="9">
    <w:name w:val="heading 9"/>
    <w:basedOn w:val="a"/>
    <w:next w:val="a"/>
    <w:link w:val="90"/>
    <w:uiPriority w:val="99"/>
    <w:qFormat/>
    <w:rsid w:val="00EF7C8C"/>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F7C8C"/>
    <w:rPr>
      <w:rFonts w:ascii="Arial" w:hAnsi="Arial" w:cs="Arial"/>
      <w:b/>
      <w:bCs/>
      <w:kern w:val="1"/>
      <w:sz w:val="32"/>
      <w:szCs w:val="32"/>
      <w:lang w:eastAsia="ar-SA" w:bidi="ar-SA"/>
    </w:rPr>
  </w:style>
  <w:style w:type="character" w:customStyle="1" w:styleId="20">
    <w:name w:val="Заголовок 2 Знак"/>
    <w:link w:val="2"/>
    <w:locked/>
    <w:rsid w:val="00EF7C8C"/>
    <w:rPr>
      <w:rFonts w:ascii="Arial" w:hAnsi="Arial" w:cs="Arial"/>
      <w:b/>
      <w:bCs/>
      <w:i/>
      <w:iCs/>
      <w:sz w:val="28"/>
      <w:szCs w:val="28"/>
      <w:lang w:eastAsia="ar-SA" w:bidi="ar-SA"/>
    </w:rPr>
  </w:style>
  <w:style w:type="character" w:customStyle="1" w:styleId="30">
    <w:name w:val="Заголовок 3 Знак"/>
    <w:link w:val="3"/>
    <w:locked/>
    <w:rsid w:val="00EF7C8C"/>
    <w:rPr>
      <w:rFonts w:ascii="Arial" w:hAnsi="Arial" w:cs="Arial"/>
      <w:b/>
      <w:bCs/>
      <w:sz w:val="26"/>
      <w:szCs w:val="26"/>
      <w:lang w:eastAsia="ar-SA" w:bidi="ar-SA"/>
    </w:rPr>
  </w:style>
  <w:style w:type="character" w:customStyle="1" w:styleId="50">
    <w:name w:val="Заголовок 5 Знак"/>
    <w:link w:val="5"/>
    <w:uiPriority w:val="99"/>
    <w:locked/>
    <w:rsid w:val="00EF7C8C"/>
    <w:rPr>
      <w:rFonts w:ascii="Times New Roman" w:hAnsi="Times New Roman" w:cs="Times New Roman"/>
      <w:b/>
      <w:bCs/>
      <w:i/>
      <w:iCs/>
      <w:sz w:val="26"/>
      <w:szCs w:val="26"/>
      <w:lang w:eastAsia="ar-SA" w:bidi="ar-SA"/>
    </w:rPr>
  </w:style>
  <w:style w:type="character" w:customStyle="1" w:styleId="90">
    <w:name w:val="Заголовок 9 Знак"/>
    <w:link w:val="9"/>
    <w:uiPriority w:val="99"/>
    <w:locked/>
    <w:rsid w:val="00EF7C8C"/>
    <w:rPr>
      <w:rFonts w:ascii="Arial" w:hAnsi="Arial" w:cs="Arial"/>
      <w:lang w:eastAsia="ar-SA" w:bidi="ar-SA"/>
    </w:rPr>
  </w:style>
  <w:style w:type="character" w:customStyle="1" w:styleId="WW8Num1z0">
    <w:name w:val="WW8Num1z0"/>
    <w:uiPriority w:val="99"/>
    <w:rsid w:val="00EF7C8C"/>
  </w:style>
  <w:style w:type="character" w:customStyle="1" w:styleId="WW8Num1z1">
    <w:name w:val="WW8Num1z1"/>
    <w:uiPriority w:val="99"/>
    <w:rsid w:val="00EF7C8C"/>
  </w:style>
  <w:style w:type="character" w:customStyle="1" w:styleId="WW8Num1z2">
    <w:name w:val="WW8Num1z2"/>
    <w:uiPriority w:val="99"/>
    <w:rsid w:val="00EF7C8C"/>
  </w:style>
  <w:style w:type="character" w:customStyle="1" w:styleId="WW8Num1z3">
    <w:name w:val="WW8Num1z3"/>
    <w:uiPriority w:val="99"/>
    <w:rsid w:val="00EF7C8C"/>
  </w:style>
  <w:style w:type="character" w:customStyle="1" w:styleId="WW8Num1z4">
    <w:name w:val="WW8Num1z4"/>
    <w:uiPriority w:val="99"/>
    <w:rsid w:val="00EF7C8C"/>
  </w:style>
  <w:style w:type="character" w:customStyle="1" w:styleId="WW8Num1z5">
    <w:name w:val="WW8Num1z5"/>
    <w:uiPriority w:val="99"/>
    <w:rsid w:val="00EF7C8C"/>
  </w:style>
  <w:style w:type="character" w:customStyle="1" w:styleId="WW8Num1z6">
    <w:name w:val="WW8Num1z6"/>
    <w:uiPriority w:val="99"/>
    <w:rsid w:val="00EF7C8C"/>
  </w:style>
  <w:style w:type="character" w:customStyle="1" w:styleId="WW8Num1z7">
    <w:name w:val="WW8Num1z7"/>
    <w:uiPriority w:val="99"/>
    <w:rsid w:val="00EF7C8C"/>
  </w:style>
  <w:style w:type="character" w:customStyle="1" w:styleId="WW8Num1z8">
    <w:name w:val="WW8Num1z8"/>
    <w:uiPriority w:val="99"/>
    <w:rsid w:val="00EF7C8C"/>
  </w:style>
  <w:style w:type="character" w:customStyle="1" w:styleId="WW8Num2z0">
    <w:name w:val="WW8Num2z0"/>
    <w:uiPriority w:val="99"/>
    <w:rsid w:val="00EF7C8C"/>
    <w:rPr>
      <w:rFonts w:ascii="Symbol" w:hAnsi="Symbol" w:cs="Symbol"/>
      <w:color w:val="auto"/>
      <w:sz w:val="16"/>
      <w:szCs w:val="16"/>
    </w:rPr>
  </w:style>
  <w:style w:type="character" w:customStyle="1" w:styleId="WW8Num3z0">
    <w:name w:val="WW8Num3z0"/>
    <w:uiPriority w:val="99"/>
    <w:rsid w:val="00EF7C8C"/>
    <w:rPr>
      <w:sz w:val="24"/>
      <w:szCs w:val="24"/>
    </w:rPr>
  </w:style>
  <w:style w:type="character" w:customStyle="1" w:styleId="WW8Num4z0">
    <w:name w:val="WW8Num4z0"/>
    <w:uiPriority w:val="99"/>
    <w:rsid w:val="00EF7C8C"/>
  </w:style>
  <w:style w:type="character" w:customStyle="1" w:styleId="WW8Num5z0">
    <w:name w:val="WW8Num5z0"/>
    <w:uiPriority w:val="99"/>
    <w:rsid w:val="00EF7C8C"/>
  </w:style>
  <w:style w:type="character" w:customStyle="1" w:styleId="WW8Num6z0">
    <w:name w:val="WW8Num6z0"/>
    <w:uiPriority w:val="99"/>
    <w:rsid w:val="00EF7C8C"/>
    <w:rPr>
      <w:sz w:val="28"/>
      <w:szCs w:val="28"/>
    </w:rPr>
  </w:style>
  <w:style w:type="character" w:customStyle="1" w:styleId="WW8Num7z0">
    <w:name w:val="WW8Num7z0"/>
    <w:uiPriority w:val="99"/>
    <w:rsid w:val="00EF7C8C"/>
    <w:rPr>
      <w:rFonts w:ascii="Times New Roman" w:hAnsi="Times New Roman" w:cs="Times New Roman"/>
      <w:sz w:val="24"/>
      <w:szCs w:val="24"/>
    </w:rPr>
  </w:style>
  <w:style w:type="character" w:customStyle="1" w:styleId="WW8Num8z0">
    <w:name w:val="WW8Num8z0"/>
    <w:uiPriority w:val="99"/>
    <w:rsid w:val="00EF7C8C"/>
  </w:style>
  <w:style w:type="character" w:customStyle="1" w:styleId="WW8Num8z1">
    <w:name w:val="WW8Num8z1"/>
    <w:uiPriority w:val="99"/>
    <w:rsid w:val="00EF7C8C"/>
    <w:rPr>
      <w:rFonts w:ascii="Times New Roman" w:hAnsi="Times New Roman" w:cs="Times New Roman"/>
      <w:sz w:val="24"/>
      <w:szCs w:val="24"/>
      <w:shd w:val="clear" w:color="auto" w:fill="auto"/>
    </w:rPr>
  </w:style>
  <w:style w:type="character" w:customStyle="1" w:styleId="WW8Num8z2">
    <w:name w:val="WW8Num8z2"/>
    <w:uiPriority w:val="99"/>
    <w:rsid w:val="00EF7C8C"/>
  </w:style>
  <w:style w:type="character" w:customStyle="1" w:styleId="WW8Num8z3">
    <w:name w:val="WW8Num8z3"/>
    <w:uiPriority w:val="99"/>
    <w:rsid w:val="00EF7C8C"/>
  </w:style>
  <w:style w:type="character" w:customStyle="1" w:styleId="WW8Num8z4">
    <w:name w:val="WW8Num8z4"/>
    <w:uiPriority w:val="99"/>
    <w:rsid w:val="00EF7C8C"/>
  </w:style>
  <w:style w:type="character" w:customStyle="1" w:styleId="WW8Num8z5">
    <w:name w:val="WW8Num8z5"/>
    <w:uiPriority w:val="99"/>
    <w:rsid w:val="00EF7C8C"/>
  </w:style>
  <w:style w:type="character" w:customStyle="1" w:styleId="WW8Num8z6">
    <w:name w:val="WW8Num8z6"/>
    <w:uiPriority w:val="99"/>
    <w:rsid w:val="00EF7C8C"/>
  </w:style>
  <w:style w:type="character" w:customStyle="1" w:styleId="WW8Num8z7">
    <w:name w:val="WW8Num8z7"/>
    <w:uiPriority w:val="99"/>
    <w:rsid w:val="00EF7C8C"/>
  </w:style>
  <w:style w:type="character" w:customStyle="1" w:styleId="WW8Num8z8">
    <w:name w:val="WW8Num8z8"/>
    <w:uiPriority w:val="99"/>
    <w:rsid w:val="00EF7C8C"/>
  </w:style>
  <w:style w:type="character" w:customStyle="1" w:styleId="WW8Num9z0">
    <w:name w:val="WW8Num9z0"/>
    <w:uiPriority w:val="99"/>
    <w:rsid w:val="00EF7C8C"/>
  </w:style>
  <w:style w:type="character" w:customStyle="1" w:styleId="WW8Num9z1">
    <w:name w:val="WW8Num9z1"/>
    <w:uiPriority w:val="99"/>
    <w:rsid w:val="00EF7C8C"/>
  </w:style>
  <w:style w:type="character" w:customStyle="1" w:styleId="WW8Num9z2">
    <w:name w:val="WW8Num9z2"/>
    <w:uiPriority w:val="99"/>
    <w:rsid w:val="00EF7C8C"/>
  </w:style>
  <w:style w:type="character" w:customStyle="1" w:styleId="WW8Num9z3">
    <w:name w:val="WW8Num9z3"/>
    <w:uiPriority w:val="99"/>
    <w:rsid w:val="00EF7C8C"/>
  </w:style>
  <w:style w:type="character" w:customStyle="1" w:styleId="WW8Num9z4">
    <w:name w:val="WW8Num9z4"/>
    <w:uiPriority w:val="99"/>
    <w:rsid w:val="00EF7C8C"/>
  </w:style>
  <w:style w:type="character" w:customStyle="1" w:styleId="WW8Num9z5">
    <w:name w:val="WW8Num9z5"/>
    <w:uiPriority w:val="99"/>
    <w:rsid w:val="00EF7C8C"/>
  </w:style>
  <w:style w:type="character" w:customStyle="1" w:styleId="WW8Num9z6">
    <w:name w:val="WW8Num9z6"/>
    <w:uiPriority w:val="99"/>
    <w:rsid w:val="00EF7C8C"/>
  </w:style>
  <w:style w:type="character" w:customStyle="1" w:styleId="WW8Num9z7">
    <w:name w:val="WW8Num9z7"/>
    <w:uiPriority w:val="99"/>
    <w:rsid w:val="00EF7C8C"/>
  </w:style>
  <w:style w:type="character" w:customStyle="1" w:styleId="WW8Num9z8">
    <w:name w:val="WW8Num9z8"/>
    <w:uiPriority w:val="99"/>
    <w:rsid w:val="00EF7C8C"/>
  </w:style>
  <w:style w:type="character" w:customStyle="1" w:styleId="21">
    <w:name w:val="Основной шрифт абзаца2"/>
    <w:uiPriority w:val="99"/>
    <w:rsid w:val="00EF7C8C"/>
  </w:style>
  <w:style w:type="character" w:customStyle="1" w:styleId="WW8Num3z1">
    <w:name w:val="WW8Num3z1"/>
    <w:uiPriority w:val="99"/>
    <w:rsid w:val="00EF7C8C"/>
  </w:style>
  <w:style w:type="character" w:customStyle="1" w:styleId="WW8Num3z2">
    <w:name w:val="WW8Num3z2"/>
    <w:uiPriority w:val="99"/>
    <w:rsid w:val="00EF7C8C"/>
  </w:style>
  <w:style w:type="character" w:customStyle="1" w:styleId="WW8Num3z3">
    <w:name w:val="WW8Num3z3"/>
    <w:uiPriority w:val="99"/>
    <w:rsid w:val="00EF7C8C"/>
  </w:style>
  <w:style w:type="character" w:customStyle="1" w:styleId="WW8Num3z4">
    <w:name w:val="WW8Num3z4"/>
    <w:uiPriority w:val="99"/>
    <w:rsid w:val="00EF7C8C"/>
  </w:style>
  <w:style w:type="character" w:customStyle="1" w:styleId="WW8Num3z5">
    <w:name w:val="WW8Num3z5"/>
    <w:uiPriority w:val="99"/>
    <w:rsid w:val="00EF7C8C"/>
  </w:style>
  <w:style w:type="character" w:customStyle="1" w:styleId="WW8Num3z6">
    <w:name w:val="WW8Num3z6"/>
    <w:uiPriority w:val="99"/>
    <w:rsid w:val="00EF7C8C"/>
  </w:style>
  <w:style w:type="character" w:customStyle="1" w:styleId="WW8Num3z7">
    <w:name w:val="WW8Num3z7"/>
    <w:uiPriority w:val="99"/>
    <w:rsid w:val="00EF7C8C"/>
  </w:style>
  <w:style w:type="character" w:customStyle="1" w:styleId="WW8Num3z8">
    <w:name w:val="WW8Num3z8"/>
    <w:uiPriority w:val="99"/>
    <w:rsid w:val="00EF7C8C"/>
  </w:style>
  <w:style w:type="character" w:customStyle="1" w:styleId="WW8Num4z1">
    <w:name w:val="WW8Num4z1"/>
    <w:uiPriority w:val="99"/>
    <w:rsid w:val="00EF7C8C"/>
  </w:style>
  <w:style w:type="character" w:customStyle="1" w:styleId="WW8Num4z2">
    <w:name w:val="WW8Num4z2"/>
    <w:uiPriority w:val="99"/>
    <w:rsid w:val="00EF7C8C"/>
  </w:style>
  <w:style w:type="character" w:customStyle="1" w:styleId="WW8Num4z3">
    <w:name w:val="WW8Num4z3"/>
    <w:uiPriority w:val="99"/>
    <w:rsid w:val="00EF7C8C"/>
  </w:style>
  <w:style w:type="character" w:customStyle="1" w:styleId="WW8Num4z4">
    <w:name w:val="WW8Num4z4"/>
    <w:uiPriority w:val="99"/>
    <w:rsid w:val="00EF7C8C"/>
  </w:style>
  <w:style w:type="character" w:customStyle="1" w:styleId="WW8Num4z5">
    <w:name w:val="WW8Num4z5"/>
    <w:uiPriority w:val="99"/>
    <w:rsid w:val="00EF7C8C"/>
  </w:style>
  <w:style w:type="character" w:customStyle="1" w:styleId="WW8Num4z6">
    <w:name w:val="WW8Num4z6"/>
    <w:uiPriority w:val="99"/>
    <w:rsid w:val="00EF7C8C"/>
  </w:style>
  <w:style w:type="character" w:customStyle="1" w:styleId="WW8Num4z7">
    <w:name w:val="WW8Num4z7"/>
    <w:uiPriority w:val="99"/>
    <w:rsid w:val="00EF7C8C"/>
  </w:style>
  <w:style w:type="character" w:customStyle="1" w:styleId="WW8Num4z8">
    <w:name w:val="WW8Num4z8"/>
    <w:uiPriority w:val="99"/>
    <w:rsid w:val="00EF7C8C"/>
  </w:style>
  <w:style w:type="character" w:customStyle="1" w:styleId="WW8Num5z1">
    <w:name w:val="WW8Num5z1"/>
    <w:uiPriority w:val="99"/>
    <w:rsid w:val="00EF7C8C"/>
  </w:style>
  <w:style w:type="character" w:customStyle="1" w:styleId="WW8Num5z2">
    <w:name w:val="WW8Num5z2"/>
    <w:uiPriority w:val="99"/>
    <w:rsid w:val="00EF7C8C"/>
  </w:style>
  <w:style w:type="character" w:customStyle="1" w:styleId="WW8Num5z3">
    <w:name w:val="WW8Num5z3"/>
    <w:uiPriority w:val="99"/>
    <w:rsid w:val="00EF7C8C"/>
  </w:style>
  <w:style w:type="character" w:customStyle="1" w:styleId="WW8Num5z4">
    <w:name w:val="WW8Num5z4"/>
    <w:uiPriority w:val="99"/>
    <w:rsid w:val="00EF7C8C"/>
  </w:style>
  <w:style w:type="character" w:customStyle="1" w:styleId="WW8Num5z5">
    <w:name w:val="WW8Num5z5"/>
    <w:uiPriority w:val="99"/>
    <w:rsid w:val="00EF7C8C"/>
  </w:style>
  <w:style w:type="character" w:customStyle="1" w:styleId="WW8Num5z6">
    <w:name w:val="WW8Num5z6"/>
    <w:uiPriority w:val="99"/>
    <w:rsid w:val="00EF7C8C"/>
  </w:style>
  <w:style w:type="character" w:customStyle="1" w:styleId="WW8Num5z7">
    <w:name w:val="WW8Num5z7"/>
    <w:uiPriority w:val="99"/>
    <w:rsid w:val="00EF7C8C"/>
  </w:style>
  <w:style w:type="character" w:customStyle="1" w:styleId="WW8Num5z8">
    <w:name w:val="WW8Num5z8"/>
    <w:uiPriority w:val="99"/>
    <w:rsid w:val="00EF7C8C"/>
  </w:style>
  <w:style w:type="character" w:customStyle="1" w:styleId="WW8Num6z1">
    <w:name w:val="WW8Num6z1"/>
    <w:uiPriority w:val="99"/>
    <w:rsid w:val="00EF7C8C"/>
  </w:style>
  <w:style w:type="character" w:customStyle="1" w:styleId="WW8Num6z2">
    <w:name w:val="WW8Num6z2"/>
    <w:uiPriority w:val="99"/>
    <w:rsid w:val="00EF7C8C"/>
  </w:style>
  <w:style w:type="character" w:customStyle="1" w:styleId="WW8Num6z3">
    <w:name w:val="WW8Num6z3"/>
    <w:uiPriority w:val="99"/>
    <w:rsid w:val="00EF7C8C"/>
  </w:style>
  <w:style w:type="character" w:customStyle="1" w:styleId="WW8Num6z4">
    <w:name w:val="WW8Num6z4"/>
    <w:uiPriority w:val="99"/>
    <w:rsid w:val="00EF7C8C"/>
  </w:style>
  <w:style w:type="character" w:customStyle="1" w:styleId="WW8Num6z5">
    <w:name w:val="WW8Num6z5"/>
    <w:uiPriority w:val="99"/>
    <w:rsid w:val="00EF7C8C"/>
  </w:style>
  <w:style w:type="character" w:customStyle="1" w:styleId="WW8Num6z6">
    <w:name w:val="WW8Num6z6"/>
    <w:uiPriority w:val="99"/>
    <w:rsid w:val="00EF7C8C"/>
  </w:style>
  <w:style w:type="character" w:customStyle="1" w:styleId="WW8Num6z7">
    <w:name w:val="WW8Num6z7"/>
    <w:uiPriority w:val="99"/>
    <w:rsid w:val="00EF7C8C"/>
  </w:style>
  <w:style w:type="character" w:customStyle="1" w:styleId="WW8Num6z8">
    <w:name w:val="WW8Num6z8"/>
    <w:uiPriority w:val="99"/>
    <w:rsid w:val="00EF7C8C"/>
  </w:style>
  <w:style w:type="character" w:customStyle="1" w:styleId="11">
    <w:name w:val="Основной шрифт абзаца1"/>
    <w:uiPriority w:val="99"/>
    <w:rsid w:val="00EF7C8C"/>
  </w:style>
  <w:style w:type="character" w:styleId="a4">
    <w:name w:val="Hyperlink"/>
    <w:uiPriority w:val="99"/>
    <w:rsid w:val="00EF7C8C"/>
    <w:rPr>
      <w:color w:val="0000FF"/>
      <w:u w:val="single"/>
    </w:rPr>
  </w:style>
  <w:style w:type="character" w:customStyle="1" w:styleId="a5">
    <w:name w:val="Маркеры списка"/>
    <w:uiPriority w:val="99"/>
    <w:rsid w:val="00EF7C8C"/>
    <w:rPr>
      <w:rFonts w:ascii="OpenSymbol" w:hAnsi="OpenSymbol" w:cs="OpenSymbol"/>
    </w:rPr>
  </w:style>
  <w:style w:type="character" w:customStyle="1" w:styleId="a6">
    <w:name w:val="Символ нумерации"/>
    <w:uiPriority w:val="99"/>
    <w:rsid w:val="00EF7C8C"/>
  </w:style>
  <w:style w:type="paragraph" w:customStyle="1" w:styleId="a7">
    <w:name w:val="Заголовок"/>
    <w:basedOn w:val="a"/>
    <w:next w:val="a0"/>
    <w:uiPriority w:val="99"/>
    <w:rsid w:val="00EF7C8C"/>
    <w:pPr>
      <w:keepNext/>
      <w:suppressAutoHyphens/>
      <w:spacing w:before="240" w:after="120" w:line="240" w:lineRule="auto"/>
    </w:pPr>
    <w:rPr>
      <w:rFonts w:ascii="Arial" w:hAnsi="Arial" w:cs="Arial"/>
      <w:sz w:val="28"/>
      <w:szCs w:val="28"/>
      <w:lang w:eastAsia="ar-SA"/>
    </w:rPr>
  </w:style>
  <w:style w:type="paragraph" w:styleId="a0">
    <w:name w:val="Body Text"/>
    <w:aliases w:val=" Знак Знак, Знак"/>
    <w:basedOn w:val="a"/>
    <w:link w:val="a8"/>
    <w:rsid w:val="00EF7C8C"/>
    <w:pPr>
      <w:suppressAutoHyphens/>
      <w:spacing w:before="280" w:after="280" w:line="240" w:lineRule="auto"/>
    </w:pPr>
    <w:rPr>
      <w:rFonts w:cs="Times New Roman"/>
      <w:sz w:val="24"/>
      <w:szCs w:val="24"/>
      <w:lang w:eastAsia="ar-SA"/>
    </w:rPr>
  </w:style>
  <w:style w:type="character" w:customStyle="1" w:styleId="a8">
    <w:name w:val="Основной текст Знак"/>
    <w:link w:val="a0"/>
    <w:uiPriority w:val="99"/>
    <w:locked/>
    <w:rsid w:val="00EF7C8C"/>
    <w:rPr>
      <w:rFonts w:ascii="Times New Roman" w:hAnsi="Times New Roman" w:cs="Times New Roman"/>
      <w:sz w:val="24"/>
      <w:szCs w:val="24"/>
      <w:lang w:eastAsia="ar-SA" w:bidi="ar-SA"/>
    </w:rPr>
  </w:style>
  <w:style w:type="paragraph" w:styleId="a9">
    <w:name w:val="List"/>
    <w:basedOn w:val="a0"/>
    <w:uiPriority w:val="99"/>
    <w:rsid w:val="00EF7C8C"/>
  </w:style>
  <w:style w:type="paragraph" w:customStyle="1" w:styleId="22">
    <w:name w:val="Название2"/>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23">
    <w:name w:val="Указатель2"/>
    <w:basedOn w:val="a"/>
    <w:uiPriority w:val="99"/>
    <w:rsid w:val="00EF7C8C"/>
    <w:pPr>
      <w:suppressLineNumbers/>
      <w:suppressAutoHyphens/>
      <w:spacing w:after="0" w:line="240" w:lineRule="auto"/>
    </w:pPr>
    <w:rPr>
      <w:rFonts w:cs="Times New Roman"/>
      <w:sz w:val="24"/>
      <w:szCs w:val="24"/>
      <w:lang w:eastAsia="ar-SA"/>
    </w:rPr>
  </w:style>
  <w:style w:type="paragraph" w:customStyle="1" w:styleId="12">
    <w:name w:val="Название1"/>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13">
    <w:name w:val="Указатель1"/>
    <w:basedOn w:val="a"/>
    <w:uiPriority w:val="99"/>
    <w:rsid w:val="00EF7C8C"/>
    <w:pPr>
      <w:suppressLineNumbers/>
      <w:suppressAutoHyphens/>
      <w:spacing w:after="0" w:line="240" w:lineRule="auto"/>
    </w:pPr>
    <w:rPr>
      <w:rFonts w:cs="Times New Roman"/>
      <w:sz w:val="24"/>
      <w:szCs w:val="24"/>
      <w:lang w:eastAsia="ar-SA"/>
    </w:rPr>
  </w:style>
  <w:style w:type="paragraph" w:styleId="aa">
    <w:name w:val="Body Text Indent"/>
    <w:basedOn w:val="a"/>
    <w:link w:val="ab"/>
    <w:rsid w:val="00EF7C8C"/>
    <w:pPr>
      <w:suppressAutoHyphens/>
      <w:spacing w:before="280" w:after="280" w:line="240" w:lineRule="auto"/>
    </w:pPr>
    <w:rPr>
      <w:rFonts w:cs="Times New Roman"/>
      <w:sz w:val="24"/>
      <w:szCs w:val="24"/>
      <w:lang w:eastAsia="ar-SA"/>
    </w:rPr>
  </w:style>
  <w:style w:type="character" w:customStyle="1" w:styleId="ab">
    <w:name w:val="Основной текст с отступом Знак"/>
    <w:link w:val="aa"/>
    <w:locked/>
    <w:rsid w:val="00EF7C8C"/>
    <w:rPr>
      <w:rFonts w:ascii="Times New Roman" w:hAnsi="Times New Roman" w:cs="Times New Roman"/>
      <w:sz w:val="24"/>
      <w:szCs w:val="24"/>
      <w:lang w:eastAsia="ar-SA" w:bidi="ar-SA"/>
    </w:rPr>
  </w:style>
  <w:style w:type="paragraph" w:customStyle="1" w:styleId="210">
    <w:name w:val="Основной текст 21"/>
    <w:basedOn w:val="a"/>
    <w:uiPriority w:val="99"/>
    <w:rsid w:val="00EF7C8C"/>
    <w:pPr>
      <w:suppressAutoHyphens/>
      <w:spacing w:before="280" w:after="280" w:line="240" w:lineRule="auto"/>
    </w:pPr>
    <w:rPr>
      <w:rFonts w:cs="Times New Roman"/>
      <w:sz w:val="24"/>
      <w:szCs w:val="24"/>
      <w:lang w:eastAsia="ar-SA"/>
    </w:rPr>
  </w:style>
  <w:style w:type="paragraph" w:styleId="14">
    <w:name w:val="toc 1"/>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31">
    <w:name w:val="toc 3"/>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ac">
    <w:name w:val="Normal (Web)"/>
    <w:aliases w:val="Обычный (Web)"/>
    <w:basedOn w:val="a"/>
    <w:rsid w:val="00EF7C8C"/>
    <w:pPr>
      <w:suppressAutoHyphens/>
      <w:spacing w:before="280" w:after="280" w:line="240" w:lineRule="auto"/>
    </w:pPr>
    <w:rPr>
      <w:rFonts w:cs="Times New Roman"/>
      <w:sz w:val="24"/>
      <w:szCs w:val="24"/>
      <w:lang w:eastAsia="ar-SA"/>
    </w:rPr>
  </w:style>
  <w:style w:type="paragraph" w:customStyle="1" w:styleId="211">
    <w:name w:val="Основной текст с отступом 21"/>
    <w:basedOn w:val="a"/>
    <w:uiPriority w:val="99"/>
    <w:rsid w:val="00EF7C8C"/>
    <w:pPr>
      <w:suppressAutoHyphens/>
      <w:spacing w:before="280" w:after="280" w:line="240" w:lineRule="auto"/>
    </w:pPr>
    <w:rPr>
      <w:rFonts w:cs="Times New Roman"/>
      <w:sz w:val="24"/>
      <w:szCs w:val="24"/>
      <w:lang w:eastAsia="ar-SA"/>
    </w:rPr>
  </w:style>
  <w:style w:type="paragraph" w:customStyle="1" w:styleId="report">
    <w:name w:val="report"/>
    <w:basedOn w:val="a"/>
    <w:uiPriority w:val="99"/>
    <w:rsid w:val="00EF7C8C"/>
    <w:pPr>
      <w:suppressAutoHyphens/>
      <w:spacing w:before="280" w:after="280" w:line="240" w:lineRule="auto"/>
    </w:pPr>
    <w:rPr>
      <w:rFonts w:cs="Times New Roman"/>
      <w:sz w:val="24"/>
      <w:szCs w:val="24"/>
      <w:lang w:eastAsia="ar-SA"/>
    </w:rPr>
  </w:style>
  <w:style w:type="paragraph" w:styleId="ad">
    <w:name w:val="Subtitle"/>
    <w:basedOn w:val="a"/>
    <w:next w:val="a0"/>
    <w:link w:val="ae"/>
    <w:uiPriority w:val="99"/>
    <w:qFormat/>
    <w:rsid w:val="00EF7C8C"/>
    <w:pPr>
      <w:suppressAutoHyphens/>
      <w:spacing w:before="280" w:after="280" w:line="240" w:lineRule="auto"/>
    </w:pPr>
    <w:rPr>
      <w:rFonts w:cs="Times New Roman"/>
      <w:sz w:val="24"/>
      <w:szCs w:val="24"/>
      <w:lang w:eastAsia="ar-SA"/>
    </w:rPr>
  </w:style>
  <w:style w:type="character" w:customStyle="1" w:styleId="ae">
    <w:name w:val="Подзаголовок Знак"/>
    <w:link w:val="ad"/>
    <w:uiPriority w:val="99"/>
    <w:locked/>
    <w:rsid w:val="00EF7C8C"/>
    <w:rPr>
      <w:rFonts w:ascii="Times New Roman" w:hAnsi="Times New Roman" w:cs="Times New Roman"/>
      <w:sz w:val="24"/>
      <w:szCs w:val="24"/>
      <w:lang w:eastAsia="ar-SA" w:bidi="ar-SA"/>
    </w:rPr>
  </w:style>
  <w:style w:type="paragraph" w:customStyle="1" w:styleId="af">
    <w:name w:val="a"/>
    <w:basedOn w:val="a"/>
    <w:uiPriority w:val="99"/>
    <w:rsid w:val="00EF7C8C"/>
    <w:pPr>
      <w:suppressAutoHyphens/>
      <w:spacing w:before="280" w:after="280" w:line="240" w:lineRule="auto"/>
    </w:pPr>
    <w:rPr>
      <w:rFonts w:cs="Times New Roman"/>
      <w:sz w:val="24"/>
      <w:szCs w:val="24"/>
      <w:lang w:eastAsia="ar-SA"/>
    </w:rPr>
  </w:style>
  <w:style w:type="paragraph" w:styleId="z-">
    <w:name w:val="HTML Bottom of Form"/>
    <w:basedOn w:val="a"/>
    <w:next w:val="a"/>
    <w:link w:val="z-0"/>
    <w:hidden/>
    <w:uiPriority w:val="99"/>
    <w:rsid w:val="00EF7C8C"/>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link w:val="z-"/>
    <w:uiPriority w:val="99"/>
    <w:locked/>
    <w:rsid w:val="00EF7C8C"/>
    <w:rPr>
      <w:rFonts w:ascii="Arial" w:hAnsi="Arial" w:cs="Arial"/>
      <w:vanish/>
      <w:sz w:val="16"/>
      <w:szCs w:val="16"/>
      <w:lang w:eastAsia="ar-SA" w:bidi="ar-SA"/>
    </w:rPr>
  </w:style>
  <w:style w:type="paragraph" w:styleId="af0">
    <w:name w:val="Balloon Text"/>
    <w:basedOn w:val="a"/>
    <w:link w:val="af1"/>
    <w:uiPriority w:val="99"/>
    <w:semiHidden/>
    <w:rsid w:val="00EF7C8C"/>
    <w:pPr>
      <w:suppressAutoHyphens/>
      <w:spacing w:after="0" w:line="240" w:lineRule="auto"/>
    </w:pPr>
    <w:rPr>
      <w:rFonts w:ascii="Tahoma" w:hAnsi="Tahoma" w:cs="Tahoma"/>
      <w:sz w:val="16"/>
      <w:szCs w:val="16"/>
      <w:lang w:eastAsia="ar-SA"/>
    </w:rPr>
  </w:style>
  <w:style w:type="character" w:customStyle="1" w:styleId="af1">
    <w:name w:val="Текст выноски Знак"/>
    <w:link w:val="af0"/>
    <w:uiPriority w:val="99"/>
    <w:locked/>
    <w:rsid w:val="00EF7C8C"/>
    <w:rPr>
      <w:rFonts w:ascii="Tahoma" w:hAnsi="Tahoma" w:cs="Tahoma"/>
      <w:sz w:val="16"/>
      <w:szCs w:val="16"/>
      <w:lang w:eastAsia="ar-SA" w:bidi="ar-SA"/>
    </w:rPr>
  </w:style>
  <w:style w:type="paragraph" w:styleId="15">
    <w:name w:val="index 1"/>
    <w:basedOn w:val="a"/>
    <w:next w:val="a"/>
    <w:autoRedefine/>
    <w:uiPriority w:val="99"/>
    <w:semiHidden/>
    <w:rsid w:val="00EF7C8C"/>
    <w:pPr>
      <w:suppressAutoHyphens/>
      <w:spacing w:after="0" w:line="240" w:lineRule="auto"/>
      <w:ind w:left="240" w:hanging="240"/>
    </w:pPr>
    <w:rPr>
      <w:rFonts w:cs="Times New Roman"/>
      <w:sz w:val="24"/>
      <w:szCs w:val="24"/>
      <w:lang w:eastAsia="ar-SA"/>
    </w:rPr>
  </w:style>
  <w:style w:type="paragraph" w:styleId="af2">
    <w:name w:val="index heading"/>
    <w:basedOn w:val="a"/>
    <w:next w:val="15"/>
    <w:uiPriority w:val="99"/>
    <w:semiHidden/>
    <w:rsid w:val="00EF7C8C"/>
    <w:pPr>
      <w:suppressAutoHyphens/>
      <w:spacing w:after="0" w:line="240" w:lineRule="auto"/>
    </w:pPr>
    <w:rPr>
      <w:rFonts w:cs="Times New Roman"/>
      <w:sz w:val="24"/>
      <w:szCs w:val="24"/>
      <w:lang w:eastAsia="ar-SA"/>
    </w:rPr>
  </w:style>
  <w:style w:type="paragraph" w:customStyle="1" w:styleId="ConsPlusNormal">
    <w:name w:val="ConsPlusNormal"/>
    <w:uiPriority w:val="99"/>
    <w:rsid w:val="00EF7C8C"/>
    <w:pPr>
      <w:widowControl w:val="0"/>
      <w:suppressAutoHyphens/>
      <w:autoSpaceDE w:val="0"/>
      <w:ind w:firstLine="720"/>
    </w:pPr>
    <w:rPr>
      <w:rFonts w:ascii="Arial" w:hAnsi="Arial" w:cs="Arial"/>
      <w:lang w:eastAsia="ar-SA"/>
    </w:rPr>
  </w:style>
  <w:style w:type="paragraph" w:styleId="af3">
    <w:name w:val="header"/>
    <w:basedOn w:val="a"/>
    <w:link w:val="af4"/>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4">
    <w:name w:val="Верхний колонтитул Знак"/>
    <w:link w:val="af3"/>
    <w:uiPriority w:val="99"/>
    <w:locked/>
    <w:rsid w:val="00EF7C8C"/>
    <w:rPr>
      <w:rFonts w:ascii="Times New Roman" w:hAnsi="Times New Roman" w:cs="Times New Roman"/>
      <w:sz w:val="24"/>
      <w:szCs w:val="24"/>
      <w:lang w:eastAsia="ar-SA" w:bidi="ar-SA"/>
    </w:rPr>
  </w:style>
  <w:style w:type="paragraph" w:styleId="af5">
    <w:name w:val="footer"/>
    <w:basedOn w:val="a"/>
    <w:link w:val="af6"/>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6">
    <w:name w:val="Нижний колонтитул Знак"/>
    <w:link w:val="af5"/>
    <w:uiPriority w:val="99"/>
    <w:locked/>
    <w:rsid w:val="00EF7C8C"/>
    <w:rPr>
      <w:rFonts w:ascii="Times New Roman" w:hAnsi="Times New Roman" w:cs="Times New Roman"/>
      <w:sz w:val="24"/>
      <w:szCs w:val="24"/>
      <w:lang w:eastAsia="ar-SA" w:bidi="ar-SA"/>
    </w:rPr>
  </w:style>
  <w:style w:type="paragraph" w:customStyle="1" w:styleId="af7">
    <w:name w:val="Содержимое таблицы"/>
    <w:basedOn w:val="a"/>
    <w:uiPriority w:val="99"/>
    <w:rsid w:val="00EF7C8C"/>
    <w:pPr>
      <w:suppressLineNumbers/>
      <w:suppressAutoHyphens/>
      <w:spacing w:after="0" w:line="240" w:lineRule="auto"/>
    </w:pPr>
    <w:rPr>
      <w:rFonts w:cs="Times New Roman"/>
      <w:sz w:val="24"/>
      <w:szCs w:val="24"/>
      <w:lang w:eastAsia="ar-SA"/>
    </w:rPr>
  </w:style>
  <w:style w:type="paragraph" w:customStyle="1" w:styleId="af8">
    <w:name w:val="Заголовок таблицы"/>
    <w:basedOn w:val="af7"/>
    <w:uiPriority w:val="99"/>
    <w:rsid w:val="00EF7C8C"/>
    <w:pPr>
      <w:jc w:val="center"/>
    </w:pPr>
    <w:rPr>
      <w:b/>
      <w:bCs/>
    </w:rPr>
  </w:style>
  <w:style w:type="paragraph" w:customStyle="1" w:styleId="af9">
    <w:name w:val="Содержимое врезки"/>
    <w:basedOn w:val="a0"/>
    <w:uiPriority w:val="99"/>
    <w:rsid w:val="00EF7C8C"/>
  </w:style>
  <w:style w:type="paragraph" w:styleId="afa">
    <w:name w:val="No Spacing"/>
    <w:uiPriority w:val="99"/>
    <w:qFormat/>
    <w:rsid w:val="00EF7C8C"/>
    <w:rPr>
      <w:rFonts w:cs="Calibri"/>
      <w:sz w:val="22"/>
      <w:szCs w:val="22"/>
    </w:rPr>
  </w:style>
  <w:style w:type="character" w:styleId="afb">
    <w:name w:val="Strong"/>
    <w:uiPriority w:val="99"/>
    <w:qFormat/>
    <w:rsid w:val="006468C3"/>
    <w:rPr>
      <w:b/>
      <w:bCs/>
    </w:rPr>
  </w:style>
  <w:style w:type="paragraph" w:styleId="24">
    <w:name w:val="Body Text Indent 2"/>
    <w:basedOn w:val="a"/>
    <w:link w:val="25"/>
    <w:unhideWhenUsed/>
    <w:locked/>
    <w:rsid w:val="000834C9"/>
    <w:pPr>
      <w:spacing w:after="120" w:line="480" w:lineRule="auto"/>
      <w:ind w:left="283"/>
    </w:pPr>
  </w:style>
  <w:style w:type="character" w:customStyle="1" w:styleId="25">
    <w:name w:val="Основной текст с отступом 2 Знак"/>
    <w:basedOn w:val="a1"/>
    <w:link w:val="24"/>
    <w:rsid w:val="000834C9"/>
    <w:rPr>
      <w:rFonts w:cs="Calibri"/>
      <w:sz w:val="22"/>
      <w:szCs w:val="22"/>
    </w:rPr>
  </w:style>
  <w:style w:type="paragraph" w:styleId="afc">
    <w:name w:val="Body Text First Indent"/>
    <w:basedOn w:val="a0"/>
    <w:link w:val="afd"/>
    <w:unhideWhenUsed/>
    <w:locked/>
    <w:rsid w:val="000834C9"/>
    <w:pPr>
      <w:suppressAutoHyphens w:val="0"/>
      <w:spacing w:before="0" w:after="120" w:line="276" w:lineRule="auto"/>
      <w:ind w:firstLine="210"/>
    </w:pPr>
    <w:rPr>
      <w:rFonts w:cs="Calibri"/>
      <w:sz w:val="22"/>
      <w:szCs w:val="22"/>
      <w:lang w:eastAsia="ru-RU"/>
    </w:rPr>
  </w:style>
  <w:style w:type="character" w:customStyle="1" w:styleId="afd">
    <w:name w:val="Красная строка Знак"/>
    <w:basedOn w:val="a8"/>
    <w:link w:val="afc"/>
    <w:rsid w:val="000834C9"/>
    <w:rPr>
      <w:rFonts w:ascii="Times New Roman" w:hAnsi="Times New Roman" w:cs="Calibri"/>
      <w:sz w:val="22"/>
      <w:szCs w:val="22"/>
      <w:lang w:eastAsia="ar-SA" w:bidi="ar-SA"/>
    </w:rPr>
  </w:style>
  <w:style w:type="paragraph" w:styleId="afe">
    <w:name w:val="Title"/>
    <w:basedOn w:val="a"/>
    <w:link w:val="aff"/>
    <w:qFormat/>
    <w:locked/>
    <w:rsid w:val="000834C9"/>
    <w:pPr>
      <w:spacing w:after="0" w:line="240" w:lineRule="auto"/>
      <w:jc w:val="center"/>
    </w:pPr>
    <w:rPr>
      <w:rFonts w:ascii="Times New Roman" w:hAnsi="Times New Roman" w:cs="Times New Roman"/>
      <w:b/>
      <w:bCs/>
      <w:sz w:val="24"/>
      <w:szCs w:val="24"/>
    </w:rPr>
  </w:style>
  <w:style w:type="character" w:customStyle="1" w:styleId="aff">
    <w:name w:val="Название Знак"/>
    <w:basedOn w:val="a1"/>
    <w:link w:val="afe"/>
    <w:rsid w:val="000834C9"/>
    <w:rPr>
      <w:rFonts w:ascii="Times New Roman" w:hAnsi="Times New Roman"/>
      <w:b/>
      <w:bCs/>
      <w:sz w:val="24"/>
      <w:szCs w:val="24"/>
    </w:rPr>
  </w:style>
  <w:style w:type="character" w:customStyle="1" w:styleId="16">
    <w:name w:val="Основной текст Знак1"/>
    <w:aliases w:val="Основной текст Знак Знак, Знак Знак Знак, Знак Знак1"/>
    <w:rsid w:val="000834C9"/>
    <w:rPr>
      <w:sz w:val="24"/>
      <w:szCs w:val="24"/>
    </w:rPr>
  </w:style>
  <w:style w:type="paragraph" w:customStyle="1" w:styleId="Main">
    <w:name w:val="Main"/>
    <w:link w:val="Main0"/>
    <w:rsid w:val="000834C9"/>
    <w:pPr>
      <w:widowControl w:val="0"/>
      <w:spacing w:line="360" w:lineRule="auto"/>
      <w:ind w:firstLine="709"/>
      <w:jc w:val="both"/>
    </w:pPr>
    <w:rPr>
      <w:rFonts w:ascii="Times New Roman" w:hAnsi="Times New Roman" w:cs="Tahoma"/>
      <w:sz w:val="24"/>
      <w:szCs w:val="16"/>
    </w:rPr>
  </w:style>
  <w:style w:type="character" w:customStyle="1" w:styleId="Main0">
    <w:name w:val="Main Знак"/>
    <w:link w:val="Main"/>
    <w:rsid w:val="000834C9"/>
    <w:rPr>
      <w:rFonts w:ascii="Times New Roman" w:hAnsi="Times New Roman" w:cs="Tahoma"/>
      <w:sz w:val="24"/>
      <w:szCs w:val="16"/>
    </w:rPr>
  </w:style>
  <w:style w:type="character" w:customStyle="1" w:styleId="st">
    <w:name w:val="st"/>
    <w:rsid w:val="000834C9"/>
  </w:style>
  <w:style w:type="paragraph" w:customStyle="1" w:styleId="aff0">
    <w:name w:val="Полужирный"/>
    <w:basedOn w:val="a"/>
    <w:link w:val="aff1"/>
    <w:rsid w:val="000834C9"/>
    <w:pPr>
      <w:spacing w:after="0" w:line="240" w:lineRule="auto"/>
      <w:ind w:firstLine="709"/>
      <w:jc w:val="both"/>
    </w:pPr>
    <w:rPr>
      <w:rFonts w:ascii="Times New Roman" w:hAnsi="Times New Roman" w:cs="Times New Roman"/>
      <w:b/>
      <w:sz w:val="28"/>
      <w:szCs w:val="24"/>
    </w:rPr>
  </w:style>
  <w:style w:type="character" w:customStyle="1" w:styleId="aff1">
    <w:name w:val="Полужирный Знак"/>
    <w:link w:val="aff0"/>
    <w:rsid w:val="000834C9"/>
    <w:rPr>
      <w:rFonts w:ascii="Times New Roman" w:hAnsi="Times New Roman"/>
      <w:b/>
      <w:sz w:val="28"/>
      <w:szCs w:val="24"/>
    </w:rPr>
  </w:style>
  <w:style w:type="paragraph" w:customStyle="1" w:styleId="aff2">
    <w:name w:val="Основной ОК"/>
    <w:basedOn w:val="aa"/>
    <w:rsid w:val="000834C9"/>
    <w:pPr>
      <w:suppressAutoHyphens w:val="0"/>
      <w:spacing w:before="0" w:after="0"/>
      <w:ind w:firstLine="709"/>
      <w:jc w:val="both"/>
    </w:pPr>
    <w:rPr>
      <w:rFonts w:ascii="Times New Roman" w:hAnsi="Times New Roman"/>
      <w:lang w:eastAsia="ru-RU"/>
    </w:rPr>
  </w:style>
  <w:style w:type="paragraph" w:customStyle="1" w:styleId="western">
    <w:name w:val="western"/>
    <w:basedOn w:val="a"/>
    <w:rsid w:val="000834C9"/>
    <w:pPr>
      <w:spacing w:before="100" w:beforeAutospacing="1" w:after="119" w:line="240" w:lineRule="auto"/>
    </w:pPr>
    <w:rPr>
      <w:rFonts w:ascii="Times New Roman" w:hAnsi="Times New Roman" w:cs="Times New Roman"/>
      <w:color w:val="000000"/>
      <w:sz w:val="20"/>
      <w:szCs w:val="20"/>
    </w:rPr>
  </w:style>
  <w:style w:type="paragraph" w:customStyle="1" w:styleId="BodyTextIndent3">
    <w:name w:val="Body Text Indent 3"/>
    <w:basedOn w:val="a"/>
    <w:rsid w:val="000834C9"/>
    <w:pPr>
      <w:spacing w:after="0" w:line="240" w:lineRule="auto"/>
      <w:ind w:firstLine="720"/>
      <w:jc w:val="both"/>
    </w:pPr>
    <w:rPr>
      <w:rFonts w:ascii="Times New Roman" w:hAnsi="Times New Roman" w:cs="Times New Roman"/>
      <w:sz w:val="28"/>
      <w:szCs w:val="20"/>
    </w:rPr>
  </w:style>
  <w:style w:type="table" w:styleId="aff3">
    <w:name w:val="Table Grid"/>
    <w:basedOn w:val="a2"/>
    <w:uiPriority w:val="59"/>
    <w:locked/>
    <w:rsid w:val="00BA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C39FC"/>
    <w:pPr>
      <w:spacing w:after="200" w:line="276" w:lineRule="auto"/>
    </w:pPr>
    <w:rPr>
      <w:rFonts w:cs="Calibri"/>
      <w:sz w:val="22"/>
      <w:szCs w:val="22"/>
    </w:rPr>
  </w:style>
  <w:style w:type="paragraph" w:styleId="1">
    <w:name w:val="heading 1"/>
    <w:basedOn w:val="a"/>
    <w:next w:val="a0"/>
    <w:link w:val="10"/>
    <w:uiPriority w:val="99"/>
    <w:qFormat/>
    <w:rsid w:val="00EF7C8C"/>
    <w:pPr>
      <w:keepNext/>
      <w:tabs>
        <w:tab w:val="num" w:pos="0"/>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2">
    <w:name w:val="heading 2"/>
    <w:basedOn w:val="a"/>
    <w:next w:val="a0"/>
    <w:link w:val="20"/>
    <w:qFormat/>
    <w:rsid w:val="00EF7C8C"/>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qFormat/>
    <w:rsid w:val="00EF7C8C"/>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5">
    <w:name w:val="heading 5"/>
    <w:basedOn w:val="a"/>
    <w:next w:val="a"/>
    <w:link w:val="50"/>
    <w:uiPriority w:val="99"/>
    <w:qFormat/>
    <w:rsid w:val="00EF7C8C"/>
    <w:pPr>
      <w:tabs>
        <w:tab w:val="num" w:pos="0"/>
      </w:tabs>
      <w:suppressAutoHyphens/>
      <w:spacing w:before="240" w:after="60" w:line="240" w:lineRule="auto"/>
      <w:ind w:left="1008" w:hanging="1008"/>
      <w:outlineLvl w:val="4"/>
    </w:pPr>
    <w:rPr>
      <w:rFonts w:cs="Times New Roman"/>
      <w:b/>
      <w:bCs/>
      <w:i/>
      <w:iCs/>
      <w:sz w:val="26"/>
      <w:szCs w:val="26"/>
      <w:lang w:eastAsia="ar-SA"/>
    </w:rPr>
  </w:style>
  <w:style w:type="paragraph" w:styleId="9">
    <w:name w:val="heading 9"/>
    <w:basedOn w:val="a"/>
    <w:next w:val="a"/>
    <w:link w:val="90"/>
    <w:uiPriority w:val="99"/>
    <w:qFormat/>
    <w:rsid w:val="00EF7C8C"/>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F7C8C"/>
    <w:rPr>
      <w:rFonts w:ascii="Arial" w:hAnsi="Arial" w:cs="Arial"/>
      <w:b/>
      <w:bCs/>
      <w:kern w:val="1"/>
      <w:sz w:val="32"/>
      <w:szCs w:val="32"/>
      <w:lang w:eastAsia="ar-SA" w:bidi="ar-SA"/>
    </w:rPr>
  </w:style>
  <w:style w:type="character" w:customStyle="1" w:styleId="20">
    <w:name w:val="Заголовок 2 Знак"/>
    <w:link w:val="2"/>
    <w:locked/>
    <w:rsid w:val="00EF7C8C"/>
    <w:rPr>
      <w:rFonts w:ascii="Arial" w:hAnsi="Arial" w:cs="Arial"/>
      <w:b/>
      <w:bCs/>
      <w:i/>
      <w:iCs/>
      <w:sz w:val="28"/>
      <w:szCs w:val="28"/>
      <w:lang w:eastAsia="ar-SA" w:bidi="ar-SA"/>
    </w:rPr>
  </w:style>
  <w:style w:type="character" w:customStyle="1" w:styleId="30">
    <w:name w:val="Заголовок 3 Знак"/>
    <w:link w:val="3"/>
    <w:locked/>
    <w:rsid w:val="00EF7C8C"/>
    <w:rPr>
      <w:rFonts w:ascii="Arial" w:hAnsi="Arial" w:cs="Arial"/>
      <w:b/>
      <w:bCs/>
      <w:sz w:val="26"/>
      <w:szCs w:val="26"/>
      <w:lang w:eastAsia="ar-SA" w:bidi="ar-SA"/>
    </w:rPr>
  </w:style>
  <w:style w:type="character" w:customStyle="1" w:styleId="50">
    <w:name w:val="Заголовок 5 Знак"/>
    <w:link w:val="5"/>
    <w:uiPriority w:val="99"/>
    <w:locked/>
    <w:rsid w:val="00EF7C8C"/>
    <w:rPr>
      <w:rFonts w:ascii="Times New Roman" w:hAnsi="Times New Roman" w:cs="Times New Roman"/>
      <w:b/>
      <w:bCs/>
      <w:i/>
      <w:iCs/>
      <w:sz w:val="26"/>
      <w:szCs w:val="26"/>
      <w:lang w:eastAsia="ar-SA" w:bidi="ar-SA"/>
    </w:rPr>
  </w:style>
  <w:style w:type="character" w:customStyle="1" w:styleId="90">
    <w:name w:val="Заголовок 9 Знак"/>
    <w:link w:val="9"/>
    <w:uiPriority w:val="99"/>
    <w:locked/>
    <w:rsid w:val="00EF7C8C"/>
    <w:rPr>
      <w:rFonts w:ascii="Arial" w:hAnsi="Arial" w:cs="Arial"/>
      <w:lang w:eastAsia="ar-SA" w:bidi="ar-SA"/>
    </w:rPr>
  </w:style>
  <w:style w:type="character" w:customStyle="1" w:styleId="WW8Num1z0">
    <w:name w:val="WW8Num1z0"/>
    <w:uiPriority w:val="99"/>
    <w:rsid w:val="00EF7C8C"/>
  </w:style>
  <w:style w:type="character" w:customStyle="1" w:styleId="WW8Num1z1">
    <w:name w:val="WW8Num1z1"/>
    <w:uiPriority w:val="99"/>
    <w:rsid w:val="00EF7C8C"/>
  </w:style>
  <w:style w:type="character" w:customStyle="1" w:styleId="WW8Num1z2">
    <w:name w:val="WW8Num1z2"/>
    <w:uiPriority w:val="99"/>
    <w:rsid w:val="00EF7C8C"/>
  </w:style>
  <w:style w:type="character" w:customStyle="1" w:styleId="WW8Num1z3">
    <w:name w:val="WW8Num1z3"/>
    <w:uiPriority w:val="99"/>
    <w:rsid w:val="00EF7C8C"/>
  </w:style>
  <w:style w:type="character" w:customStyle="1" w:styleId="WW8Num1z4">
    <w:name w:val="WW8Num1z4"/>
    <w:uiPriority w:val="99"/>
    <w:rsid w:val="00EF7C8C"/>
  </w:style>
  <w:style w:type="character" w:customStyle="1" w:styleId="WW8Num1z5">
    <w:name w:val="WW8Num1z5"/>
    <w:uiPriority w:val="99"/>
    <w:rsid w:val="00EF7C8C"/>
  </w:style>
  <w:style w:type="character" w:customStyle="1" w:styleId="WW8Num1z6">
    <w:name w:val="WW8Num1z6"/>
    <w:uiPriority w:val="99"/>
    <w:rsid w:val="00EF7C8C"/>
  </w:style>
  <w:style w:type="character" w:customStyle="1" w:styleId="WW8Num1z7">
    <w:name w:val="WW8Num1z7"/>
    <w:uiPriority w:val="99"/>
    <w:rsid w:val="00EF7C8C"/>
  </w:style>
  <w:style w:type="character" w:customStyle="1" w:styleId="WW8Num1z8">
    <w:name w:val="WW8Num1z8"/>
    <w:uiPriority w:val="99"/>
    <w:rsid w:val="00EF7C8C"/>
  </w:style>
  <w:style w:type="character" w:customStyle="1" w:styleId="WW8Num2z0">
    <w:name w:val="WW8Num2z0"/>
    <w:uiPriority w:val="99"/>
    <w:rsid w:val="00EF7C8C"/>
    <w:rPr>
      <w:rFonts w:ascii="Symbol" w:hAnsi="Symbol" w:cs="Symbol"/>
      <w:color w:val="auto"/>
      <w:sz w:val="16"/>
      <w:szCs w:val="16"/>
    </w:rPr>
  </w:style>
  <w:style w:type="character" w:customStyle="1" w:styleId="WW8Num3z0">
    <w:name w:val="WW8Num3z0"/>
    <w:uiPriority w:val="99"/>
    <w:rsid w:val="00EF7C8C"/>
    <w:rPr>
      <w:sz w:val="24"/>
      <w:szCs w:val="24"/>
    </w:rPr>
  </w:style>
  <w:style w:type="character" w:customStyle="1" w:styleId="WW8Num4z0">
    <w:name w:val="WW8Num4z0"/>
    <w:uiPriority w:val="99"/>
    <w:rsid w:val="00EF7C8C"/>
  </w:style>
  <w:style w:type="character" w:customStyle="1" w:styleId="WW8Num5z0">
    <w:name w:val="WW8Num5z0"/>
    <w:uiPriority w:val="99"/>
    <w:rsid w:val="00EF7C8C"/>
  </w:style>
  <w:style w:type="character" w:customStyle="1" w:styleId="WW8Num6z0">
    <w:name w:val="WW8Num6z0"/>
    <w:uiPriority w:val="99"/>
    <w:rsid w:val="00EF7C8C"/>
    <w:rPr>
      <w:sz w:val="28"/>
      <w:szCs w:val="28"/>
    </w:rPr>
  </w:style>
  <w:style w:type="character" w:customStyle="1" w:styleId="WW8Num7z0">
    <w:name w:val="WW8Num7z0"/>
    <w:uiPriority w:val="99"/>
    <w:rsid w:val="00EF7C8C"/>
    <w:rPr>
      <w:rFonts w:ascii="Times New Roman" w:hAnsi="Times New Roman" w:cs="Times New Roman"/>
      <w:sz w:val="24"/>
      <w:szCs w:val="24"/>
    </w:rPr>
  </w:style>
  <w:style w:type="character" w:customStyle="1" w:styleId="WW8Num8z0">
    <w:name w:val="WW8Num8z0"/>
    <w:uiPriority w:val="99"/>
    <w:rsid w:val="00EF7C8C"/>
  </w:style>
  <w:style w:type="character" w:customStyle="1" w:styleId="WW8Num8z1">
    <w:name w:val="WW8Num8z1"/>
    <w:uiPriority w:val="99"/>
    <w:rsid w:val="00EF7C8C"/>
    <w:rPr>
      <w:rFonts w:ascii="Times New Roman" w:hAnsi="Times New Roman" w:cs="Times New Roman"/>
      <w:sz w:val="24"/>
      <w:szCs w:val="24"/>
      <w:shd w:val="clear" w:color="auto" w:fill="auto"/>
    </w:rPr>
  </w:style>
  <w:style w:type="character" w:customStyle="1" w:styleId="WW8Num8z2">
    <w:name w:val="WW8Num8z2"/>
    <w:uiPriority w:val="99"/>
    <w:rsid w:val="00EF7C8C"/>
  </w:style>
  <w:style w:type="character" w:customStyle="1" w:styleId="WW8Num8z3">
    <w:name w:val="WW8Num8z3"/>
    <w:uiPriority w:val="99"/>
    <w:rsid w:val="00EF7C8C"/>
  </w:style>
  <w:style w:type="character" w:customStyle="1" w:styleId="WW8Num8z4">
    <w:name w:val="WW8Num8z4"/>
    <w:uiPriority w:val="99"/>
    <w:rsid w:val="00EF7C8C"/>
  </w:style>
  <w:style w:type="character" w:customStyle="1" w:styleId="WW8Num8z5">
    <w:name w:val="WW8Num8z5"/>
    <w:uiPriority w:val="99"/>
    <w:rsid w:val="00EF7C8C"/>
  </w:style>
  <w:style w:type="character" w:customStyle="1" w:styleId="WW8Num8z6">
    <w:name w:val="WW8Num8z6"/>
    <w:uiPriority w:val="99"/>
    <w:rsid w:val="00EF7C8C"/>
  </w:style>
  <w:style w:type="character" w:customStyle="1" w:styleId="WW8Num8z7">
    <w:name w:val="WW8Num8z7"/>
    <w:uiPriority w:val="99"/>
    <w:rsid w:val="00EF7C8C"/>
  </w:style>
  <w:style w:type="character" w:customStyle="1" w:styleId="WW8Num8z8">
    <w:name w:val="WW8Num8z8"/>
    <w:uiPriority w:val="99"/>
    <w:rsid w:val="00EF7C8C"/>
  </w:style>
  <w:style w:type="character" w:customStyle="1" w:styleId="WW8Num9z0">
    <w:name w:val="WW8Num9z0"/>
    <w:uiPriority w:val="99"/>
    <w:rsid w:val="00EF7C8C"/>
  </w:style>
  <w:style w:type="character" w:customStyle="1" w:styleId="WW8Num9z1">
    <w:name w:val="WW8Num9z1"/>
    <w:uiPriority w:val="99"/>
    <w:rsid w:val="00EF7C8C"/>
  </w:style>
  <w:style w:type="character" w:customStyle="1" w:styleId="WW8Num9z2">
    <w:name w:val="WW8Num9z2"/>
    <w:uiPriority w:val="99"/>
    <w:rsid w:val="00EF7C8C"/>
  </w:style>
  <w:style w:type="character" w:customStyle="1" w:styleId="WW8Num9z3">
    <w:name w:val="WW8Num9z3"/>
    <w:uiPriority w:val="99"/>
    <w:rsid w:val="00EF7C8C"/>
  </w:style>
  <w:style w:type="character" w:customStyle="1" w:styleId="WW8Num9z4">
    <w:name w:val="WW8Num9z4"/>
    <w:uiPriority w:val="99"/>
    <w:rsid w:val="00EF7C8C"/>
  </w:style>
  <w:style w:type="character" w:customStyle="1" w:styleId="WW8Num9z5">
    <w:name w:val="WW8Num9z5"/>
    <w:uiPriority w:val="99"/>
    <w:rsid w:val="00EF7C8C"/>
  </w:style>
  <w:style w:type="character" w:customStyle="1" w:styleId="WW8Num9z6">
    <w:name w:val="WW8Num9z6"/>
    <w:uiPriority w:val="99"/>
    <w:rsid w:val="00EF7C8C"/>
  </w:style>
  <w:style w:type="character" w:customStyle="1" w:styleId="WW8Num9z7">
    <w:name w:val="WW8Num9z7"/>
    <w:uiPriority w:val="99"/>
    <w:rsid w:val="00EF7C8C"/>
  </w:style>
  <w:style w:type="character" w:customStyle="1" w:styleId="WW8Num9z8">
    <w:name w:val="WW8Num9z8"/>
    <w:uiPriority w:val="99"/>
    <w:rsid w:val="00EF7C8C"/>
  </w:style>
  <w:style w:type="character" w:customStyle="1" w:styleId="21">
    <w:name w:val="Основной шрифт абзаца2"/>
    <w:uiPriority w:val="99"/>
    <w:rsid w:val="00EF7C8C"/>
  </w:style>
  <w:style w:type="character" w:customStyle="1" w:styleId="WW8Num3z1">
    <w:name w:val="WW8Num3z1"/>
    <w:uiPriority w:val="99"/>
    <w:rsid w:val="00EF7C8C"/>
  </w:style>
  <w:style w:type="character" w:customStyle="1" w:styleId="WW8Num3z2">
    <w:name w:val="WW8Num3z2"/>
    <w:uiPriority w:val="99"/>
    <w:rsid w:val="00EF7C8C"/>
  </w:style>
  <w:style w:type="character" w:customStyle="1" w:styleId="WW8Num3z3">
    <w:name w:val="WW8Num3z3"/>
    <w:uiPriority w:val="99"/>
    <w:rsid w:val="00EF7C8C"/>
  </w:style>
  <w:style w:type="character" w:customStyle="1" w:styleId="WW8Num3z4">
    <w:name w:val="WW8Num3z4"/>
    <w:uiPriority w:val="99"/>
    <w:rsid w:val="00EF7C8C"/>
  </w:style>
  <w:style w:type="character" w:customStyle="1" w:styleId="WW8Num3z5">
    <w:name w:val="WW8Num3z5"/>
    <w:uiPriority w:val="99"/>
    <w:rsid w:val="00EF7C8C"/>
  </w:style>
  <w:style w:type="character" w:customStyle="1" w:styleId="WW8Num3z6">
    <w:name w:val="WW8Num3z6"/>
    <w:uiPriority w:val="99"/>
    <w:rsid w:val="00EF7C8C"/>
  </w:style>
  <w:style w:type="character" w:customStyle="1" w:styleId="WW8Num3z7">
    <w:name w:val="WW8Num3z7"/>
    <w:uiPriority w:val="99"/>
    <w:rsid w:val="00EF7C8C"/>
  </w:style>
  <w:style w:type="character" w:customStyle="1" w:styleId="WW8Num3z8">
    <w:name w:val="WW8Num3z8"/>
    <w:uiPriority w:val="99"/>
    <w:rsid w:val="00EF7C8C"/>
  </w:style>
  <w:style w:type="character" w:customStyle="1" w:styleId="WW8Num4z1">
    <w:name w:val="WW8Num4z1"/>
    <w:uiPriority w:val="99"/>
    <w:rsid w:val="00EF7C8C"/>
  </w:style>
  <w:style w:type="character" w:customStyle="1" w:styleId="WW8Num4z2">
    <w:name w:val="WW8Num4z2"/>
    <w:uiPriority w:val="99"/>
    <w:rsid w:val="00EF7C8C"/>
  </w:style>
  <w:style w:type="character" w:customStyle="1" w:styleId="WW8Num4z3">
    <w:name w:val="WW8Num4z3"/>
    <w:uiPriority w:val="99"/>
    <w:rsid w:val="00EF7C8C"/>
  </w:style>
  <w:style w:type="character" w:customStyle="1" w:styleId="WW8Num4z4">
    <w:name w:val="WW8Num4z4"/>
    <w:uiPriority w:val="99"/>
    <w:rsid w:val="00EF7C8C"/>
  </w:style>
  <w:style w:type="character" w:customStyle="1" w:styleId="WW8Num4z5">
    <w:name w:val="WW8Num4z5"/>
    <w:uiPriority w:val="99"/>
    <w:rsid w:val="00EF7C8C"/>
  </w:style>
  <w:style w:type="character" w:customStyle="1" w:styleId="WW8Num4z6">
    <w:name w:val="WW8Num4z6"/>
    <w:uiPriority w:val="99"/>
    <w:rsid w:val="00EF7C8C"/>
  </w:style>
  <w:style w:type="character" w:customStyle="1" w:styleId="WW8Num4z7">
    <w:name w:val="WW8Num4z7"/>
    <w:uiPriority w:val="99"/>
    <w:rsid w:val="00EF7C8C"/>
  </w:style>
  <w:style w:type="character" w:customStyle="1" w:styleId="WW8Num4z8">
    <w:name w:val="WW8Num4z8"/>
    <w:uiPriority w:val="99"/>
    <w:rsid w:val="00EF7C8C"/>
  </w:style>
  <w:style w:type="character" w:customStyle="1" w:styleId="WW8Num5z1">
    <w:name w:val="WW8Num5z1"/>
    <w:uiPriority w:val="99"/>
    <w:rsid w:val="00EF7C8C"/>
  </w:style>
  <w:style w:type="character" w:customStyle="1" w:styleId="WW8Num5z2">
    <w:name w:val="WW8Num5z2"/>
    <w:uiPriority w:val="99"/>
    <w:rsid w:val="00EF7C8C"/>
  </w:style>
  <w:style w:type="character" w:customStyle="1" w:styleId="WW8Num5z3">
    <w:name w:val="WW8Num5z3"/>
    <w:uiPriority w:val="99"/>
    <w:rsid w:val="00EF7C8C"/>
  </w:style>
  <w:style w:type="character" w:customStyle="1" w:styleId="WW8Num5z4">
    <w:name w:val="WW8Num5z4"/>
    <w:uiPriority w:val="99"/>
    <w:rsid w:val="00EF7C8C"/>
  </w:style>
  <w:style w:type="character" w:customStyle="1" w:styleId="WW8Num5z5">
    <w:name w:val="WW8Num5z5"/>
    <w:uiPriority w:val="99"/>
    <w:rsid w:val="00EF7C8C"/>
  </w:style>
  <w:style w:type="character" w:customStyle="1" w:styleId="WW8Num5z6">
    <w:name w:val="WW8Num5z6"/>
    <w:uiPriority w:val="99"/>
    <w:rsid w:val="00EF7C8C"/>
  </w:style>
  <w:style w:type="character" w:customStyle="1" w:styleId="WW8Num5z7">
    <w:name w:val="WW8Num5z7"/>
    <w:uiPriority w:val="99"/>
    <w:rsid w:val="00EF7C8C"/>
  </w:style>
  <w:style w:type="character" w:customStyle="1" w:styleId="WW8Num5z8">
    <w:name w:val="WW8Num5z8"/>
    <w:uiPriority w:val="99"/>
    <w:rsid w:val="00EF7C8C"/>
  </w:style>
  <w:style w:type="character" w:customStyle="1" w:styleId="WW8Num6z1">
    <w:name w:val="WW8Num6z1"/>
    <w:uiPriority w:val="99"/>
    <w:rsid w:val="00EF7C8C"/>
  </w:style>
  <w:style w:type="character" w:customStyle="1" w:styleId="WW8Num6z2">
    <w:name w:val="WW8Num6z2"/>
    <w:uiPriority w:val="99"/>
    <w:rsid w:val="00EF7C8C"/>
  </w:style>
  <w:style w:type="character" w:customStyle="1" w:styleId="WW8Num6z3">
    <w:name w:val="WW8Num6z3"/>
    <w:uiPriority w:val="99"/>
    <w:rsid w:val="00EF7C8C"/>
  </w:style>
  <w:style w:type="character" w:customStyle="1" w:styleId="WW8Num6z4">
    <w:name w:val="WW8Num6z4"/>
    <w:uiPriority w:val="99"/>
    <w:rsid w:val="00EF7C8C"/>
  </w:style>
  <w:style w:type="character" w:customStyle="1" w:styleId="WW8Num6z5">
    <w:name w:val="WW8Num6z5"/>
    <w:uiPriority w:val="99"/>
    <w:rsid w:val="00EF7C8C"/>
  </w:style>
  <w:style w:type="character" w:customStyle="1" w:styleId="WW8Num6z6">
    <w:name w:val="WW8Num6z6"/>
    <w:uiPriority w:val="99"/>
    <w:rsid w:val="00EF7C8C"/>
  </w:style>
  <w:style w:type="character" w:customStyle="1" w:styleId="WW8Num6z7">
    <w:name w:val="WW8Num6z7"/>
    <w:uiPriority w:val="99"/>
    <w:rsid w:val="00EF7C8C"/>
  </w:style>
  <w:style w:type="character" w:customStyle="1" w:styleId="WW8Num6z8">
    <w:name w:val="WW8Num6z8"/>
    <w:uiPriority w:val="99"/>
    <w:rsid w:val="00EF7C8C"/>
  </w:style>
  <w:style w:type="character" w:customStyle="1" w:styleId="11">
    <w:name w:val="Основной шрифт абзаца1"/>
    <w:uiPriority w:val="99"/>
    <w:rsid w:val="00EF7C8C"/>
  </w:style>
  <w:style w:type="character" w:styleId="a4">
    <w:name w:val="Hyperlink"/>
    <w:uiPriority w:val="99"/>
    <w:rsid w:val="00EF7C8C"/>
    <w:rPr>
      <w:color w:val="0000FF"/>
      <w:u w:val="single"/>
    </w:rPr>
  </w:style>
  <w:style w:type="character" w:customStyle="1" w:styleId="a5">
    <w:name w:val="Маркеры списка"/>
    <w:uiPriority w:val="99"/>
    <w:rsid w:val="00EF7C8C"/>
    <w:rPr>
      <w:rFonts w:ascii="OpenSymbol" w:hAnsi="OpenSymbol" w:cs="OpenSymbol"/>
    </w:rPr>
  </w:style>
  <w:style w:type="character" w:customStyle="1" w:styleId="a6">
    <w:name w:val="Символ нумерации"/>
    <w:uiPriority w:val="99"/>
    <w:rsid w:val="00EF7C8C"/>
  </w:style>
  <w:style w:type="paragraph" w:customStyle="1" w:styleId="a7">
    <w:name w:val="Заголовок"/>
    <w:basedOn w:val="a"/>
    <w:next w:val="a0"/>
    <w:uiPriority w:val="99"/>
    <w:rsid w:val="00EF7C8C"/>
    <w:pPr>
      <w:keepNext/>
      <w:suppressAutoHyphens/>
      <w:spacing w:before="240" w:after="120" w:line="240" w:lineRule="auto"/>
    </w:pPr>
    <w:rPr>
      <w:rFonts w:ascii="Arial" w:hAnsi="Arial" w:cs="Arial"/>
      <w:sz w:val="28"/>
      <w:szCs w:val="28"/>
      <w:lang w:eastAsia="ar-SA"/>
    </w:rPr>
  </w:style>
  <w:style w:type="paragraph" w:styleId="a0">
    <w:name w:val="Body Text"/>
    <w:aliases w:val=" Знак Знак, Знак"/>
    <w:basedOn w:val="a"/>
    <w:link w:val="a8"/>
    <w:rsid w:val="00EF7C8C"/>
    <w:pPr>
      <w:suppressAutoHyphens/>
      <w:spacing w:before="280" w:after="280" w:line="240" w:lineRule="auto"/>
    </w:pPr>
    <w:rPr>
      <w:rFonts w:cs="Times New Roman"/>
      <w:sz w:val="24"/>
      <w:szCs w:val="24"/>
      <w:lang w:eastAsia="ar-SA"/>
    </w:rPr>
  </w:style>
  <w:style w:type="character" w:customStyle="1" w:styleId="a8">
    <w:name w:val="Основной текст Знак"/>
    <w:link w:val="a0"/>
    <w:uiPriority w:val="99"/>
    <w:locked/>
    <w:rsid w:val="00EF7C8C"/>
    <w:rPr>
      <w:rFonts w:ascii="Times New Roman" w:hAnsi="Times New Roman" w:cs="Times New Roman"/>
      <w:sz w:val="24"/>
      <w:szCs w:val="24"/>
      <w:lang w:eastAsia="ar-SA" w:bidi="ar-SA"/>
    </w:rPr>
  </w:style>
  <w:style w:type="paragraph" w:styleId="a9">
    <w:name w:val="List"/>
    <w:basedOn w:val="a0"/>
    <w:uiPriority w:val="99"/>
    <w:rsid w:val="00EF7C8C"/>
  </w:style>
  <w:style w:type="paragraph" w:customStyle="1" w:styleId="22">
    <w:name w:val="Название2"/>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23">
    <w:name w:val="Указатель2"/>
    <w:basedOn w:val="a"/>
    <w:uiPriority w:val="99"/>
    <w:rsid w:val="00EF7C8C"/>
    <w:pPr>
      <w:suppressLineNumbers/>
      <w:suppressAutoHyphens/>
      <w:spacing w:after="0" w:line="240" w:lineRule="auto"/>
    </w:pPr>
    <w:rPr>
      <w:rFonts w:cs="Times New Roman"/>
      <w:sz w:val="24"/>
      <w:szCs w:val="24"/>
      <w:lang w:eastAsia="ar-SA"/>
    </w:rPr>
  </w:style>
  <w:style w:type="paragraph" w:customStyle="1" w:styleId="12">
    <w:name w:val="Название1"/>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13">
    <w:name w:val="Указатель1"/>
    <w:basedOn w:val="a"/>
    <w:uiPriority w:val="99"/>
    <w:rsid w:val="00EF7C8C"/>
    <w:pPr>
      <w:suppressLineNumbers/>
      <w:suppressAutoHyphens/>
      <w:spacing w:after="0" w:line="240" w:lineRule="auto"/>
    </w:pPr>
    <w:rPr>
      <w:rFonts w:cs="Times New Roman"/>
      <w:sz w:val="24"/>
      <w:szCs w:val="24"/>
      <w:lang w:eastAsia="ar-SA"/>
    </w:rPr>
  </w:style>
  <w:style w:type="paragraph" w:styleId="aa">
    <w:name w:val="Body Text Indent"/>
    <w:basedOn w:val="a"/>
    <w:link w:val="ab"/>
    <w:rsid w:val="00EF7C8C"/>
    <w:pPr>
      <w:suppressAutoHyphens/>
      <w:spacing w:before="280" w:after="280" w:line="240" w:lineRule="auto"/>
    </w:pPr>
    <w:rPr>
      <w:rFonts w:cs="Times New Roman"/>
      <w:sz w:val="24"/>
      <w:szCs w:val="24"/>
      <w:lang w:eastAsia="ar-SA"/>
    </w:rPr>
  </w:style>
  <w:style w:type="character" w:customStyle="1" w:styleId="ab">
    <w:name w:val="Основной текст с отступом Знак"/>
    <w:link w:val="aa"/>
    <w:locked/>
    <w:rsid w:val="00EF7C8C"/>
    <w:rPr>
      <w:rFonts w:ascii="Times New Roman" w:hAnsi="Times New Roman" w:cs="Times New Roman"/>
      <w:sz w:val="24"/>
      <w:szCs w:val="24"/>
      <w:lang w:eastAsia="ar-SA" w:bidi="ar-SA"/>
    </w:rPr>
  </w:style>
  <w:style w:type="paragraph" w:customStyle="1" w:styleId="210">
    <w:name w:val="Основной текст 21"/>
    <w:basedOn w:val="a"/>
    <w:uiPriority w:val="99"/>
    <w:rsid w:val="00EF7C8C"/>
    <w:pPr>
      <w:suppressAutoHyphens/>
      <w:spacing w:before="280" w:after="280" w:line="240" w:lineRule="auto"/>
    </w:pPr>
    <w:rPr>
      <w:rFonts w:cs="Times New Roman"/>
      <w:sz w:val="24"/>
      <w:szCs w:val="24"/>
      <w:lang w:eastAsia="ar-SA"/>
    </w:rPr>
  </w:style>
  <w:style w:type="paragraph" w:styleId="14">
    <w:name w:val="toc 1"/>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31">
    <w:name w:val="toc 3"/>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ac">
    <w:name w:val="Normal (Web)"/>
    <w:aliases w:val="Обычный (Web)"/>
    <w:basedOn w:val="a"/>
    <w:rsid w:val="00EF7C8C"/>
    <w:pPr>
      <w:suppressAutoHyphens/>
      <w:spacing w:before="280" w:after="280" w:line="240" w:lineRule="auto"/>
    </w:pPr>
    <w:rPr>
      <w:rFonts w:cs="Times New Roman"/>
      <w:sz w:val="24"/>
      <w:szCs w:val="24"/>
      <w:lang w:eastAsia="ar-SA"/>
    </w:rPr>
  </w:style>
  <w:style w:type="paragraph" w:customStyle="1" w:styleId="211">
    <w:name w:val="Основной текст с отступом 21"/>
    <w:basedOn w:val="a"/>
    <w:uiPriority w:val="99"/>
    <w:rsid w:val="00EF7C8C"/>
    <w:pPr>
      <w:suppressAutoHyphens/>
      <w:spacing w:before="280" w:after="280" w:line="240" w:lineRule="auto"/>
    </w:pPr>
    <w:rPr>
      <w:rFonts w:cs="Times New Roman"/>
      <w:sz w:val="24"/>
      <w:szCs w:val="24"/>
      <w:lang w:eastAsia="ar-SA"/>
    </w:rPr>
  </w:style>
  <w:style w:type="paragraph" w:customStyle="1" w:styleId="report">
    <w:name w:val="report"/>
    <w:basedOn w:val="a"/>
    <w:uiPriority w:val="99"/>
    <w:rsid w:val="00EF7C8C"/>
    <w:pPr>
      <w:suppressAutoHyphens/>
      <w:spacing w:before="280" w:after="280" w:line="240" w:lineRule="auto"/>
    </w:pPr>
    <w:rPr>
      <w:rFonts w:cs="Times New Roman"/>
      <w:sz w:val="24"/>
      <w:szCs w:val="24"/>
      <w:lang w:eastAsia="ar-SA"/>
    </w:rPr>
  </w:style>
  <w:style w:type="paragraph" w:styleId="ad">
    <w:name w:val="Subtitle"/>
    <w:basedOn w:val="a"/>
    <w:next w:val="a0"/>
    <w:link w:val="ae"/>
    <w:uiPriority w:val="99"/>
    <w:qFormat/>
    <w:rsid w:val="00EF7C8C"/>
    <w:pPr>
      <w:suppressAutoHyphens/>
      <w:spacing w:before="280" w:after="280" w:line="240" w:lineRule="auto"/>
    </w:pPr>
    <w:rPr>
      <w:rFonts w:cs="Times New Roman"/>
      <w:sz w:val="24"/>
      <w:szCs w:val="24"/>
      <w:lang w:eastAsia="ar-SA"/>
    </w:rPr>
  </w:style>
  <w:style w:type="character" w:customStyle="1" w:styleId="ae">
    <w:name w:val="Подзаголовок Знак"/>
    <w:link w:val="ad"/>
    <w:uiPriority w:val="99"/>
    <w:locked/>
    <w:rsid w:val="00EF7C8C"/>
    <w:rPr>
      <w:rFonts w:ascii="Times New Roman" w:hAnsi="Times New Roman" w:cs="Times New Roman"/>
      <w:sz w:val="24"/>
      <w:szCs w:val="24"/>
      <w:lang w:eastAsia="ar-SA" w:bidi="ar-SA"/>
    </w:rPr>
  </w:style>
  <w:style w:type="paragraph" w:customStyle="1" w:styleId="af">
    <w:name w:val="a"/>
    <w:basedOn w:val="a"/>
    <w:uiPriority w:val="99"/>
    <w:rsid w:val="00EF7C8C"/>
    <w:pPr>
      <w:suppressAutoHyphens/>
      <w:spacing w:before="280" w:after="280" w:line="240" w:lineRule="auto"/>
    </w:pPr>
    <w:rPr>
      <w:rFonts w:cs="Times New Roman"/>
      <w:sz w:val="24"/>
      <w:szCs w:val="24"/>
      <w:lang w:eastAsia="ar-SA"/>
    </w:rPr>
  </w:style>
  <w:style w:type="paragraph" w:styleId="z-">
    <w:name w:val="HTML Bottom of Form"/>
    <w:basedOn w:val="a"/>
    <w:next w:val="a"/>
    <w:link w:val="z-0"/>
    <w:hidden/>
    <w:uiPriority w:val="99"/>
    <w:rsid w:val="00EF7C8C"/>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link w:val="z-"/>
    <w:uiPriority w:val="99"/>
    <w:locked/>
    <w:rsid w:val="00EF7C8C"/>
    <w:rPr>
      <w:rFonts w:ascii="Arial" w:hAnsi="Arial" w:cs="Arial"/>
      <w:vanish/>
      <w:sz w:val="16"/>
      <w:szCs w:val="16"/>
      <w:lang w:eastAsia="ar-SA" w:bidi="ar-SA"/>
    </w:rPr>
  </w:style>
  <w:style w:type="paragraph" w:styleId="af0">
    <w:name w:val="Balloon Text"/>
    <w:basedOn w:val="a"/>
    <w:link w:val="af1"/>
    <w:uiPriority w:val="99"/>
    <w:semiHidden/>
    <w:rsid w:val="00EF7C8C"/>
    <w:pPr>
      <w:suppressAutoHyphens/>
      <w:spacing w:after="0" w:line="240" w:lineRule="auto"/>
    </w:pPr>
    <w:rPr>
      <w:rFonts w:ascii="Tahoma" w:hAnsi="Tahoma" w:cs="Tahoma"/>
      <w:sz w:val="16"/>
      <w:szCs w:val="16"/>
      <w:lang w:eastAsia="ar-SA"/>
    </w:rPr>
  </w:style>
  <w:style w:type="character" w:customStyle="1" w:styleId="af1">
    <w:name w:val="Текст выноски Знак"/>
    <w:link w:val="af0"/>
    <w:uiPriority w:val="99"/>
    <w:locked/>
    <w:rsid w:val="00EF7C8C"/>
    <w:rPr>
      <w:rFonts w:ascii="Tahoma" w:hAnsi="Tahoma" w:cs="Tahoma"/>
      <w:sz w:val="16"/>
      <w:szCs w:val="16"/>
      <w:lang w:eastAsia="ar-SA" w:bidi="ar-SA"/>
    </w:rPr>
  </w:style>
  <w:style w:type="paragraph" w:styleId="15">
    <w:name w:val="index 1"/>
    <w:basedOn w:val="a"/>
    <w:next w:val="a"/>
    <w:autoRedefine/>
    <w:uiPriority w:val="99"/>
    <w:semiHidden/>
    <w:rsid w:val="00EF7C8C"/>
    <w:pPr>
      <w:suppressAutoHyphens/>
      <w:spacing w:after="0" w:line="240" w:lineRule="auto"/>
      <w:ind w:left="240" w:hanging="240"/>
    </w:pPr>
    <w:rPr>
      <w:rFonts w:cs="Times New Roman"/>
      <w:sz w:val="24"/>
      <w:szCs w:val="24"/>
      <w:lang w:eastAsia="ar-SA"/>
    </w:rPr>
  </w:style>
  <w:style w:type="paragraph" w:styleId="af2">
    <w:name w:val="index heading"/>
    <w:basedOn w:val="a"/>
    <w:next w:val="15"/>
    <w:uiPriority w:val="99"/>
    <w:semiHidden/>
    <w:rsid w:val="00EF7C8C"/>
    <w:pPr>
      <w:suppressAutoHyphens/>
      <w:spacing w:after="0" w:line="240" w:lineRule="auto"/>
    </w:pPr>
    <w:rPr>
      <w:rFonts w:cs="Times New Roman"/>
      <w:sz w:val="24"/>
      <w:szCs w:val="24"/>
      <w:lang w:eastAsia="ar-SA"/>
    </w:rPr>
  </w:style>
  <w:style w:type="paragraph" w:customStyle="1" w:styleId="ConsPlusNormal">
    <w:name w:val="ConsPlusNormal"/>
    <w:uiPriority w:val="99"/>
    <w:rsid w:val="00EF7C8C"/>
    <w:pPr>
      <w:widowControl w:val="0"/>
      <w:suppressAutoHyphens/>
      <w:autoSpaceDE w:val="0"/>
      <w:ind w:firstLine="720"/>
    </w:pPr>
    <w:rPr>
      <w:rFonts w:ascii="Arial" w:hAnsi="Arial" w:cs="Arial"/>
      <w:lang w:eastAsia="ar-SA"/>
    </w:rPr>
  </w:style>
  <w:style w:type="paragraph" w:styleId="af3">
    <w:name w:val="header"/>
    <w:basedOn w:val="a"/>
    <w:link w:val="af4"/>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4">
    <w:name w:val="Верхний колонтитул Знак"/>
    <w:link w:val="af3"/>
    <w:uiPriority w:val="99"/>
    <w:locked/>
    <w:rsid w:val="00EF7C8C"/>
    <w:rPr>
      <w:rFonts w:ascii="Times New Roman" w:hAnsi="Times New Roman" w:cs="Times New Roman"/>
      <w:sz w:val="24"/>
      <w:szCs w:val="24"/>
      <w:lang w:eastAsia="ar-SA" w:bidi="ar-SA"/>
    </w:rPr>
  </w:style>
  <w:style w:type="paragraph" w:styleId="af5">
    <w:name w:val="footer"/>
    <w:basedOn w:val="a"/>
    <w:link w:val="af6"/>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6">
    <w:name w:val="Нижний колонтитул Знак"/>
    <w:link w:val="af5"/>
    <w:uiPriority w:val="99"/>
    <w:locked/>
    <w:rsid w:val="00EF7C8C"/>
    <w:rPr>
      <w:rFonts w:ascii="Times New Roman" w:hAnsi="Times New Roman" w:cs="Times New Roman"/>
      <w:sz w:val="24"/>
      <w:szCs w:val="24"/>
      <w:lang w:eastAsia="ar-SA" w:bidi="ar-SA"/>
    </w:rPr>
  </w:style>
  <w:style w:type="paragraph" w:customStyle="1" w:styleId="af7">
    <w:name w:val="Содержимое таблицы"/>
    <w:basedOn w:val="a"/>
    <w:uiPriority w:val="99"/>
    <w:rsid w:val="00EF7C8C"/>
    <w:pPr>
      <w:suppressLineNumbers/>
      <w:suppressAutoHyphens/>
      <w:spacing w:after="0" w:line="240" w:lineRule="auto"/>
    </w:pPr>
    <w:rPr>
      <w:rFonts w:cs="Times New Roman"/>
      <w:sz w:val="24"/>
      <w:szCs w:val="24"/>
      <w:lang w:eastAsia="ar-SA"/>
    </w:rPr>
  </w:style>
  <w:style w:type="paragraph" w:customStyle="1" w:styleId="af8">
    <w:name w:val="Заголовок таблицы"/>
    <w:basedOn w:val="af7"/>
    <w:uiPriority w:val="99"/>
    <w:rsid w:val="00EF7C8C"/>
    <w:pPr>
      <w:jc w:val="center"/>
    </w:pPr>
    <w:rPr>
      <w:b/>
      <w:bCs/>
    </w:rPr>
  </w:style>
  <w:style w:type="paragraph" w:customStyle="1" w:styleId="af9">
    <w:name w:val="Содержимое врезки"/>
    <w:basedOn w:val="a0"/>
    <w:uiPriority w:val="99"/>
    <w:rsid w:val="00EF7C8C"/>
  </w:style>
  <w:style w:type="paragraph" w:styleId="afa">
    <w:name w:val="No Spacing"/>
    <w:uiPriority w:val="99"/>
    <w:qFormat/>
    <w:rsid w:val="00EF7C8C"/>
    <w:rPr>
      <w:rFonts w:cs="Calibri"/>
      <w:sz w:val="22"/>
      <w:szCs w:val="22"/>
    </w:rPr>
  </w:style>
  <w:style w:type="character" w:styleId="afb">
    <w:name w:val="Strong"/>
    <w:uiPriority w:val="99"/>
    <w:qFormat/>
    <w:rsid w:val="006468C3"/>
    <w:rPr>
      <w:b/>
      <w:bCs/>
    </w:rPr>
  </w:style>
  <w:style w:type="paragraph" w:styleId="24">
    <w:name w:val="Body Text Indent 2"/>
    <w:basedOn w:val="a"/>
    <w:link w:val="25"/>
    <w:unhideWhenUsed/>
    <w:locked/>
    <w:rsid w:val="000834C9"/>
    <w:pPr>
      <w:spacing w:after="120" w:line="480" w:lineRule="auto"/>
      <w:ind w:left="283"/>
    </w:pPr>
  </w:style>
  <w:style w:type="character" w:customStyle="1" w:styleId="25">
    <w:name w:val="Основной текст с отступом 2 Знак"/>
    <w:basedOn w:val="a1"/>
    <w:link w:val="24"/>
    <w:rsid w:val="000834C9"/>
    <w:rPr>
      <w:rFonts w:cs="Calibri"/>
      <w:sz w:val="22"/>
      <w:szCs w:val="22"/>
    </w:rPr>
  </w:style>
  <w:style w:type="paragraph" w:styleId="afc">
    <w:name w:val="Body Text First Indent"/>
    <w:basedOn w:val="a0"/>
    <w:link w:val="afd"/>
    <w:unhideWhenUsed/>
    <w:locked/>
    <w:rsid w:val="000834C9"/>
    <w:pPr>
      <w:suppressAutoHyphens w:val="0"/>
      <w:spacing w:before="0" w:after="120" w:line="276" w:lineRule="auto"/>
      <w:ind w:firstLine="210"/>
    </w:pPr>
    <w:rPr>
      <w:rFonts w:cs="Calibri"/>
      <w:sz w:val="22"/>
      <w:szCs w:val="22"/>
      <w:lang w:eastAsia="ru-RU"/>
    </w:rPr>
  </w:style>
  <w:style w:type="character" w:customStyle="1" w:styleId="afd">
    <w:name w:val="Красная строка Знак"/>
    <w:basedOn w:val="a8"/>
    <w:link w:val="afc"/>
    <w:rsid w:val="000834C9"/>
    <w:rPr>
      <w:rFonts w:ascii="Times New Roman" w:hAnsi="Times New Roman" w:cs="Calibri"/>
      <w:sz w:val="22"/>
      <w:szCs w:val="22"/>
      <w:lang w:eastAsia="ar-SA" w:bidi="ar-SA"/>
    </w:rPr>
  </w:style>
  <w:style w:type="paragraph" w:styleId="afe">
    <w:name w:val="Title"/>
    <w:basedOn w:val="a"/>
    <w:link w:val="aff"/>
    <w:qFormat/>
    <w:locked/>
    <w:rsid w:val="000834C9"/>
    <w:pPr>
      <w:spacing w:after="0" w:line="240" w:lineRule="auto"/>
      <w:jc w:val="center"/>
    </w:pPr>
    <w:rPr>
      <w:rFonts w:ascii="Times New Roman" w:hAnsi="Times New Roman" w:cs="Times New Roman"/>
      <w:b/>
      <w:bCs/>
      <w:sz w:val="24"/>
      <w:szCs w:val="24"/>
    </w:rPr>
  </w:style>
  <w:style w:type="character" w:customStyle="1" w:styleId="aff">
    <w:name w:val="Название Знак"/>
    <w:basedOn w:val="a1"/>
    <w:link w:val="afe"/>
    <w:rsid w:val="000834C9"/>
    <w:rPr>
      <w:rFonts w:ascii="Times New Roman" w:hAnsi="Times New Roman"/>
      <w:b/>
      <w:bCs/>
      <w:sz w:val="24"/>
      <w:szCs w:val="24"/>
    </w:rPr>
  </w:style>
  <w:style w:type="character" w:customStyle="1" w:styleId="16">
    <w:name w:val="Основной текст Знак1"/>
    <w:aliases w:val="Основной текст Знак Знак, Знак Знак Знак, Знак Знак1"/>
    <w:rsid w:val="000834C9"/>
    <w:rPr>
      <w:sz w:val="24"/>
      <w:szCs w:val="24"/>
    </w:rPr>
  </w:style>
  <w:style w:type="paragraph" w:customStyle="1" w:styleId="Main">
    <w:name w:val="Main"/>
    <w:link w:val="Main0"/>
    <w:rsid w:val="000834C9"/>
    <w:pPr>
      <w:widowControl w:val="0"/>
      <w:spacing w:line="360" w:lineRule="auto"/>
      <w:ind w:firstLine="709"/>
      <w:jc w:val="both"/>
    </w:pPr>
    <w:rPr>
      <w:rFonts w:ascii="Times New Roman" w:hAnsi="Times New Roman" w:cs="Tahoma"/>
      <w:sz w:val="24"/>
      <w:szCs w:val="16"/>
    </w:rPr>
  </w:style>
  <w:style w:type="character" w:customStyle="1" w:styleId="Main0">
    <w:name w:val="Main Знак"/>
    <w:link w:val="Main"/>
    <w:rsid w:val="000834C9"/>
    <w:rPr>
      <w:rFonts w:ascii="Times New Roman" w:hAnsi="Times New Roman" w:cs="Tahoma"/>
      <w:sz w:val="24"/>
      <w:szCs w:val="16"/>
    </w:rPr>
  </w:style>
  <w:style w:type="character" w:customStyle="1" w:styleId="st">
    <w:name w:val="st"/>
    <w:rsid w:val="000834C9"/>
  </w:style>
  <w:style w:type="paragraph" w:customStyle="1" w:styleId="aff0">
    <w:name w:val="Полужирный"/>
    <w:basedOn w:val="a"/>
    <w:link w:val="aff1"/>
    <w:rsid w:val="000834C9"/>
    <w:pPr>
      <w:spacing w:after="0" w:line="240" w:lineRule="auto"/>
      <w:ind w:firstLine="709"/>
      <w:jc w:val="both"/>
    </w:pPr>
    <w:rPr>
      <w:rFonts w:ascii="Times New Roman" w:hAnsi="Times New Roman" w:cs="Times New Roman"/>
      <w:b/>
      <w:sz w:val="28"/>
      <w:szCs w:val="24"/>
    </w:rPr>
  </w:style>
  <w:style w:type="character" w:customStyle="1" w:styleId="aff1">
    <w:name w:val="Полужирный Знак"/>
    <w:link w:val="aff0"/>
    <w:rsid w:val="000834C9"/>
    <w:rPr>
      <w:rFonts w:ascii="Times New Roman" w:hAnsi="Times New Roman"/>
      <w:b/>
      <w:sz w:val="28"/>
      <w:szCs w:val="24"/>
    </w:rPr>
  </w:style>
  <w:style w:type="paragraph" w:customStyle="1" w:styleId="aff2">
    <w:name w:val="Основной ОК"/>
    <w:basedOn w:val="aa"/>
    <w:rsid w:val="000834C9"/>
    <w:pPr>
      <w:suppressAutoHyphens w:val="0"/>
      <w:spacing w:before="0" w:after="0"/>
      <w:ind w:firstLine="709"/>
      <w:jc w:val="both"/>
    </w:pPr>
    <w:rPr>
      <w:rFonts w:ascii="Times New Roman" w:hAnsi="Times New Roman"/>
      <w:lang w:eastAsia="ru-RU"/>
    </w:rPr>
  </w:style>
  <w:style w:type="paragraph" w:customStyle="1" w:styleId="western">
    <w:name w:val="western"/>
    <w:basedOn w:val="a"/>
    <w:rsid w:val="000834C9"/>
    <w:pPr>
      <w:spacing w:before="100" w:beforeAutospacing="1" w:after="119" w:line="240" w:lineRule="auto"/>
    </w:pPr>
    <w:rPr>
      <w:rFonts w:ascii="Times New Roman" w:hAnsi="Times New Roman" w:cs="Times New Roman"/>
      <w:color w:val="000000"/>
      <w:sz w:val="20"/>
      <w:szCs w:val="20"/>
    </w:rPr>
  </w:style>
  <w:style w:type="paragraph" w:customStyle="1" w:styleId="BodyTextIndent3">
    <w:name w:val="Body Text Indent 3"/>
    <w:basedOn w:val="a"/>
    <w:rsid w:val="000834C9"/>
    <w:pPr>
      <w:spacing w:after="0" w:line="240" w:lineRule="auto"/>
      <w:ind w:firstLine="720"/>
      <w:jc w:val="both"/>
    </w:pPr>
    <w:rPr>
      <w:rFonts w:ascii="Times New Roman" w:hAnsi="Times New Roman" w:cs="Times New Roman"/>
      <w:sz w:val="28"/>
      <w:szCs w:val="20"/>
    </w:rPr>
  </w:style>
  <w:style w:type="table" w:styleId="aff3">
    <w:name w:val="Table Grid"/>
    <w:basedOn w:val="a2"/>
    <w:uiPriority w:val="59"/>
    <w:locked/>
    <w:rsid w:val="00BA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8845</Words>
  <Characters>50418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AdmGlavaSeni</cp:lastModifiedBy>
  <cp:revision>2</cp:revision>
  <cp:lastPrinted>2016-12-15T10:07:00Z</cp:lastPrinted>
  <dcterms:created xsi:type="dcterms:W3CDTF">2016-12-15T10:10:00Z</dcterms:created>
  <dcterms:modified xsi:type="dcterms:W3CDTF">2016-12-15T10:10:00Z</dcterms:modified>
</cp:coreProperties>
</file>