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BEAC" w14:textId="77777777" w:rsidR="006802DE" w:rsidRDefault="006802DE" w:rsidP="006802DE">
      <w:pPr>
        <w:ind w:firstLine="709"/>
        <w:jc w:val="both"/>
      </w:pPr>
    </w:p>
    <w:p w14:paraId="55449681" w14:textId="4047DE0A" w:rsidR="00645EAB" w:rsidRPr="00645EAB" w:rsidRDefault="006802DE" w:rsidP="006802DE">
      <w:pPr>
        <w:ind w:firstLine="709"/>
        <w:jc w:val="both"/>
        <w:rPr>
          <w:b/>
          <w:bCs/>
          <w:sz w:val="28"/>
          <w:szCs w:val="28"/>
        </w:rPr>
      </w:pPr>
      <w:r w:rsidRPr="00645EAB">
        <w:rPr>
          <w:b/>
          <w:bCs/>
          <w:sz w:val="28"/>
          <w:szCs w:val="28"/>
        </w:rPr>
        <w:t xml:space="preserve">Прокуратурой Дзержинского района </w:t>
      </w:r>
      <w:r w:rsidR="00645EAB" w:rsidRPr="00645EAB">
        <w:rPr>
          <w:b/>
          <w:bCs/>
          <w:sz w:val="28"/>
          <w:szCs w:val="28"/>
        </w:rPr>
        <w:t>выявлены нарушения в деятельности перевозчиков</w:t>
      </w:r>
    </w:p>
    <w:p w14:paraId="201E0A90" w14:textId="77777777" w:rsidR="00645EAB" w:rsidRDefault="00645EAB" w:rsidP="006802DE">
      <w:pPr>
        <w:ind w:firstLine="709"/>
        <w:jc w:val="both"/>
        <w:rPr>
          <w:sz w:val="28"/>
          <w:szCs w:val="28"/>
        </w:rPr>
      </w:pPr>
    </w:p>
    <w:p w14:paraId="043BB3F1" w14:textId="422131E9" w:rsidR="00645EAB" w:rsidRDefault="00645EAB" w:rsidP="006802DE">
      <w:pPr>
        <w:ind w:firstLine="709"/>
        <w:jc w:val="both"/>
        <w:rPr>
          <w:bCs/>
          <w:sz w:val="28"/>
          <w:szCs w:val="28"/>
        </w:rPr>
      </w:pPr>
      <w:r w:rsidRPr="00645EAB">
        <w:rPr>
          <w:color w:val="000000"/>
          <w:kern w:val="28"/>
          <w:sz w:val="28"/>
          <w:szCs w:val="28"/>
        </w:rPr>
        <w:t xml:space="preserve">Прокуратурой района </w:t>
      </w:r>
      <w:r w:rsidRPr="00645EAB">
        <w:rPr>
          <w:sz w:val="28"/>
          <w:szCs w:val="28"/>
        </w:rPr>
        <w:t>с привлечением</w:t>
      </w:r>
      <w:r w:rsidRPr="00645EAB">
        <w:rPr>
          <w:color w:val="000000"/>
          <w:kern w:val="28"/>
          <w:sz w:val="28"/>
          <w:szCs w:val="28"/>
        </w:rPr>
        <w:t xml:space="preserve"> </w:t>
      </w:r>
      <w:r w:rsidRPr="00645EAB">
        <w:rPr>
          <w:sz w:val="28"/>
          <w:szCs w:val="28"/>
        </w:rPr>
        <w:t xml:space="preserve">сотрудников отделения ГИБДД ОМВД России по Дзержинскому району проведена проверка исполнения законодательства о безопасности дорожного движения </w:t>
      </w:r>
      <w:r w:rsidRPr="00645EAB">
        <w:rPr>
          <w:color w:val="000000"/>
          <w:spacing w:val="10"/>
          <w:sz w:val="28"/>
          <w:szCs w:val="28"/>
        </w:rPr>
        <w:t xml:space="preserve">в </w:t>
      </w:r>
      <w:r w:rsidRPr="00645EAB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>юридических лиц, осуществляющих перевозку пассажиров автомобильным транспортом на территории Дзержинского района.</w:t>
      </w:r>
    </w:p>
    <w:p w14:paraId="0E849336" w14:textId="72A57697" w:rsidR="00645EAB" w:rsidRDefault="00645EAB" w:rsidP="00680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</w:t>
      </w:r>
      <w:r w:rsidRPr="00645EAB">
        <w:rPr>
          <w:sz w:val="28"/>
          <w:szCs w:val="28"/>
        </w:rPr>
        <w:t>нарушения эксплуатации транспортного средства, а также нарушения</w:t>
      </w:r>
      <w:r>
        <w:rPr>
          <w:sz w:val="28"/>
          <w:szCs w:val="28"/>
        </w:rPr>
        <w:t>,</w:t>
      </w:r>
      <w:r w:rsidRPr="00645EAB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эксплуатацией</w:t>
      </w:r>
      <w:r w:rsidRPr="00645EAB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645EA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контроля</w:t>
      </w:r>
      <w:r w:rsidRPr="00645EAB">
        <w:rPr>
          <w:sz w:val="28"/>
          <w:szCs w:val="28"/>
        </w:rPr>
        <w:t>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</w:t>
      </w:r>
      <w:r>
        <w:rPr>
          <w:sz w:val="28"/>
          <w:szCs w:val="28"/>
        </w:rPr>
        <w:t>.</w:t>
      </w:r>
    </w:p>
    <w:p w14:paraId="77BAA2DA" w14:textId="77777777" w:rsidR="00E04E72" w:rsidRDefault="006802DE" w:rsidP="006802DE">
      <w:pPr>
        <w:ind w:firstLine="709"/>
        <w:jc w:val="both"/>
        <w:rPr>
          <w:spacing w:val="-2"/>
          <w:sz w:val="28"/>
          <w:szCs w:val="28"/>
        </w:rPr>
      </w:pPr>
      <w:r w:rsidRPr="00645EAB">
        <w:rPr>
          <w:spacing w:val="-2"/>
          <w:sz w:val="28"/>
          <w:szCs w:val="28"/>
        </w:rPr>
        <w:t xml:space="preserve">С целью устранения выявленных нарушений, прокуратурой Дзержинского района в адрес </w:t>
      </w:r>
      <w:r w:rsidR="00645EAB">
        <w:rPr>
          <w:spacing w:val="-2"/>
          <w:sz w:val="28"/>
          <w:szCs w:val="28"/>
        </w:rPr>
        <w:t xml:space="preserve">юридических лиц внесены представления, по результатам рассмотрения которых ответственные должностные лица привлечены к дисциплинарной ответственности, </w:t>
      </w:r>
      <w:r w:rsidR="00E04E72">
        <w:rPr>
          <w:spacing w:val="-2"/>
          <w:sz w:val="28"/>
          <w:szCs w:val="28"/>
        </w:rPr>
        <w:t>с водителями проведены инструктажи.</w:t>
      </w:r>
    </w:p>
    <w:p w14:paraId="6CDBC940" w14:textId="7C2DDE16" w:rsidR="006802DE" w:rsidRPr="00645EAB" w:rsidRDefault="00E04E72" w:rsidP="006802D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 также </w:t>
      </w:r>
      <w:r w:rsidR="00645EAB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адрес</w:t>
      </w:r>
      <w:r w:rsidR="00645EAB">
        <w:rPr>
          <w:spacing w:val="-2"/>
          <w:sz w:val="28"/>
          <w:szCs w:val="28"/>
        </w:rPr>
        <w:t xml:space="preserve"> О</w:t>
      </w:r>
      <w:r w:rsidR="00645EAB" w:rsidRPr="00645EAB">
        <w:rPr>
          <w:sz w:val="28"/>
          <w:szCs w:val="28"/>
        </w:rPr>
        <w:t>ГИБДД ОМВД России по Дзержинскому району</w:t>
      </w:r>
      <w:r w:rsidR="00645EAB">
        <w:rPr>
          <w:sz w:val="28"/>
          <w:szCs w:val="28"/>
        </w:rPr>
        <w:t xml:space="preserve"> направлены постановления об административном правонарушении </w:t>
      </w:r>
      <w:r w:rsidR="00645EAB" w:rsidRPr="00645EAB">
        <w:rPr>
          <w:sz w:val="28"/>
          <w:szCs w:val="28"/>
        </w:rPr>
        <w:t>по ч. 2 ст.12</w:t>
      </w:r>
      <w:r w:rsidR="00645EAB" w:rsidRPr="00645EAB">
        <w:rPr>
          <w:color w:val="000000"/>
          <w:spacing w:val="3"/>
          <w:sz w:val="28"/>
          <w:szCs w:val="28"/>
        </w:rPr>
        <w:t xml:space="preserve">.31 КоАП РФ, </w:t>
      </w:r>
      <w:r w:rsidR="00645EAB" w:rsidRPr="00645EAB">
        <w:rPr>
          <w:sz w:val="28"/>
          <w:szCs w:val="28"/>
        </w:rPr>
        <w:t>ч. 2 ст. 11</w:t>
      </w:r>
      <w:r w:rsidR="00645EAB" w:rsidRPr="00645EAB">
        <w:rPr>
          <w:color w:val="000000"/>
          <w:spacing w:val="3"/>
          <w:sz w:val="28"/>
          <w:szCs w:val="28"/>
        </w:rPr>
        <w:t>.23 КоАП РФ</w:t>
      </w:r>
      <w:r w:rsidR="00645EAB" w:rsidRPr="00645EAB">
        <w:rPr>
          <w:sz w:val="28"/>
          <w:szCs w:val="28"/>
        </w:rPr>
        <w:t>, по результатам рассмотрения которых должностные лица привлечены к административной ответственности</w:t>
      </w:r>
      <w:r w:rsidR="006802DE" w:rsidRPr="00645EAB">
        <w:rPr>
          <w:sz w:val="28"/>
          <w:szCs w:val="28"/>
        </w:rPr>
        <w:t>.</w:t>
      </w:r>
    </w:p>
    <w:p w14:paraId="46C48A9F" w14:textId="2AAC4A67" w:rsidR="006802DE" w:rsidRPr="00645EAB" w:rsidRDefault="006802DE" w:rsidP="006802DE">
      <w:pPr>
        <w:ind w:firstLine="709"/>
        <w:jc w:val="both"/>
        <w:rPr>
          <w:sz w:val="28"/>
          <w:szCs w:val="28"/>
        </w:rPr>
      </w:pPr>
    </w:p>
    <w:p w14:paraId="7D06D597" w14:textId="77777777" w:rsidR="006802DE" w:rsidRPr="00B93F5C" w:rsidRDefault="006802DE" w:rsidP="006802DE">
      <w:pPr>
        <w:tabs>
          <w:tab w:val="left" w:pos="1620"/>
        </w:tabs>
      </w:pPr>
    </w:p>
    <w:p w14:paraId="4EC4B708" w14:textId="71E74B65" w:rsidR="008E2E4D" w:rsidRDefault="008E2E4D"/>
    <w:p w14:paraId="514447F8" w14:textId="16A63037" w:rsidR="006724F7" w:rsidRPr="006724F7" w:rsidRDefault="006724F7" w:rsidP="006724F7">
      <w:pPr>
        <w:rPr>
          <w:sz w:val="28"/>
          <w:szCs w:val="28"/>
        </w:rPr>
      </w:pPr>
      <w:r w:rsidRPr="006724F7">
        <w:rPr>
          <w:sz w:val="28"/>
          <w:szCs w:val="28"/>
        </w:rPr>
        <w:t>Помощник прокурора                                                           Красноперова М.С.</w:t>
      </w:r>
    </w:p>
    <w:sectPr w:rsidR="006724F7" w:rsidRPr="0067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32"/>
    <w:rsid w:val="00645EAB"/>
    <w:rsid w:val="006724F7"/>
    <w:rsid w:val="006802DE"/>
    <w:rsid w:val="007F33E6"/>
    <w:rsid w:val="008E2E4D"/>
    <w:rsid w:val="00AD2532"/>
    <w:rsid w:val="00E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35F"/>
  <w15:chartTrackingRefBased/>
  <w15:docId w15:val="{421C2B7E-B1FB-498A-85FF-98C464F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2021-04-13T06:13:00Z</cp:lastPrinted>
  <dcterms:created xsi:type="dcterms:W3CDTF">2021-02-26T11:56:00Z</dcterms:created>
  <dcterms:modified xsi:type="dcterms:W3CDTF">2021-04-13T15:40:00Z</dcterms:modified>
</cp:coreProperties>
</file>