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55" w:rsidRPr="007928F8" w:rsidRDefault="002F4F55" w:rsidP="002F4F55">
      <w:pPr>
        <w:jc w:val="center"/>
        <w:rPr>
          <w:b/>
          <w:bCs/>
          <w:color w:val="000000"/>
          <w:sz w:val="20"/>
          <w:szCs w:val="20"/>
        </w:rPr>
      </w:pPr>
      <w:r w:rsidRPr="007928F8">
        <w:rPr>
          <w:b/>
          <w:bCs/>
          <w:color w:val="000000"/>
          <w:sz w:val="20"/>
          <w:szCs w:val="20"/>
        </w:rPr>
        <w:t>СВЕДЕНИЯ</w:t>
      </w:r>
    </w:p>
    <w:p w:rsidR="002F4F55" w:rsidRPr="007928F8" w:rsidRDefault="002F4F55" w:rsidP="002F4F55">
      <w:pPr>
        <w:jc w:val="center"/>
        <w:rPr>
          <w:b/>
          <w:bCs/>
          <w:color w:val="000000"/>
          <w:sz w:val="20"/>
          <w:szCs w:val="20"/>
        </w:rPr>
      </w:pPr>
      <w:r w:rsidRPr="007928F8">
        <w:rPr>
          <w:b/>
          <w:bCs/>
          <w:color w:val="000000"/>
          <w:sz w:val="20"/>
          <w:szCs w:val="20"/>
        </w:rPr>
        <w:t xml:space="preserve">о доходах,   об имуществе и обязательствах имущественного характера </w:t>
      </w:r>
    </w:p>
    <w:p w:rsidR="002F4F55" w:rsidRPr="007928F8" w:rsidRDefault="002F4F55" w:rsidP="002F4F55">
      <w:pPr>
        <w:jc w:val="center"/>
        <w:rPr>
          <w:b/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Скребачевой</w:t>
      </w:r>
      <w:proofErr w:type="spellEnd"/>
      <w:r>
        <w:rPr>
          <w:b/>
          <w:bCs/>
          <w:color w:val="000000"/>
          <w:sz w:val="20"/>
          <w:szCs w:val="20"/>
        </w:rPr>
        <w:t xml:space="preserve"> Татьяны Федоровны</w:t>
      </w:r>
    </w:p>
    <w:p w:rsidR="002F4F55" w:rsidRPr="00665C07" w:rsidRDefault="002F4F55" w:rsidP="002F4F55">
      <w:pPr>
        <w:jc w:val="center"/>
        <w:rPr>
          <w:b/>
          <w:bCs/>
          <w:color w:val="000000"/>
        </w:rPr>
      </w:pPr>
      <w:r w:rsidRPr="007928F8">
        <w:rPr>
          <w:b/>
          <w:bCs/>
          <w:color w:val="000000"/>
          <w:sz w:val="20"/>
          <w:szCs w:val="20"/>
        </w:rPr>
        <w:t>депутата</w:t>
      </w:r>
      <w:r>
        <w:rPr>
          <w:b/>
          <w:bCs/>
          <w:color w:val="000000"/>
          <w:sz w:val="20"/>
          <w:szCs w:val="20"/>
        </w:rPr>
        <w:t xml:space="preserve">  сельской думы  МО сельского поселения  «Деревня Барсуки»  Дзержинского района</w:t>
      </w:r>
      <w:r w:rsidRPr="007928F8">
        <w:rPr>
          <w:b/>
          <w:bCs/>
          <w:color w:val="000000"/>
          <w:sz w:val="20"/>
          <w:szCs w:val="20"/>
        </w:rPr>
        <w:t xml:space="preserve"> Калужской области и членов  её семьи</w:t>
      </w:r>
      <w:r w:rsidRPr="007928F8">
        <w:rPr>
          <w:b/>
          <w:bCs/>
          <w:color w:val="000000"/>
          <w:sz w:val="20"/>
          <w:szCs w:val="20"/>
        </w:rPr>
        <w:br/>
        <w:t>за период с 1 января по 31 декабря 201</w:t>
      </w:r>
      <w:r w:rsidR="001136F7">
        <w:rPr>
          <w:b/>
          <w:bCs/>
          <w:color w:val="000000"/>
          <w:sz w:val="20"/>
          <w:szCs w:val="20"/>
        </w:rPr>
        <w:t>6</w:t>
      </w:r>
      <w:bookmarkStart w:id="0" w:name="_GoBack"/>
      <w:bookmarkEnd w:id="0"/>
      <w:r>
        <w:rPr>
          <w:b/>
          <w:bCs/>
          <w:color w:val="000000"/>
        </w:rPr>
        <w:t xml:space="preserve"> г</w:t>
      </w:r>
      <w:r w:rsidRPr="00665C07">
        <w:rPr>
          <w:b/>
          <w:bCs/>
          <w:color w:val="000000"/>
        </w:rPr>
        <w:t xml:space="preserve">ода </w:t>
      </w:r>
    </w:p>
    <w:p w:rsidR="002F4F55" w:rsidRPr="00665C07" w:rsidRDefault="002F4F55" w:rsidP="002F4F55">
      <w:pPr>
        <w:jc w:val="center"/>
        <w:rPr>
          <w:color w:val="000000"/>
        </w:rPr>
      </w:pP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1998"/>
        <w:gridCol w:w="2268"/>
        <w:gridCol w:w="984"/>
        <w:gridCol w:w="1495"/>
        <w:gridCol w:w="1632"/>
        <w:gridCol w:w="1134"/>
        <w:gridCol w:w="992"/>
        <w:gridCol w:w="1843"/>
      </w:tblGrid>
      <w:tr w:rsidR="002F4F55" w:rsidRPr="003B6BF4" w:rsidTr="00A52B39">
        <w:trPr>
          <w:tblCellSpacing w:w="0" w:type="dxa"/>
        </w:trPr>
        <w:tc>
          <w:tcPr>
            <w:tcW w:w="2265" w:type="dxa"/>
            <w:vMerge w:val="restart"/>
          </w:tcPr>
          <w:p w:rsidR="002F4F55" w:rsidRPr="003B6BF4" w:rsidRDefault="002F4F55" w:rsidP="00A52B39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98" w:type="dxa"/>
            <w:vMerge w:val="restart"/>
          </w:tcPr>
          <w:p w:rsidR="002F4F55" w:rsidRPr="003B6BF4" w:rsidRDefault="002F4F55" w:rsidP="00A52B39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Декларированный годовой доход</w:t>
            </w:r>
          </w:p>
          <w:p w:rsidR="002F4F55" w:rsidRPr="003B6BF4" w:rsidRDefault="002F4F55" w:rsidP="00A52B39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(</w:t>
            </w:r>
            <w:proofErr w:type="spellStart"/>
            <w:r w:rsidRPr="003B6BF4">
              <w:rPr>
                <w:bCs/>
                <w:color w:val="000000"/>
              </w:rPr>
              <w:t>руб</w:t>
            </w:r>
            <w:proofErr w:type="spellEnd"/>
            <w:r w:rsidRPr="003B6BF4">
              <w:rPr>
                <w:bCs/>
                <w:color w:val="000000"/>
              </w:rPr>
              <w:t>)</w:t>
            </w:r>
          </w:p>
        </w:tc>
        <w:tc>
          <w:tcPr>
            <w:tcW w:w="6379" w:type="dxa"/>
            <w:gridSpan w:val="4"/>
          </w:tcPr>
          <w:p w:rsidR="002F4F55" w:rsidRPr="003B6BF4" w:rsidRDefault="002F4F55" w:rsidP="00A52B39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</w:tcPr>
          <w:p w:rsidR="002F4F55" w:rsidRPr="003B6BF4" w:rsidRDefault="002F4F55" w:rsidP="00A52B39">
            <w:pPr>
              <w:jc w:val="center"/>
              <w:rPr>
                <w:color w:val="000000"/>
              </w:rPr>
            </w:pPr>
            <w:r w:rsidRPr="003B6BF4">
              <w:rPr>
                <w:bCs/>
                <w:color w:val="000000"/>
              </w:rPr>
              <w:t>Перечень объектов недвижимого имущества, находящихся в пользовании</w:t>
            </w:r>
            <w:r w:rsidRPr="003B6BF4">
              <w:rPr>
                <w:color w:val="000000"/>
              </w:rPr>
              <w:t xml:space="preserve"> </w:t>
            </w:r>
          </w:p>
        </w:tc>
      </w:tr>
      <w:tr w:rsidR="002F4F55" w:rsidRPr="003B6BF4" w:rsidTr="00A52B39">
        <w:trPr>
          <w:tblCellSpacing w:w="0" w:type="dxa"/>
        </w:trPr>
        <w:tc>
          <w:tcPr>
            <w:tcW w:w="2265" w:type="dxa"/>
            <w:vMerge/>
            <w:vAlign w:val="center"/>
          </w:tcPr>
          <w:p w:rsidR="002F4F55" w:rsidRPr="003B6BF4" w:rsidRDefault="002F4F55" w:rsidP="00A52B39">
            <w:pPr>
              <w:jc w:val="center"/>
              <w:rPr>
                <w:color w:val="000000"/>
              </w:rPr>
            </w:pPr>
          </w:p>
        </w:tc>
        <w:tc>
          <w:tcPr>
            <w:tcW w:w="1998" w:type="dxa"/>
            <w:vMerge/>
            <w:vAlign w:val="center"/>
          </w:tcPr>
          <w:p w:rsidR="002F4F55" w:rsidRPr="003B6BF4" w:rsidRDefault="002F4F55" w:rsidP="00A52B3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2F4F55" w:rsidRPr="003B6BF4" w:rsidRDefault="002F4F55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Вид объектов недвижимости </w:t>
            </w:r>
          </w:p>
        </w:tc>
        <w:tc>
          <w:tcPr>
            <w:tcW w:w="984" w:type="dxa"/>
          </w:tcPr>
          <w:p w:rsidR="002F4F55" w:rsidRPr="003B6BF4" w:rsidRDefault="002F4F55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Площадь</w:t>
            </w:r>
          </w:p>
          <w:p w:rsidR="002F4F55" w:rsidRPr="003B6BF4" w:rsidRDefault="002F4F55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(кв</w:t>
            </w:r>
            <w:r>
              <w:rPr>
                <w:color w:val="000000"/>
              </w:rPr>
              <w:t>.</w:t>
            </w:r>
            <w:r w:rsidRPr="003B6BF4">
              <w:rPr>
                <w:color w:val="000000"/>
              </w:rPr>
              <w:t xml:space="preserve"> м) </w:t>
            </w:r>
          </w:p>
        </w:tc>
        <w:tc>
          <w:tcPr>
            <w:tcW w:w="1495" w:type="dxa"/>
          </w:tcPr>
          <w:p w:rsidR="002F4F55" w:rsidRPr="003B6BF4" w:rsidRDefault="002F4F55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Страна расположения </w:t>
            </w:r>
          </w:p>
        </w:tc>
        <w:tc>
          <w:tcPr>
            <w:tcW w:w="1632" w:type="dxa"/>
          </w:tcPr>
          <w:p w:rsidR="002F4F55" w:rsidRPr="003B6BF4" w:rsidRDefault="002F4F55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Транспортные средства </w:t>
            </w:r>
          </w:p>
        </w:tc>
        <w:tc>
          <w:tcPr>
            <w:tcW w:w="1134" w:type="dxa"/>
          </w:tcPr>
          <w:p w:rsidR="002F4F55" w:rsidRPr="003B6BF4" w:rsidRDefault="002F4F55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Вид объектов </w:t>
            </w:r>
          </w:p>
        </w:tc>
        <w:tc>
          <w:tcPr>
            <w:tcW w:w="992" w:type="dxa"/>
          </w:tcPr>
          <w:p w:rsidR="002F4F55" w:rsidRPr="003B6BF4" w:rsidRDefault="002F4F55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Площадь </w:t>
            </w:r>
          </w:p>
          <w:p w:rsidR="002F4F55" w:rsidRPr="003B6BF4" w:rsidRDefault="002F4F55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(</w:t>
            </w:r>
            <w:r>
              <w:rPr>
                <w:color w:val="000000"/>
              </w:rPr>
              <w:t>кв.</w:t>
            </w:r>
            <w:r w:rsidRPr="003B6BF4">
              <w:rPr>
                <w:color w:val="000000"/>
              </w:rPr>
              <w:t xml:space="preserve"> м) </w:t>
            </w:r>
          </w:p>
        </w:tc>
        <w:tc>
          <w:tcPr>
            <w:tcW w:w="1843" w:type="dxa"/>
          </w:tcPr>
          <w:p w:rsidR="002F4F55" w:rsidRPr="003B6BF4" w:rsidRDefault="002F4F55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 xml:space="preserve">Страна расположения </w:t>
            </w:r>
          </w:p>
        </w:tc>
      </w:tr>
      <w:tr w:rsidR="002F4F55" w:rsidRPr="003B6BF4" w:rsidTr="00A52B39">
        <w:trPr>
          <w:tblCellSpacing w:w="0" w:type="dxa"/>
        </w:trPr>
        <w:tc>
          <w:tcPr>
            <w:tcW w:w="2265" w:type="dxa"/>
          </w:tcPr>
          <w:p w:rsidR="002F4F55" w:rsidRDefault="002F4F55" w:rsidP="00A52B39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Скребачева</w:t>
            </w:r>
            <w:proofErr w:type="spellEnd"/>
            <w:r>
              <w:rPr>
                <w:bCs/>
                <w:color w:val="000000"/>
              </w:rPr>
              <w:t xml:space="preserve"> Татьяна Федоровна</w:t>
            </w:r>
          </w:p>
        </w:tc>
        <w:tc>
          <w:tcPr>
            <w:tcW w:w="1998" w:type="dxa"/>
          </w:tcPr>
          <w:p w:rsidR="002F4F55" w:rsidRDefault="001136F7" w:rsidP="00113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332549-28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F4F55" w:rsidRDefault="002F4F55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2F4F55" w:rsidRPr="003B6BF4" w:rsidRDefault="002F4F55" w:rsidP="00A52B39">
            <w:pPr>
              <w:jc w:val="center"/>
              <w:rPr>
                <w:color w:val="000000"/>
              </w:rPr>
            </w:pPr>
          </w:p>
        </w:tc>
        <w:tc>
          <w:tcPr>
            <w:tcW w:w="984" w:type="dxa"/>
          </w:tcPr>
          <w:p w:rsidR="002F4F55" w:rsidRDefault="002F4F55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2F4F55" w:rsidRPr="003B6BF4" w:rsidRDefault="002F4F55" w:rsidP="00A52B39">
            <w:pPr>
              <w:jc w:val="center"/>
              <w:rPr>
                <w:color w:val="000000"/>
              </w:rPr>
            </w:pPr>
          </w:p>
        </w:tc>
        <w:tc>
          <w:tcPr>
            <w:tcW w:w="1495" w:type="dxa"/>
          </w:tcPr>
          <w:p w:rsidR="002F4F55" w:rsidRDefault="002F4F55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F4F55" w:rsidRPr="003B6BF4" w:rsidRDefault="002F4F55" w:rsidP="00A52B39">
            <w:pPr>
              <w:jc w:val="center"/>
              <w:rPr>
                <w:color w:val="000000"/>
              </w:rPr>
            </w:pPr>
          </w:p>
        </w:tc>
        <w:tc>
          <w:tcPr>
            <w:tcW w:w="1632" w:type="dxa"/>
          </w:tcPr>
          <w:p w:rsidR="002F4F55" w:rsidRPr="003B6BF4" w:rsidRDefault="002F4F55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2F4F55" w:rsidRPr="003B6BF4" w:rsidRDefault="002F4F55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2F4F55" w:rsidRPr="003B6BF4" w:rsidRDefault="002F4F55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2F4F55" w:rsidRDefault="002F4F55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F4F55" w:rsidRPr="003B6BF4" w:rsidTr="00A52B39">
        <w:trPr>
          <w:trHeight w:val="625"/>
          <w:tblCellSpacing w:w="0" w:type="dxa"/>
        </w:trPr>
        <w:tc>
          <w:tcPr>
            <w:tcW w:w="2265" w:type="dxa"/>
            <w:tcBorders>
              <w:bottom w:val="single" w:sz="4" w:space="0" w:color="auto"/>
            </w:tcBorders>
          </w:tcPr>
          <w:p w:rsidR="002F4F55" w:rsidRDefault="002F4F55" w:rsidP="00A52B39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Скребачев</w:t>
            </w:r>
            <w:proofErr w:type="spellEnd"/>
            <w:r>
              <w:rPr>
                <w:bCs/>
                <w:color w:val="000000"/>
              </w:rPr>
              <w:t xml:space="preserve"> Евгений Федорович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2F4F55" w:rsidRDefault="002F4F55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4F55" w:rsidRDefault="002F4F55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2F4F55" w:rsidRPr="003B6BF4" w:rsidRDefault="002F4F55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2F4F55" w:rsidRDefault="002F4F55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97.8</w:t>
            </w:r>
          </w:p>
          <w:p w:rsidR="002F4F55" w:rsidRPr="00B61E24" w:rsidRDefault="002F4F55" w:rsidP="00A52B39">
            <w:pPr>
              <w:jc w:val="center"/>
            </w:pPr>
            <w:r>
              <w:t>2830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2F4F55" w:rsidRDefault="002F4F55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F4F55" w:rsidRPr="00B61E24" w:rsidRDefault="002F4F55" w:rsidP="00A52B39">
            <w:pPr>
              <w:jc w:val="center"/>
            </w:pPr>
            <w:r>
              <w:t>Россия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2F4F55" w:rsidRDefault="002F4F55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ВАЗ -2106</w:t>
            </w:r>
          </w:p>
          <w:p w:rsidR="002F4F55" w:rsidRPr="00B61E24" w:rsidRDefault="002F4F55" w:rsidP="00A52B39"/>
        </w:tc>
        <w:tc>
          <w:tcPr>
            <w:tcW w:w="1134" w:type="dxa"/>
            <w:tcBorders>
              <w:bottom w:val="single" w:sz="4" w:space="0" w:color="auto"/>
            </w:tcBorders>
          </w:tcPr>
          <w:p w:rsidR="002F4F55" w:rsidRPr="003B6BF4" w:rsidRDefault="002F4F55" w:rsidP="00A52B39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4F55" w:rsidRPr="003B6BF4" w:rsidRDefault="002F4F55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4F55" w:rsidRDefault="002F4F55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F4F55" w:rsidRPr="003B6BF4" w:rsidTr="00A52B39">
        <w:trPr>
          <w:trHeight w:val="429"/>
          <w:tblCellSpacing w:w="0" w:type="dxa"/>
        </w:trPr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2F4F55" w:rsidRDefault="002F4F55" w:rsidP="00A52B39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Скребачева</w:t>
            </w:r>
            <w:proofErr w:type="spellEnd"/>
            <w:r>
              <w:rPr>
                <w:bCs/>
                <w:color w:val="000000"/>
              </w:rPr>
              <w:t xml:space="preserve"> Светлана Евгеньевна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2F4F55" w:rsidRDefault="002F4F55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F4F55" w:rsidRDefault="002F4F55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2F4F55" w:rsidRDefault="002F4F55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F4F55" w:rsidRDefault="002F4F55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2F4F55" w:rsidRDefault="002F4F55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4F55" w:rsidRPr="003B6BF4" w:rsidRDefault="002F4F55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4F55" w:rsidRDefault="002F4F55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4F55" w:rsidRDefault="002F4F55" w:rsidP="00A52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2F4F55" w:rsidRDefault="002F4F55" w:rsidP="002F4F55">
      <w:pPr>
        <w:tabs>
          <w:tab w:val="left" w:pos="4140"/>
        </w:tabs>
      </w:pPr>
    </w:p>
    <w:p w:rsidR="00CA7B32" w:rsidRDefault="00CA7B32"/>
    <w:sectPr w:rsidR="00CA7B32" w:rsidSect="002F4F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55"/>
    <w:rsid w:val="001136F7"/>
    <w:rsid w:val="002F4F55"/>
    <w:rsid w:val="007A7458"/>
    <w:rsid w:val="00CA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4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4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2</cp:revision>
  <dcterms:created xsi:type="dcterms:W3CDTF">2016-04-14T10:40:00Z</dcterms:created>
  <dcterms:modified xsi:type="dcterms:W3CDTF">2017-03-27T07:34:00Z</dcterms:modified>
</cp:coreProperties>
</file>