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80" w:rsidRDefault="00EC2884" w:rsidP="00EC288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345DD">
        <w:rPr>
          <w:rFonts w:ascii="Times New Roman" w:hAnsi="Times New Roman" w:cs="Times New Roman"/>
          <w:b/>
          <w:sz w:val="28"/>
        </w:rPr>
        <w:t>КАЛУЖСКАЯ ОБЛАСТЬ</w:t>
      </w:r>
    </w:p>
    <w:p w:rsidR="002345DD" w:rsidRPr="002345DD" w:rsidRDefault="002345DD" w:rsidP="00EC288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ДЗЕРЖИНСКИЙ РАЙОН</w:t>
      </w:r>
    </w:p>
    <w:p w:rsidR="002345DD" w:rsidRPr="002345DD" w:rsidRDefault="00EC2884" w:rsidP="00EC28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D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C2884" w:rsidRPr="002345DD" w:rsidRDefault="00EC2884" w:rsidP="002345D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D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«ДЕРЕВНЯ РЕДЬКИНО»</w:t>
      </w:r>
    </w:p>
    <w:p w:rsidR="00EC2884" w:rsidRPr="002345DD" w:rsidRDefault="00EC2884" w:rsidP="00EC28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DD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EC2884" w:rsidRPr="002345DD" w:rsidRDefault="00EC2884" w:rsidP="00EC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884" w:rsidRPr="002345DD" w:rsidRDefault="00EC2884" w:rsidP="00EC2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D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2884" w:rsidRDefault="00EC2884" w:rsidP="00EC2884">
      <w:pPr>
        <w:jc w:val="center"/>
        <w:rPr>
          <w:b/>
        </w:rPr>
      </w:pPr>
    </w:p>
    <w:p w:rsidR="00497FD1" w:rsidRDefault="00E27C44" w:rsidP="00EC2884">
      <w:pPr>
        <w:contextualSpacing/>
      </w:pPr>
      <w:proofErr w:type="gramStart"/>
      <w:r>
        <w:rPr>
          <w:b/>
        </w:rPr>
        <w:t xml:space="preserve">От </w:t>
      </w:r>
      <w:r w:rsidR="002345DD">
        <w:rPr>
          <w:b/>
        </w:rPr>
        <w:t xml:space="preserve"> </w:t>
      </w:r>
      <w:r w:rsidR="005B2A45">
        <w:rPr>
          <w:b/>
        </w:rPr>
        <w:t>24</w:t>
      </w:r>
      <w:proofErr w:type="gramEnd"/>
      <w:r w:rsidR="00100B44">
        <w:rPr>
          <w:b/>
        </w:rPr>
        <w:t xml:space="preserve"> </w:t>
      </w:r>
      <w:r w:rsidR="005B2A45">
        <w:rPr>
          <w:b/>
        </w:rPr>
        <w:t>апреля</w:t>
      </w:r>
      <w:r w:rsidR="002345DD">
        <w:rPr>
          <w:b/>
        </w:rPr>
        <w:t xml:space="preserve">  </w:t>
      </w:r>
      <w:r w:rsidR="00EC2884" w:rsidRPr="00497FD1">
        <w:rPr>
          <w:b/>
        </w:rPr>
        <w:t xml:space="preserve">2024 г.  </w:t>
      </w:r>
      <w:r w:rsidR="00497FD1" w:rsidRPr="00497FD1">
        <w:rPr>
          <w:b/>
        </w:rPr>
        <w:t xml:space="preserve">                                                                                                    №</w:t>
      </w:r>
      <w:r w:rsidR="005B2A45">
        <w:rPr>
          <w:b/>
        </w:rPr>
        <w:t xml:space="preserve"> 217</w:t>
      </w:r>
    </w:p>
    <w:p w:rsidR="00EC2884" w:rsidRPr="00EC2884" w:rsidRDefault="00EC2884" w:rsidP="00EC2884">
      <w:pPr>
        <w:contextualSpacing/>
      </w:pPr>
      <w:r>
        <w:t xml:space="preserve">                                                                             </w:t>
      </w:r>
      <w:r w:rsidR="00497FD1">
        <w:t xml:space="preserve">                        </w:t>
      </w:r>
    </w:p>
    <w:p w:rsidR="00EC2884" w:rsidRPr="00497FD1" w:rsidRDefault="00497FD1" w:rsidP="00497FD1">
      <w:pPr>
        <w:contextualSpacing/>
        <w:jc w:val="both"/>
        <w:rPr>
          <w:b/>
        </w:rPr>
      </w:pPr>
      <w:r w:rsidRPr="00497FD1">
        <w:rPr>
          <w:b/>
        </w:rPr>
        <w:t>О назначении публичных слушаний по</w:t>
      </w:r>
    </w:p>
    <w:p w:rsidR="00497FD1" w:rsidRPr="00497FD1" w:rsidRDefault="00497FD1" w:rsidP="00497FD1">
      <w:pPr>
        <w:contextualSpacing/>
        <w:jc w:val="both"/>
        <w:rPr>
          <w:b/>
        </w:rPr>
      </w:pPr>
      <w:r w:rsidRPr="00497FD1">
        <w:rPr>
          <w:b/>
        </w:rPr>
        <w:t>Проекту планировки территории и проект</w:t>
      </w:r>
    </w:p>
    <w:p w:rsidR="00497FD1" w:rsidRPr="00497FD1" w:rsidRDefault="00497FD1" w:rsidP="00497FD1">
      <w:pPr>
        <w:contextualSpacing/>
        <w:jc w:val="both"/>
        <w:rPr>
          <w:b/>
        </w:rPr>
      </w:pPr>
      <w:r w:rsidRPr="00497FD1">
        <w:rPr>
          <w:b/>
        </w:rPr>
        <w:t xml:space="preserve">Межевания территории для линейного объекта </w:t>
      </w:r>
    </w:p>
    <w:p w:rsidR="00497FD1" w:rsidRDefault="00497FD1" w:rsidP="00497FD1">
      <w:pPr>
        <w:contextualSpacing/>
        <w:jc w:val="both"/>
        <w:rPr>
          <w:b/>
        </w:rPr>
      </w:pPr>
      <w:r w:rsidRPr="00497FD1">
        <w:rPr>
          <w:b/>
        </w:rPr>
        <w:t xml:space="preserve">«Уличные газопроводы» дер. </w:t>
      </w:r>
      <w:proofErr w:type="spellStart"/>
      <w:r w:rsidR="005B2A45">
        <w:rPr>
          <w:b/>
        </w:rPr>
        <w:t>Лопатино</w:t>
      </w:r>
      <w:proofErr w:type="spellEnd"/>
    </w:p>
    <w:p w:rsidR="00AD6206" w:rsidRDefault="00AD6206" w:rsidP="00497FD1">
      <w:pPr>
        <w:contextualSpacing/>
        <w:jc w:val="both"/>
        <w:rPr>
          <w:b/>
        </w:rPr>
      </w:pPr>
    </w:p>
    <w:p w:rsidR="00AD6206" w:rsidRDefault="00AD6206" w:rsidP="00497FD1">
      <w:pPr>
        <w:contextualSpacing/>
        <w:jc w:val="both"/>
        <w:rPr>
          <w:b/>
        </w:rPr>
      </w:pPr>
    </w:p>
    <w:p w:rsidR="00AD6206" w:rsidRDefault="00476C90" w:rsidP="00497FD1">
      <w:pPr>
        <w:contextualSpacing/>
        <w:jc w:val="both"/>
        <w:rPr>
          <w:rFonts w:ascii="Times New Roman" w:hAnsi="Times New Roman" w:cs="Times New Roman"/>
        </w:rPr>
      </w:pPr>
      <w:r>
        <w:t xml:space="preserve">           </w:t>
      </w:r>
      <w:r w:rsidR="00AD6206" w:rsidRPr="00476C90">
        <w:rPr>
          <w:rFonts w:ascii="Times New Roman" w:hAnsi="Times New Roman" w:cs="Times New Roman"/>
        </w:rPr>
        <w:t>В соответствии со статьями 45,46 Градост</w:t>
      </w:r>
      <w:r w:rsidR="008743B3" w:rsidRPr="00476C90">
        <w:rPr>
          <w:rFonts w:ascii="Times New Roman" w:hAnsi="Times New Roman" w:cs="Times New Roman"/>
        </w:rPr>
        <w:t>р</w:t>
      </w:r>
      <w:r w:rsidR="00AD6206" w:rsidRPr="00476C90">
        <w:rPr>
          <w:rFonts w:ascii="Times New Roman" w:hAnsi="Times New Roman" w:cs="Times New Roman"/>
        </w:rPr>
        <w:t>оительного кодекса Российской Федерации,</w:t>
      </w:r>
      <w:r w:rsidRPr="00476C90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A0709F">
        <w:rPr>
          <w:rFonts w:ascii="Times New Roman" w:hAnsi="Times New Roman" w:cs="Times New Roman"/>
          <w:color w:val="000000" w:themeColor="text1"/>
          <w:shd w:val="clear" w:color="auto" w:fill="FFFFFF"/>
        </w:rPr>
        <w:t>статьей 28 Федерального закона от 06.10.2003 г. № 131-ФЗ «Об общих принципах организации местного самоуправления в Российской Федерации»,</w:t>
      </w:r>
      <w:r w:rsidR="00AD6206" w:rsidRPr="00A0709F">
        <w:rPr>
          <w:rFonts w:ascii="Times New Roman" w:hAnsi="Times New Roman" w:cs="Times New Roman"/>
          <w:color w:val="000000" w:themeColor="text1"/>
        </w:rPr>
        <w:t xml:space="preserve"> </w:t>
      </w:r>
      <w:r w:rsidR="00AD6206" w:rsidRPr="00476C90">
        <w:rPr>
          <w:rFonts w:ascii="Times New Roman" w:hAnsi="Times New Roman" w:cs="Times New Roman"/>
        </w:rPr>
        <w:t xml:space="preserve">Уставом </w:t>
      </w:r>
      <w:r w:rsidR="008743B3" w:rsidRPr="00476C90">
        <w:rPr>
          <w:rFonts w:ascii="Times New Roman" w:hAnsi="Times New Roman" w:cs="Times New Roman"/>
        </w:rPr>
        <w:t>сельского поселения «Деревня Редькино» Генеральным планом</w:t>
      </w:r>
      <w:r w:rsidRPr="00476C90">
        <w:rPr>
          <w:rFonts w:ascii="Times New Roman" w:hAnsi="Times New Roman" w:cs="Times New Roman"/>
        </w:rPr>
        <w:t xml:space="preserve"> и Правилами землепользования и застройки Сельско</w:t>
      </w:r>
      <w:r w:rsidR="00F45BC7">
        <w:rPr>
          <w:rFonts w:ascii="Times New Roman" w:hAnsi="Times New Roman" w:cs="Times New Roman"/>
        </w:rPr>
        <w:t>го поселения «Деревня Редькино», п</w:t>
      </w:r>
      <w:r w:rsidRPr="00476C90">
        <w:rPr>
          <w:rFonts w:ascii="Times New Roman" w:hAnsi="Times New Roman" w:cs="Times New Roman"/>
        </w:rPr>
        <w:t xml:space="preserve">ланировка территории и проект межевания территории выполняется с целью последующего строительства газопровода для газификации дер. </w:t>
      </w:r>
      <w:proofErr w:type="spellStart"/>
      <w:r w:rsidR="005B2A45">
        <w:rPr>
          <w:rFonts w:ascii="Times New Roman" w:hAnsi="Times New Roman" w:cs="Times New Roman"/>
        </w:rPr>
        <w:t>Лопатино</w:t>
      </w:r>
      <w:proofErr w:type="spellEnd"/>
      <w:r w:rsidRPr="00476C90">
        <w:rPr>
          <w:rFonts w:ascii="Times New Roman" w:hAnsi="Times New Roman" w:cs="Times New Roman"/>
        </w:rPr>
        <w:t xml:space="preserve"> Калужской области Дзержинского района.</w:t>
      </w:r>
      <w:r w:rsidR="00A0709F">
        <w:rPr>
          <w:rFonts w:ascii="Times New Roman" w:hAnsi="Times New Roman" w:cs="Times New Roman"/>
        </w:rPr>
        <w:t xml:space="preserve"> Сельская Дума РЕШИЛА:</w:t>
      </w:r>
    </w:p>
    <w:p w:rsidR="00A0709F" w:rsidRDefault="00A0709F" w:rsidP="00497FD1">
      <w:pPr>
        <w:contextualSpacing/>
        <w:jc w:val="both"/>
        <w:rPr>
          <w:rFonts w:ascii="Times New Roman" w:hAnsi="Times New Roman" w:cs="Times New Roman"/>
        </w:rPr>
      </w:pPr>
    </w:p>
    <w:p w:rsidR="00A0709F" w:rsidRDefault="00A0709F" w:rsidP="00497FD1">
      <w:pPr>
        <w:contextualSpacing/>
        <w:jc w:val="both"/>
        <w:rPr>
          <w:rFonts w:ascii="Times New Roman" w:hAnsi="Times New Roman" w:cs="Times New Roman"/>
        </w:rPr>
      </w:pPr>
    </w:p>
    <w:p w:rsidR="00A0709F" w:rsidRPr="00A0709F" w:rsidRDefault="00A0709F" w:rsidP="00A0709F">
      <w:pPr>
        <w:contextualSpacing/>
        <w:jc w:val="both"/>
      </w:pPr>
      <w:r>
        <w:rPr>
          <w:rFonts w:ascii="Times New Roman" w:hAnsi="Times New Roman" w:cs="Times New Roman"/>
        </w:rPr>
        <w:t xml:space="preserve">1. Назначить публичные слушания по вопросу </w:t>
      </w:r>
      <w:r w:rsidRPr="00A0709F">
        <w:t>П</w:t>
      </w:r>
      <w:r>
        <w:t>роекта</w:t>
      </w:r>
      <w:r w:rsidRPr="00A0709F">
        <w:t xml:space="preserve"> планировки территории и проект</w:t>
      </w:r>
      <w:r>
        <w:t>у</w:t>
      </w:r>
    </w:p>
    <w:p w:rsidR="00A0709F" w:rsidRDefault="00A0709F" w:rsidP="00A0709F">
      <w:pPr>
        <w:contextualSpacing/>
        <w:jc w:val="both"/>
      </w:pPr>
      <w:r>
        <w:t>м</w:t>
      </w:r>
      <w:r w:rsidRPr="00A0709F">
        <w:t xml:space="preserve">ежевания территории для линейного объекта «Уличные газопроводы» дер. </w:t>
      </w:r>
      <w:proofErr w:type="spellStart"/>
      <w:r w:rsidR="005B2A45">
        <w:t>Лопатино</w:t>
      </w:r>
      <w:proofErr w:type="spellEnd"/>
      <w:r>
        <w:t xml:space="preserve"> </w:t>
      </w:r>
      <w:r w:rsidR="005B2A45">
        <w:t xml:space="preserve">13 </w:t>
      </w:r>
      <w:bookmarkStart w:id="0" w:name="_GoBack"/>
      <w:bookmarkEnd w:id="0"/>
      <w:r w:rsidR="005B2A45">
        <w:t>мая</w:t>
      </w:r>
      <w:r w:rsidR="005F0F1B">
        <w:t xml:space="preserve"> </w:t>
      </w:r>
      <w:r>
        <w:t>2024 года, по адресу д. Редькино дом 15 СДК</w:t>
      </w:r>
    </w:p>
    <w:p w:rsidR="00A0709F" w:rsidRDefault="00A0709F" w:rsidP="00A0709F">
      <w:pPr>
        <w:contextualSpacing/>
        <w:jc w:val="both"/>
      </w:pPr>
    </w:p>
    <w:p w:rsidR="00A0709F" w:rsidRDefault="00A0709F" w:rsidP="00A0709F">
      <w:pPr>
        <w:contextualSpacing/>
        <w:jc w:val="both"/>
      </w:pPr>
      <w:r>
        <w:t>2. Настоящее решение вступает в силу с момента обнародования, путем  вывешивания  на официальном сайте администрации и на досках объявлений предусмотренных для этих целей на территории сельского поселения.</w:t>
      </w:r>
    </w:p>
    <w:p w:rsidR="00A0709F" w:rsidRDefault="00A0709F" w:rsidP="00A0709F">
      <w:pPr>
        <w:contextualSpacing/>
        <w:jc w:val="both"/>
      </w:pPr>
    </w:p>
    <w:p w:rsidR="00A0709F" w:rsidRDefault="00A0709F" w:rsidP="00A0709F">
      <w:pPr>
        <w:contextualSpacing/>
        <w:jc w:val="both"/>
      </w:pPr>
    </w:p>
    <w:p w:rsidR="00A0709F" w:rsidRDefault="00A0709F" w:rsidP="00A0709F">
      <w:pPr>
        <w:contextualSpacing/>
        <w:jc w:val="both"/>
      </w:pPr>
    </w:p>
    <w:p w:rsidR="00A0709F" w:rsidRDefault="00A0709F" w:rsidP="00A0709F">
      <w:pPr>
        <w:contextualSpacing/>
        <w:jc w:val="both"/>
        <w:rPr>
          <w:b/>
        </w:rPr>
      </w:pPr>
      <w:r>
        <w:rPr>
          <w:b/>
        </w:rPr>
        <w:t xml:space="preserve">Глава сельского поселения         </w:t>
      </w:r>
    </w:p>
    <w:p w:rsidR="00A0709F" w:rsidRPr="00A0709F" w:rsidRDefault="00A0709F" w:rsidP="00A0709F">
      <w:pPr>
        <w:contextualSpacing/>
        <w:jc w:val="both"/>
        <w:rPr>
          <w:b/>
        </w:rPr>
      </w:pPr>
      <w:r>
        <w:rPr>
          <w:b/>
        </w:rPr>
        <w:t>«Деревня Редькино»                                                                                       Е. А. Капитонова</w:t>
      </w:r>
    </w:p>
    <w:p w:rsidR="00A0709F" w:rsidRPr="00476C90" w:rsidRDefault="00A0709F" w:rsidP="00497FD1">
      <w:pPr>
        <w:contextualSpacing/>
        <w:jc w:val="both"/>
        <w:rPr>
          <w:rFonts w:ascii="Times New Roman" w:hAnsi="Times New Roman" w:cs="Times New Roman"/>
        </w:rPr>
      </w:pPr>
    </w:p>
    <w:p w:rsidR="00AD6206" w:rsidRPr="00497FD1" w:rsidRDefault="00AD6206" w:rsidP="00497FD1">
      <w:pPr>
        <w:contextualSpacing/>
        <w:jc w:val="both"/>
        <w:rPr>
          <w:b/>
        </w:rPr>
      </w:pPr>
    </w:p>
    <w:sectPr w:rsidR="00AD6206" w:rsidRPr="0049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84"/>
    <w:rsid w:val="00100B44"/>
    <w:rsid w:val="002345DD"/>
    <w:rsid w:val="00476C90"/>
    <w:rsid w:val="00497FD1"/>
    <w:rsid w:val="005B2A45"/>
    <w:rsid w:val="005F0F1B"/>
    <w:rsid w:val="008743B3"/>
    <w:rsid w:val="00A0709F"/>
    <w:rsid w:val="00A756C8"/>
    <w:rsid w:val="00AD6206"/>
    <w:rsid w:val="00C00380"/>
    <w:rsid w:val="00E27C44"/>
    <w:rsid w:val="00EC2884"/>
    <w:rsid w:val="00F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C398"/>
  <w15:docId w15:val="{8775BF4D-BFBB-47E2-A7F0-E8CB6D1A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2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Ведущий специалист1</cp:lastModifiedBy>
  <cp:revision>14</cp:revision>
  <cp:lastPrinted>2024-04-24T12:27:00Z</cp:lastPrinted>
  <dcterms:created xsi:type="dcterms:W3CDTF">2024-01-17T11:49:00Z</dcterms:created>
  <dcterms:modified xsi:type="dcterms:W3CDTF">2024-04-24T12:27:00Z</dcterms:modified>
</cp:coreProperties>
</file>