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DD" w:rsidRDefault="00C607DD" w:rsidP="00C607D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КАЛУЖСКАЯ ОБЛАСТЬ  ДЗЕРЖИНСКИЙ РАЙОН</w:t>
      </w:r>
    </w:p>
    <w:p w:rsidR="00C607DD" w:rsidRDefault="00C607DD" w:rsidP="00C607D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607DD" w:rsidRDefault="00C607DD" w:rsidP="00C607D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(исполнительно-распорядительный орган)</w:t>
      </w:r>
    </w:p>
    <w:p w:rsidR="00C607DD" w:rsidRDefault="00C607DD" w:rsidP="00C607D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СЕЛЬСКОЕ ЕПОСЕЛЕНИЕ</w:t>
      </w:r>
    </w:p>
    <w:p w:rsidR="00C607DD" w:rsidRDefault="00C607DD" w:rsidP="00C607D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«СЕЛО ДВОРЦЫ»</w:t>
      </w:r>
    </w:p>
    <w:p w:rsidR="00C607DD" w:rsidRDefault="00C607DD" w:rsidP="00C607D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DD" w:rsidRDefault="00C607DD" w:rsidP="00C607D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DD" w:rsidRDefault="00C607DD" w:rsidP="00C607D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А С П О Р Я Ж Е Н И Е</w:t>
      </w:r>
    </w:p>
    <w:p w:rsidR="00C607DD" w:rsidRDefault="00C607DD" w:rsidP="00C607D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DD" w:rsidRDefault="00C607DD" w:rsidP="00C607D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DD" w:rsidRDefault="00C607DD" w:rsidP="00C607D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7DD" w:rsidRDefault="00C607DD" w:rsidP="00C607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 апреля 2020 года                                                                                                 № 6-р</w:t>
      </w:r>
    </w:p>
    <w:p w:rsidR="00C607DD" w:rsidRDefault="00C607DD" w:rsidP="00C607D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607DD" w:rsidRDefault="00C607DD" w:rsidP="00C607D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DA1987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мерах по предупреждению</w:t>
      </w:r>
    </w:p>
    <w:p w:rsidR="00C607DD" w:rsidRDefault="00C607DD" w:rsidP="00C607D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распространения коронавирусной</w:t>
      </w:r>
    </w:p>
    <w:p w:rsidR="00C607DD" w:rsidRPr="00C607DD" w:rsidRDefault="00C607DD" w:rsidP="00C607D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инфекции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b/>
          <w:sz w:val="24"/>
          <w:szCs w:val="24"/>
        </w:rPr>
        <w:t>-19)</w:t>
      </w:r>
    </w:p>
    <w:p w:rsidR="00C607DD" w:rsidRDefault="00C607DD" w:rsidP="00C607D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607DD" w:rsidRDefault="00C607DD" w:rsidP="00C607D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607DD" w:rsidRDefault="00C607DD" w:rsidP="00C607D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необходимостью усиления мер, предпринимаемых на территории Дзержинского района по недопущению распространения коронавирусной инфекции   </w:t>
      </w:r>
      <w:r w:rsidRPr="00C607DD">
        <w:rPr>
          <w:rFonts w:ascii="Times New Roman" w:hAnsi="Times New Roman" w:cs="Times New Roman"/>
          <w:sz w:val="24"/>
          <w:szCs w:val="24"/>
        </w:rPr>
        <w:t>(</w:t>
      </w:r>
      <w:r w:rsidRPr="00C607D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607DD">
        <w:rPr>
          <w:rFonts w:ascii="Times New Roman" w:hAnsi="Times New Roman" w:cs="Times New Roman"/>
          <w:sz w:val="24"/>
          <w:szCs w:val="24"/>
        </w:rPr>
        <w:t>-19)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постановлением Правительства Калужской области от 17.03.2020 №200 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 ( в редакции от 14.04.2020 № 306), Уставом МО СП «Село Дворцы», а также на основании постановления Администрации МР «Дзержинский район»  «О мерах по предупреждению распространения коронавирусной </w:t>
      </w:r>
      <w:r w:rsidRPr="00C607DD">
        <w:rPr>
          <w:rFonts w:ascii="Times New Roman" w:hAnsi="Times New Roman" w:cs="Times New Roman"/>
          <w:sz w:val="24"/>
          <w:szCs w:val="24"/>
        </w:rPr>
        <w:t>инфекции (</w:t>
      </w:r>
      <w:r w:rsidRPr="00C607D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C607DD">
        <w:rPr>
          <w:rFonts w:ascii="Times New Roman" w:hAnsi="Times New Roman" w:cs="Times New Roman"/>
          <w:sz w:val="24"/>
          <w:szCs w:val="24"/>
        </w:rPr>
        <w:t>-19)</w:t>
      </w:r>
      <w:r>
        <w:rPr>
          <w:rFonts w:ascii="Times New Roman" w:hAnsi="Times New Roman" w:cs="Times New Roman"/>
          <w:sz w:val="24"/>
          <w:szCs w:val="24"/>
        </w:rPr>
        <w:t xml:space="preserve">»  от 15.04.2020 № 522  </w:t>
      </w:r>
    </w:p>
    <w:p w:rsidR="00C607DD" w:rsidRPr="00C607DD" w:rsidRDefault="00C607DD" w:rsidP="00C607D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7DD" w:rsidRDefault="00C607DD" w:rsidP="00C607DD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1.Приостановить в период с 16 апреля 2020 года и далее до особого распоряжения посещение гражданами кладбищ на территории поселения: д.Обухово, д.Железцово, за исключением случаев обращения за оформлением услуг по погребению (захоронению) и участия в погребении (захоронении).   </w:t>
      </w:r>
    </w:p>
    <w:p w:rsidR="00862CF2" w:rsidRDefault="00862CF2" w:rsidP="00862CF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2.Контроль за выполнением  данного распоряжения оставляю за собой.</w:t>
      </w:r>
    </w:p>
    <w:p w:rsidR="00C607DD" w:rsidRDefault="00C607DD" w:rsidP="00EF467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813FAC">
        <w:rPr>
          <w:rFonts w:ascii="Times New Roman" w:hAnsi="Times New Roman" w:cs="Times New Roman"/>
          <w:sz w:val="24"/>
          <w:szCs w:val="24"/>
        </w:rPr>
        <w:tab/>
      </w:r>
      <w:r w:rsidR="00862CF2">
        <w:rPr>
          <w:rFonts w:ascii="Times New Roman" w:hAnsi="Times New Roman" w:cs="Times New Roman"/>
          <w:sz w:val="24"/>
          <w:szCs w:val="24"/>
        </w:rPr>
        <w:t>3</w:t>
      </w:r>
      <w:r w:rsidR="00EF467A">
        <w:rPr>
          <w:rFonts w:ascii="Times New Roman" w:hAnsi="Times New Roman" w:cs="Times New Roman"/>
          <w:sz w:val="24"/>
          <w:szCs w:val="24"/>
        </w:rPr>
        <w:t>.Настоящее распоряжение вступает в силу с момента его подписания.</w:t>
      </w:r>
    </w:p>
    <w:p w:rsidR="00C607DD" w:rsidRDefault="00C607DD" w:rsidP="00C607D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607DD" w:rsidRDefault="00C607DD" w:rsidP="00C607D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607DD" w:rsidRDefault="00C607DD" w:rsidP="00C607D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607DD" w:rsidRDefault="00C607DD" w:rsidP="00C607D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607DD" w:rsidRPr="00DA1987" w:rsidRDefault="00C607DD" w:rsidP="00C607D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A1987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C607DD" w:rsidRDefault="00C607DD" w:rsidP="00C607D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DA1987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A1987">
        <w:rPr>
          <w:rFonts w:ascii="Times New Roman" w:hAnsi="Times New Roman" w:cs="Times New Roman"/>
          <w:b/>
          <w:sz w:val="24"/>
          <w:szCs w:val="24"/>
        </w:rPr>
        <w:t xml:space="preserve">     МО СП «Село Дворцы»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A19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Т.А. Кузьмичук</w:t>
      </w:r>
    </w:p>
    <w:p w:rsidR="00C607DD" w:rsidRDefault="00C607DD" w:rsidP="00C607D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607DD" w:rsidRDefault="00C607DD" w:rsidP="00C607D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83344" w:rsidRDefault="00983344"/>
    <w:sectPr w:rsidR="0098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DA"/>
    <w:rsid w:val="00222DEB"/>
    <w:rsid w:val="008546DA"/>
    <w:rsid w:val="00862CF2"/>
    <w:rsid w:val="00983344"/>
    <w:rsid w:val="00C607DD"/>
    <w:rsid w:val="00E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7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EDPG</cp:lastModifiedBy>
  <cp:revision>2</cp:revision>
  <cp:lastPrinted>2020-04-16T08:28:00Z</cp:lastPrinted>
  <dcterms:created xsi:type="dcterms:W3CDTF">2020-04-17T05:48:00Z</dcterms:created>
  <dcterms:modified xsi:type="dcterms:W3CDTF">2020-04-17T05:48:00Z</dcterms:modified>
</cp:coreProperties>
</file>