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0" w:type="dxa"/>
        <w:tblInd w:w="93" w:type="dxa"/>
        <w:tblLook w:val="04A0" w:firstRow="1" w:lastRow="0" w:firstColumn="1" w:lastColumn="0" w:noHBand="0" w:noVBand="1"/>
      </w:tblPr>
      <w:tblGrid>
        <w:gridCol w:w="1900"/>
        <w:gridCol w:w="4866"/>
        <w:gridCol w:w="1264"/>
        <w:gridCol w:w="1152"/>
        <w:gridCol w:w="2882"/>
      </w:tblGrid>
      <w:tr w:rsidR="002D765C" w:rsidRPr="002D765C" w:rsidTr="002D765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</w:tc>
      </w:tr>
      <w:tr w:rsidR="002D765C" w:rsidRPr="002D765C" w:rsidTr="002D765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Сельской Думы </w:t>
            </w:r>
          </w:p>
        </w:tc>
      </w:tr>
      <w:tr w:rsidR="002D765C" w:rsidRPr="002D765C" w:rsidTr="002D765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lang w:eastAsia="ru-RU"/>
              </w:rPr>
              <w:t>МО СП "Село Льва-Толстого"</w:t>
            </w:r>
          </w:p>
        </w:tc>
      </w:tr>
      <w:tr w:rsidR="002D765C" w:rsidRPr="002D765C" w:rsidTr="002D765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lang w:eastAsia="ru-RU"/>
              </w:rPr>
              <w:t>№ 180   от 07.03.2023 год</w:t>
            </w:r>
          </w:p>
        </w:tc>
      </w:tr>
      <w:tr w:rsidR="002D765C" w:rsidRPr="002D765C" w:rsidTr="002D765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5C" w:rsidRPr="002D765C" w:rsidTr="002D765C">
        <w:trPr>
          <w:trHeight w:val="1095"/>
        </w:trPr>
        <w:tc>
          <w:tcPr>
            <w:tcW w:w="1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ИСПОЛНЕНИЕ  БЮДЖЕТА  СЕЛЬСКОГО ПОСЕЛЕНИЯ "СЕЛО ЛЬВА-ТОЛСТОГО"  ЗА 2022 ГОД                                                                                                                                                                                  ПО  ДОХОДАМ</w:t>
            </w:r>
          </w:p>
        </w:tc>
      </w:tr>
      <w:tr w:rsidR="002D765C" w:rsidRPr="002D765C" w:rsidTr="002D765C">
        <w:trPr>
          <w:trHeight w:val="255"/>
        </w:trPr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765C" w:rsidRPr="002D765C" w:rsidTr="002D765C">
        <w:trPr>
          <w:trHeight w:val="102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5C" w:rsidRPr="002D765C" w:rsidRDefault="002D765C" w:rsidP="002D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4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5C" w:rsidRPr="002D765C" w:rsidRDefault="002D765C" w:rsidP="002D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65C" w:rsidRPr="002D765C" w:rsidRDefault="002D765C" w:rsidP="002D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2022 год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65C" w:rsidRPr="002D765C" w:rsidRDefault="002D765C" w:rsidP="002D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Ииполнено</w:t>
            </w:r>
            <w:proofErr w:type="spellEnd"/>
            <w:r w:rsidRPr="002D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2022 год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65C" w:rsidRPr="002D765C" w:rsidRDefault="002D765C" w:rsidP="002D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2D765C" w:rsidRPr="002D765C" w:rsidTr="002D765C">
        <w:trPr>
          <w:trHeight w:val="34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11 235 415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11 807 791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</w:tr>
      <w:tr w:rsidR="002D765C" w:rsidRPr="002D765C" w:rsidTr="002D765C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2 672 400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2 863 164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</w:tr>
      <w:tr w:rsidR="002D765C" w:rsidRPr="002D765C" w:rsidTr="002D765C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2 396 200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2 538 030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</w:tr>
      <w:tr w:rsidR="002D765C" w:rsidRPr="002D765C" w:rsidTr="002D765C">
        <w:trPr>
          <w:trHeight w:val="5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276 200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14 027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D765C" w:rsidRPr="002D765C" w:rsidTr="002D765C">
        <w:trPr>
          <w:trHeight w:val="5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1 01 02080 01 1000 110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 части суммы налога, превышающей 650 000 </w:t>
            </w:r>
            <w:proofErr w:type="spellStart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  <w:proofErr w:type="gramStart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тносящийся</w:t>
            </w:r>
            <w:proofErr w:type="spellEnd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части налоговой </w:t>
            </w:r>
            <w:proofErr w:type="spellStart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базы,превышающей</w:t>
            </w:r>
            <w:proofErr w:type="spellEnd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5 000 000 рублей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311 107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D765C" w:rsidRPr="002D765C" w:rsidTr="002D765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4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2.Налоги на совокупный доход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2 186 000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2 194 466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</w:tr>
      <w:tr w:rsidR="002D765C" w:rsidRPr="002D765C" w:rsidTr="002D765C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иcтемы</w:t>
            </w:r>
            <w:proofErr w:type="spellEnd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2 186 000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2 194 466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</w:tr>
      <w:tr w:rsidR="002D765C" w:rsidRPr="002D765C" w:rsidTr="002D765C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6 063 000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6 399 431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</w:t>
            </w:r>
          </w:p>
        </w:tc>
      </w:tr>
      <w:tr w:rsidR="002D765C" w:rsidRPr="002D765C" w:rsidTr="002D765C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2 060 000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2 318 146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</w:tr>
      <w:tr w:rsidR="002D765C" w:rsidRPr="002D765C" w:rsidTr="002D765C">
        <w:trPr>
          <w:trHeight w:val="57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4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Start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2 403 000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2 418 654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</w:tr>
      <w:tr w:rsidR="002D765C" w:rsidRPr="002D765C" w:rsidTr="002D765C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1 06 06043 10 0000 110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1 600 000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1 662 631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</w:tr>
      <w:tr w:rsidR="002D765C" w:rsidRPr="002D765C" w:rsidTr="002D765C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4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4.Доходы от использования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168 000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204 715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</w:tr>
      <w:tr w:rsidR="002D765C" w:rsidRPr="002D765C" w:rsidTr="002D765C">
        <w:trPr>
          <w:trHeight w:val="106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,н</w:t>
            </w:r>
            <w:proofErr w:type="gramEnd"/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168 000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204 715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</w:tr>
      <w:tr w:rsidR="002D765C" w:rsidRPr="002D765C" w:rsidTr="002D765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4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5.Штрафы, санкции, возмещения ущерба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D765C" w:rsidRPr="002D765C" w:rsidTr="002D765C">
        <w:trPr>
          <w:trHeight w:val="79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1 16 51040 02 0000 140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D765C" w:rsidRPr="002D765C" w:rsidTr="002D765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1 17 15030 10 0000 150</w:t>
            </w:r>
          </w:p>
        </w:tc>
        <w:tc>
          <w:tcPr>
            <w:tcW w:w="4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6.Инициативные </w:t>
            </w:r>
            <w:proofErr w:type="spellStart"/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</w:t>
            </w:r>
            <w:proofErr w:type="gramStart"/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,з</w:t>
            </w:r>
            <w:proofErr w:type="gramEnd"/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ачисляемые</w:t>
            </w:r>
            <w:proofErr w:type="spellEnd"/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бюджеты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143 015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143 015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D765C" w:rsidRPr="002D765C" w:rsidTr="002D765C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 Безвозмездные поступления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11 055 879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11 049 453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</w:tr>
      <w:tr w:rsidR="002D765C" w:rsidRPr="002D765C" w:rsidTr="002D765C">
        <w:trPr>
          <w:trHeight w:val="54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11 055 879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11 049 453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</w:tr>
      <w:tr w:rsidR="002D765C" w:rsidRPr="002D765C" w:rsidTr="002D765C">
        <w:trPr>
          <w:trHeight w:val="46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2 416 986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2 416 986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D765C" w:rsidRPr="002D765C" w:rsidTr="002D765C">
        <w:trPr>
          <w:trHeight w:val="34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2 416 986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2 416 986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D765C" w:rsidRPr="002D765C" w:rsidTr="002D765C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2 02 25555 10 0230 150</w:t>
            </w:r>
          </w:p>
        </w:tc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5 723 971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5 723 971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D765C" w:rsidRPr="002D765C" w:rsidTr="002D765C">
        <w:trPr>
          <w:trHeight w:val="45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D765C" w:rsidRPr="002D765C" w:rsidTr="002D765C">
        <w:trPr>
          <w:trHeight w:val="6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D765C" w:rsidRPr="002D765C" w:rsidTr="002D765C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D765C" w:rsidRPr="002D765C" w:rsidTr="002D765C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1 093 574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2D765C" w:rsidRPr="002D765C" w:rsidTr="002D765C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 поселений для компенсации дополнительных </w:t>
            </w:r>
            <w:proofErr w:type="spellStart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78 120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D765C" w:rsidRPr="002D765C" w:rsidTr="002D765C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бюджетов сельских поселений от возврата остатков </w:t>
            </w:r>
            <w:proofErr w:type="spellStart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субсидий</w:t>
            </w:r>
            <w:proofErr w:type="gramStart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убвенций</w:t>
            </w:r>
            <w:proofErr w:type="spellEnd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иных межбюджетных </w:t>
            </w:r>
            <w:proofErr w:type="spellStart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трансфертов,имеющих</w:t>
            </w:r>
            <w:proofErr w:type="spellEnd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целевое назначение прошлых лет из бюджетов </w:t>
            </w:r>
            <w:proofErr w:type="spellStart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мунципальных</w:t>
            </w:r>
            <w:proofErr w:type="spellEnd"/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D765C" w:rsidRPr="002D765C" w:rsidTr="002D765C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22 291 294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22 857 244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5C" w:rsidRPr="002D765C" w:rsidRDefault="002D765C" w:rsidP="002D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</w:tr>
    </w:tbl>
    <w:p w:rsidR="002A601A" w:rsidRDefault="002D765C">
      <w:bookmarkStart w:id="0" w:name="_GoBack"/>
      <w:bookmarkEnd w:id="0"/>
    </w:p>
    <w:sectPr w:rsidR="002A601A" w:rsidSect="002D7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5C"/>
    <w:rsid w:val="002D765C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2023-03-09T11:58:00Z</dcterms:created>
  <dcterms:modified xsi:type="dcterms:W3CDTF">2023-03-09T11:59:00Z</dcterms:modified>
</cp:coreProperties>
</file>