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D1216B" w:rsidRPr="00432BB4" w14:paraId="17A3F575" w14:textId="77777777" w:rsidTr="00836752">
        <w:tc>
          <w:tcPr>
            <w:tcW w:w="9316" w:type="dxa"/>
            <w:shd w:val="clear" w:color="auto" w:fill="auto"/>
          </w:tcPr>
          <w:p w14:paraId="15716F12" w14:textId="77777777" w:rsidR="00D1216B" w:rsidRPr="00FD2600" w:rsidRDefault="00D1216B" w:rsidP="00836752">
            <w:pPr>
              <w:pStyle w:val="a5"/>
              <w:jc w:val="center"/>
            </w:pPr>
            <w:r>
              <w:rPr>
                <w:noProof/>
                <w:lang w:bidi="ar-SA"/>
              </w:rPr>
              <w:drawing>
                <wp:inline distT="0" distB="0" distL="0" distR="0" wp14:anchorId="080C5676" wp14:editId="5C5D8EE2">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3BBECB39" w14:textId="4BF36AE1" w:rsidR="00D1216B" w:rsidRPr="007F114D" w:rsidRDefault="00D1216B" w:rsidP="00836752">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218720B3" w14:textId="77777777" w:rsidR="00D1216B" w:rsidRDefault="00D1216B" w:rsidP="00836752">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7FE4872" w14:textId="77777777" w:rsidR="00D1216B" w:rsidRDefault="00D1216B" w:rsidP="00836752">
            <w:pPr>
              <w:pStyle w:val="a5"/>
              <w:jc w:val="right"/>
              <w:rPr>
                <w:b/>
                <w:i/>
                <w:color w:val="000000"/>
                <w:sz w:val="22"/>
                <w:szCs w:val="22"/>
              </w:rPr>
            </w:pPr>
          </w:p>
          <w:p w14:paraId="6281EC82" w14:textId="3F30C538" w:rsidR="008C6F8C" w:rsidRPr="00B94501" w:rsidRDefault="00B15BDC" w:rsidP="008C6F8C">
            <w:pPr>
              <w:jc w:val="right"/>
              <w:rPr>
                <w:rFonts w:ascii="Times New Roman" w:hAnsi="Times New Roman" w:cs="Times New Roman"/>
                <w:b/>
                <w:bCs/>
                <w:i/>
                <w:sz w:val="24"/>
              </w:rPr>
            </w:pPr>
            <w:r>
              <w:rPr>
                <w:rFonts w:ascii="Times New Roman" w:hAnsi="Times New Roman" w:cs="Times New Roman"/>
                <w:b/>
                <w:bCs/>
                <w:i/>
                <w:iCs/>
                <w:sz w:val="24"/>
                <w:szCs w:val="24"/>
              </w:rPr>
              <w:t xml:space="preserve">ДОГОВОР ПОДРЯДА </w:t>
            </w:r>
            <w:r>
              <w:rPr>
                <w:rFonts w:ascii="Times New Roman" w:hAnsi="Times New Roman" w:cs="Times New Roman"/>
                <w:b/>
                <w:bCs/>
                <w:i/>
                <w:sz w:val="23"/>
                <w:szCs w:val="23"/>
              </w:rPr>
              <w:t>17/22</w:t>
            </w:r>
          </w:p>
          <w:p w14:paraId="2D5B2B24" w14:textId="2AAA9F1A" w:rsidR="008C6F8C" w:rsidRPr="00CD1708" w:rsidRDefault="008C6F8C" w:rsidP="008C6F8C">
            <w:pPr>
              <w:jc w:val="right"/>
            </w:pPr>
            <w:r w:rsidRPr="00B94501">
              <w:rPr>
                <w:rFonts w:ascii="Times New Roman" w:hAnsi="Times New Roman" w:cs="Times New Roman"/>
                <w:b/>
                <w:bCs/>
                <w:i/>
                <w:sz w:val="24"/>
              </w:rPr>
              <w:t xml:space="preserve">                                                                               </w:t>
            </w:r>
            <w:r>
              <w:rPr>
                <w:rFonts w:ascii="Times New Roman" w:hAnsi="Times New Roman" w:cs="Times New Roman"/>
                <w:b/>
                <w:bCs/>
                <w:i/>
                <w:sz w:val="24"/>
              </w:rPr>
              <w:t xml:space="preserve">                               </w:t>
            </w:r>
            <w:r w:rsidRPr="00B94501">
              <w:rPr>
                <w:rFonts w:ascii="Times New Roman" w:hAnsi="Times New Roman" w:cs="Times New Roman"/>
                <w:b/>
                <w:bCs/>
                <w:i/>
                <w:sz w:val="24"/>
              </w:rPr>
              <w:t xml:space="preserve"> </w:t>
            </w:r>
            <w:r>
              <w:rPr>
                <w:rFonts w:ascii="Times New Roman" w:hAnsi="Times New Roman" w:cs="Times New Roman"/>
                <w:b/>
                <w:bCs/>
                <w:i/>
                <w:sz w:val="24"/>
              </w:rPr>
              <w:t xml:space="preserve">от </w:t>
            </w:r>
            <w:r w:rsidRPr="00B94501">
              <w:rPr>
                <w:rFonts w:ascii="Times New Roman" w:hAnsi="Times New Roman" w:cs="Times New Roman"/>
                <w:b/>
                <w:bCs/>
                <w:i/>
                <w:sz w:val="24"/>
              </w:rPr>
              <w:t>«</w:t>
            </w:r>
            <w:r w:rsidR="00B15BDC">
              <w:rPr>
                <w:rFonts w:ascii="Times New Roman" w:hAnsi="Times New Roman" w:cs="Times New Roman"/>
                <w:b/>
                <w:bCs/>
                <w:i/>
                <w:sz w:val="24"/>
              </w:rPr>
              <w:t>07</w:t>
            </w:r>
            <w:r w:rsidRPr="00B94501">
              <w:rPr>
                <w:rFonts w:ascii="Times New Roman" w:hAnsi="Times New Roman" w:cs="Times New Roman"/>
                <w:b/>
                <w:bCs/>
                <w:i/>
                <w:sz w:val="24"/>
              </w:rPr>
              <w:t xml:space="preserve">» </w:t>
            </w:r>
            <w:r w:rsidR="00B15BDC">
              <w:rPr>
                <w:rFonts w:ascii="Times New Roman" w:hAnsi="Times New Roman" w:cs="Times New Roman"/>
                <w:b/>
                <w:bCs/>
                <w:i/>
                <w:sz w:val="24"/>
              </w:rPr>
              <w:t xml:space="preserve">апреля </w:t>
            </w:r>
            <w:r w:rsidRPr="00B94501">
              <w:rPr>
                <w:rFonts w:ascii="Times New Roman" w:hAnsi="Times New Roman" w:cs="Times New Roman"/>
                <w:b/>
                <w:bCs/>
                <w:i/>
                <w:sz w:val="24"/>
              </w:rPr>
              <w:t>202</w:t>
            </w:r>
            <w:r w:rsidR="00B15BDC">
              <w:rPr>
                <w:rFonts w:ascii="Times New Roman" w:hAnsi="Times New Roman" w:cs="Times New Roman"/>
                <w:b/>
                <w:bCs/>
                <w:i/>
                <w:sz w:val="24"/>
              </w:rPr>
              <w:t>2</w:t>
            </w:r>
            <w:r w:rsidRPr="00B94501">
              <w:rPr>
                <w:rFonts w:ascii="Times New Roman" w:hAnsi="Times New Roman" w:cs="Times New Roman"/>
                <w:b/>
                <w:bCs/>
                <w:i/>
                <w:sz w:val="24"/>
              </w:rPr>
              <w:t xml:space="preserve"> г</w:t>
            </w:r>
            <w:r w:rsidRPr="00CD1708">
              <w:rPr>
                <w:rFonts w:ascii="Calibri" w:eastAsia="Calibri" w:hAnsi="Calibri" w:cs="Calibri"/>
                <w:i/>
                <w:sz w:val="26"/>
                <w:szCs w:val="26"/>
                <w:lang w:eastAsia="ru-RU" w:bidi="ru-RU"/>
              </w:rPr>
              <w:t>.</w:t>
            </w:r>
          </w:p>
          <w:p w14:paraId="1D92DDD8" w14:textId="77777777" w:rsidR="008C6F8C" w:rsidRPr="00CD1708" w:rsidRDefault="008C6F8C" w:rsidP="008C6F8C">
            <w:pPr>
              <w:pStyle w:val="a5"/>
              <w:jc w:val="right"/>
              <w:rPr>
                <w:sz w:val="18"/>
              </w:rPr>
            </w:pPr>
            <w:r w:rsidRPr="00CD1708">
              <w:rPr>
                <w:i/>
              </w:rPr>
              <w:tab/>
            </w:r>
            <w:r w:rsidRPr="00CD1708">
              <w:rPr>
                <w:i/>
              </w:rPr>
              <w:tab/>
              <w:t>Экземпляр № 1</w:t>
            </w:r>
          </w:p>
          <w:p w14:paraId="3A95AFF9" w14:textId="77777777" w:rsidR="00D1216B" w:rsidRPr="004E230C" w:rsidRDefault="00D1216B" w:rsidP="00836752">
            <w:pPr>
              <w:pStyle w:val="a5"/>
              <w:jc w:val="center"/>
              <w:rPr>
                <w:sz w:val="18"/>
              </w:rPr>
            </w:pPr>
          </w:p>
          <w:p w14:paraId="1B8CBF3F" w14:textId="77777777" w:rsidR="00D1216B" w:rsidRPr="004E230C" w:rsidRDefault="00D1216B" w:rsidP="00836752">
            <w:pPr>
              <w:pStyle w:val="a5"/>
              <w:jc w:val="center"/>
              <w:rPr>
                <w:sz w:val="18"/>
              </w:rPr>
            </w:pPr>
          </w:p>
          <w:p w14:paraId="01919AEC" w14:textId="77777777" w:rsidR="00D1216B" w:rsidRPr="004E230C" w:rsidRDefault="00D1216B" w:rsidP="00836752">
            <w:pPr>
              <w:pStyle w:val="a5"/>
              <w:jc w:val="center"/>
              <w:rPr>
                <w:sz w:val="18"/>
              </w:rPr>
            </w:pPr>
          </w:p>
          <w:p w14:paraId="49F10AB4" w14:textId="77777777" w:rsidR="00D1216B" w:rsidRDefault="00D1216B" w:rsidP="00836752">
            <w:pPr>
              <w:pStyle w:val="a5"/>
              <w:jc w:val="center"/>
              <w:rPr>
                <w:sz w:val="18"/>
              </w:rPr>
            </w:pPr>
          </w:p>
          <w:p w14:paraId="3F34735C" w14:textId="77777777" w:rsidR="00D1216B" w:rsidRDefault="00D1216B" w:rsidP="00836752">
            <w:pPr>
              <w:pStyle w:val="a5"/>
              <w:jc w:val="center"/>
              <w:rPr>
                <w:sz w:val="18"/>
              </w:rPr>
            </w:pPr>
          </w:p>
          <w:p w14:paraId="5A3A58CD" w14:textId="77777777" w:rsidR="00D1216B" w:rsidRDefault="00D1216B" w:rsidP="00836752">
            <w:pPr>
              <w:pStyle w:val="a5"/>
              <w:jc w:val="center"/>
              <w:rPr>
                <w:sz w:val="18"/>
              </w:rPr>
            </w:pPr>
          </w:p>
          <w:p w14:paraId="0B6D9C26" w14:textId="77777777" w:rsidR="00D1216B" w:rsidRPr="004E230C" w:rsidRDefault="00D1216B" w:rsidP="00836752">
            <w:pPr>
              <w:pStyle w:val="a5"/>
              <w:jc w:val="center"/>
              <w:rPr>
                <w:sz w:val="18"/>
              </w:rPr>
            </w:pPr>
          </w:p>
          <w:p w14:paraId="070C11F5" w14:textId="77777777" w:rsidR="00D1216B" w:rsidRPr="004E230C" w:rsidRDefault="00D1216B" w:rsidP="00836752">
            <w:pPr>
              <w:pStyle w:val="a5"/>
              <w:jc w:val="center"/>
              <w:rPr>
                <w:sz w:val="18"/>
              </w:rPr>
            </w:pPr>
          </w:p>
          <w:p w14:paraId="7519A7A9" w14:textId="77777777" w:rsidR="00D1216B" w:rsidRPr="004E230C" w:rsidRDefault="00D1216B" w:rsidP="00836752">
            <w:pPr>
              <w:pStyle w:val="a5"/>
              <w:jc w:val="center"/>
              <w:rPr>
                <w:b/>
                <w:i/>
                <w:sz w:val="40"/>
                <w:szCs w:val="40"/>
              </w:rPr>
            </w:pPr>
            <w:r w:rsidRPr="004E230C">
              <w:rPr>
                <w:b/>
                <w:i/>
                <w:sz w:val="40"/>
                <w:szCs w:val="40"/>
              </w:rPr>
              <w:t xml:space="preserve">Внесение изменений и дополнений </w:t>
            </w:r>
          </w:p>
          <w:p w14:paraId="7441FF6B" w14:textId="77777777" w:rsidR="00D1216B" w:rsidRPr="004E230C" w:rsidRDefault="00D1216B" w:rsidP="00836752">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22F0A3FC" w14:textId="46A49058" w:rsidR="00D1216B" w:rsidRPr="00FF4AB3" w:rsidRDefault="00D1216B" w:rsidP="00836752">
            <w:pPr>
              <w:pStyle w:val="a5"/>
              <w:jc w:val="center"/>
              <w:rPr>
                <w:b/>
                <w:i/>
                <w:sz w:val="40"/>
                <w:szCs w:val="40"/>
              </w:rPr>
            </w:pPr>
            <w:r w:rsidRPr="00FF4AB3">
              <w:rPr>
                <w:b/>
                <w:i/>
                <w:sz w:val="40"/>
                <w:szCs w:val="40"/>
              </w:rPr>
              <w:t>МР «</w:t>
            </w:r>
            <w:r w:rsidR="00954562">
              <w:rPr>
                <w:b/>
                <w:i/>
                <w:sz w:val="40"/>
                <w:szCs w:val="40"/>
              </w:rPr>
              <w:t>Дзержинский район</w:t>
            </w:r>
            <w:r w:rsidRPr="00FF4AB3">
              <w:rPr>
                <w:b/>
                <w:i/>
                <w:sz w:val="40"/>
                <w:szCs w:val="40"/>
              </w:rPr>
              <w:t>»</w:t>
            </w:r>
          </w:p>
          <w:p w14:paraId="04CFB49F" w14:textId="77777777" w:rsidR="00D1216B" w:rsidRPr="00FF4AB3" w:rsidRDefault="00D1216B" w:rsidP="00836752">
            <w:pPr>
              <w:pStyle w:val="a5"/>
              <w:jc w:val="center"/>
              <w:rPr>
                <w:b/>
                <w:i/>
                <w:sz w:val="40"/>
                <w:szCs w:val="40"/>
              </w:rPr>
            </w:pPr>
            <w:r w:rsidRPr="00FF4AB3">
              <w:rPr>
                <w:b/>
                <w:i/>
                <w:sz w:val="40"/>
                <w:szCs w:val="40"/>
              </w:rPr>
              <w:t>Калужской области</w:t>
            </w:r>
          </w:p>
          <w:p w14:paraId="2F50E279" w14:textId="54AFDA67" w:rsidR="00D1216B" w:rsidRDefault="0024298C" w:rsidP="00836752">
            <w:pPr>
              <w:pStyle w:val="a5"/>
              <w:jc w:val="center"/>
              <w:rPr>
                <w:sz w:val="18"/>
              </w:rPr>
            </w:pPr>
            <w:r>
              <w:rPr>
                <w:b/>
                <w:i/>
                <w:sz w:val="40"/>
                <w:szCs w:val="40"/>
              </w:rPr>
              <w:t>Положение о территориальном планировании</w:t>
            </w:r>
          </w:p>
          <w:p w14:paraId="4D0D03F6" w14:textId="77777777" w:rsidR="00D1216B" w:rsidRDefault="00D1216B" w:rsidP="00836752">
            <w:pPr>
              <w:pStyle w:val="a5"/>
              <w:jc w:val="center"/>
              <w:rPr>
                <w:sz w:val="18"/>
              </w:rPr>
            </w:pPr>
          </w:p>
          <w:p w14:paraId="075DE391" w14:textId="77777777" w:rsidR="00D1216B" w:rsidRDefault="00D1216B" w:rsidP="00836752">
            <w:pPr>
              <w:pStyle w:val="a5"/>
              <w:jc w:val="center"/>
              <w:rPr>
                <w:sz w:val="18"/>
              </w:rPr>
            </w:pPr>
          </w:p>
          <w:p w14:paraId="37EFD412" w14:textId="77777777" w:rsidR="00D1216B" w:rsidRDefault="00D1216B" w:rsidP="00836752">
            <w:pPr>
              <w:pStyle w:val="a5"/>
              <w:jc w:val="center"/>
              <w:rPr>
                <w:sz w:val="18"/>
              </w:rPr>
            </w:pPr>
          </w:p>
          <w:p w14:paraId="06A77854" w14:textId="77777777" w:rsidR="00D1216B" w:rsidRDefault="00D1216B" w:rsidP="00836752">
            <w:pPr>
              <w:pStyle w:val="a5"/>
              <w:jc w:val="center"/>
              <w:rPr>
                <w:sz w:val="18"/>
              </w:rPr>
            </w:pPr>
          </w:p>
          <w:p w14:paraId="61BFF46C" w14:textId="77777777" w:rsidR="00D1216B" w:rsidRDefault="00D1216B" w:rsidP="00836752">
            <w:pPr>
              <w:pStyle w:val="a5"/>
              <w:jc w:val="center"/>
              <w:rPr>
                <w:sz w:val="28"/>
                <w:szCs w:val="28"/>
              </w:rPr>
            </w:pPr>
          </w:p>
          <w:p w14:paraId="1C10BF22" w14:textId="77777777" w:rsidR="00D1216B" w:rsidRDefault="00D1216B" w:rsidP="00836752">
            <w:pPr>
              <w:pStyle w:val="a5"/>
              <w:jc w:val="center"/>
              <w:rPr>
                <w:sz w:val="28"/>
                <w:szCs w:val="28"/>
              </w:rPr>
            </w:pPr>
          </w:p>
          <w:p w14:paraId="49814468" w14:textId="77777777" w:rsidR="00D1216B" w:rsidRDefault="00D1216B" w:rsidP="00836752">
            <w:pPr>
              <w:pStyle w:val="a5"/>
              <w:jc w:val="center"/>
              <w:rPr>
                <w:sz w:val="28"/>
                <w:szCs w:val="28"/>
              </w:rPr>
            </w:pPr>
          </w:p>
          <w:p w14:paraId="7F2A2770" w14:textId="77777777" w:rsidR="00D1216B" w:rsidRDefault="00D1216B" w:rsidP="00836752">
            <w:pPr>
              <w:pStyle w:val="a5"/>
              <w:jc w:val="center"/>
              <w:rPr>
                <w:sz w:val="28"/>
                <w:szCs w:val="28"/>
              </w:rPr>
            </w:pPr>
          </w:p>
          <w:p w14:paraId="0F37F5D7" w14:textId="77777777" w:rsidR="00D1216B" w:rsidRPr="007337E8" w:rsidRDefault="00D1216B" w:rsidP="00836752">
            <w:pPr>
              <w:pStyle w:val="a5"/>
              <w:jc w:val="center"/>
              <w:rPr>
                <w:sz w:val="28"/>
                <w:szCs w:val="28"/>
              </w:rPr>
            </w:pPr>
          </w:p>
          <w:p w14:paraId="0E4557A3" w14:textId="77777777" w:rsidR="00D1216B" w:rsidRDefault="00D1216B" w:rsidP="00D41837">
            <w:pPr>
              <w:pStyle w:val="a5"/>
              <w:rPr>
                <w:sz w:val="18"/>
              </w:rPr>
            </w:pPr>
          </w:p>
          <w:p w14:paraId="153FD206" w14:textId="77777777" w:rsidR="00D1216B" w:rsidRDefault="00D1216B" w:rsidP="00836752">
            <w:pPr>
              <w:pStyle w:val="a5"/>
              <w:jc w:val="center"/>
              <w:rPr>
                <w:sz w:val="18"/>
              </w:rPr>
            </w:pPr>
          </w:p>
          <w:p w14:paraId="60C68A7B" w14:textId="77777777" w:rsidR="00D1216B" w:rsidRDefault="00D1216B" w:rsidP="00B925FD">
            <w:pPr>
              <w:pStyle w:val="a5"/>
              <w:rPr>
                <w:sz w:val="18"/>
              </w:rPr>
            </w:pPr>
          </w:p>
          <w:p w14:paraId="3BBB7550" w14:textId="77777777" w:rsidR="00D1216B" w:rsidRDefault="00D1216B" w:rsidP="00836752">
            <w:pPr>
              <w:pStyle w:val="a5"/>
              <w:jc w:val="center"/>
              <w:rPr>
                <w:sz w:val="18"/>
              </w:rPr>
            </w:pPr>
          </w:p>
          <w:p w14:paraId="219055BB" w14:textId="77777777" w:rsidR="00D1216B" w:rsidRPr="007337E8" w:rsidRDefault="00D1216B" w:rsidP="00836752">
            <w:pPr>
              <w:pStyle w:val="a5"/>
              <w:jc w:val="center"/>
              <w:rPr>
                <w:sz w:val="18"/>
              </w:rPr>
            </w:pPr>
          </w:p>
          <w:p w14:paraId="3935AE57" w14:textId="77777777" w:rsidR="00D1216B" w:rsidRPr="00432BB4" w:rsidRDefault="00D1216B" w:rsidP="00836752">
            <w:pPr>
              <w:pStyle w:val="a5"/>
              <w:jc w:val="center"/>
              <w:rPr>
                <w:sz w:val="16"/>
                <w:szCs w:val="16"/>
              </w:rPr>
            </w:pPr>
          </w:p>
          <w:p w14:paraId="5B6E1D6A" w14:textId="77777777" w:rsidR="00D1216B" w:rsidRPr="00432BB4" w:rsidRDefault="00D1216B" w:rsidP="00836752">
            <w:pPr>
              <w:pStyle w:val="a5"/>
              <w:jc w:val="center"/>
              <w:rPr>
                <w:sz w:val="16"/>
                <w:szCs w:val="16"/>
              </w:rPr>
            </w:pPr>
          </w:p>
          <w:p w14:paraId="2A6B553C" w14:textId="77777777" w:rsidR="00D1216B" w:rsidRPr="00432BB4" w:rsidRDefault="00D1216B" w:rsidP="00836752">
            <w:pPr>
              <w:pStyle w:val="a5"/>
              <w:jc w:val="center"/>
              <w:rPr>
                <w:b/>
                <w:i/>
                <w:sz w:val="28"/>
                <w:szCs w:val="28"/>
              </w:rPr>
            </w:pPr>
            <w:r w:rsidRPr="00432BB4">
              <w:rPr>
                <w:b/>
                <w:i/>
                <w:sz w:val="28"/>
                <w:szCs w:val="28"/>
              </w:rPr>
              <w:t>Калуга</w:t>
            </w:r>
          </w:p>
          <w:p w14:paraId="72B19D96" w14:textId="3D46FEFA" w:rsidR="00D1216B" w:rsidRDefault="00D1216B" w:rsidP="00836752">
            <w:pPr>
              <w:pStyle w:val="a5"/>
              <w:jc w:val="center"/>
              <w:rPr>
                <w:b/>
                <w:i/>
                <w:sz w:val="28"/>
                <w:szCs w:val="28"/>
              </w:rPr>
            </w:pPr>
            <w:r w:rsidRPr="00432BB4">
              <w:rPr>
                <w:b/>
                <w:i/>
                <w:sz w:val="28"/>
                <w:szCs w:val="28"/>
              </w:rPr>
              <w:t>20</w:t>
            </w:r>
            <w:r w:rsidR="008C6F8C">
              <w:rPr>
                <w:b/>
                <w:i/>
                <w:sz w:val="28"/>
                <w:szCs w:val="28"/>
              </w:rPr>
              <w:t>2</w:t>
            </w:r>
            <w:r w:rsidR="00510A39">
              <w:rPr>
                <w:b/>
                <w:i/>
                <w:sz w:val="28"/>
                <w:szCs w:val="28"/>
              </w:rPr>
              <w:t>2</w:t>
            </w:r>
            <w:r w:rsidRPr="00432BB4">
              <w:rPr>
                <w:b/>
                <w:i/>
                <w:sz w:val="28"/>
                <w:szCs w:val="28"/>
              </w:rPr>
              <w:t xml:space="preserve"> г.</w:t>
            </w:r>
          </w:p>
          <w:p w14:paraId="22F76593" w14:textId="77777777" w:rsidR="00D1216B" w:rsidRPr="00432BB4" w:rsidRDefault="00D1216B" w:rsidP="00836752">
            <w:pPr>
              <w:pStyle w:val="a5"/>
              <w:jc w:val="center"/>
              <w:rPr>
                <w:sz w:val="28"/>
                <w:szCs w:val="28"/>
              </w:rPr>
            </w:pPr>
          </w:p>
          <w:p w14:paraId="08008967" w14:textId="77777777" w:rsidR="00D1216B" w:rsidRPr="00432BB4" w:rsidRDefault="00D1216B" w:rsidP="00836752">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0C3F5FC7" wp14:editId="764A0971">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11591E14" wp14:editId="22E399A5">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36E1E655" w14:textId="77777777" w:rsidR="00C01316" w:rsidRDefault="00C01316" w:rsidP="00C01316">
      <w:pPr>
        <w:widowControl w:val="0"/>
        <w:spacing w:after="120"/>
        <w:jc w:val="center"/>
        <w:rPr>
          <w:rFonts w:eastAsia="SimSun"/>
          <w:kern w:val="1"/>
          <w:lang w:eastAsia="hi-IN" w:bidi="hi-IN"/>
        </w:rPr>
      </w:pPr>
    </w:p>
    <w:p w14:paraId="1E96896E" w14:textId="77777777" w:rsidR="00D1216B" w:rsidRDefault="00D1216B" w:rsidP="00C01316">
      <w:pPr>
        <w:widowControl w:val="0"/>
        <w:spacing w:after="120"/>
        <w:jc w:val="center"/>
        <w:rPr>
          <w:rFonts w:eastAsia="SimSun"/>
          <w:kern w:val="1"/>
          <w:lang w:eastAsia="hi-IN" w:bidi="hi-IN"/>
        </w:rPr>
      </w:pPr>
    </w:p>
    <w:p w14:paraId="10230081" w14:textId="77777777" w:rsidR="00D1216B" w:rsidRDefault="00D1216B" w:rsidP="00C01316">
      <w:pPr>
        <w:widowControl w:val="0"/>
        <w:spacing w:after="120"/>
        <w:jc w:val="center"/>
        <w:rPr>
          <w:rFonts w:eastAsia="SimSun"/>
          <w:kern w:val="1"/>
          <w:lang w:eastAsia="hi-IN" w:bidi="hi-IN"/>
        </w:rPr>
      </w:pPr>
    </w:p>
    <w:p w14:paraId="02CAD6D8" w14:textId="77777777" w:rsidR="00D1216B" w:rsidRDefault="00D1216B" w:rsidP="00D1216B">
      <w:pPr>
        <w:widowControl w:val="0"/>
        <w:spacing w:after="120"/>
        <w:rPr>
          <w:rFonts w:eastAsia="SimSun"/>
          <w:kern w:val="1"/>
          <w:lang w:eastAsia="hi-IN" w:bidi="hi-IN"/>
        </w:rPr>
      </w:pPr>
    </w:p>
    <w:p w14:paraId="3AA0BB7D" w14:textId="77777777" w:rsidR="00D1216B" w:rsidRDefault="00D1216B" w:rsidP="00C01316">
      <w:pPr>
        <w:widowControl w:val="0"/>
        <w:spacing w:after="120"/>
        <w:jc w:val="center"/>
        <w:rPr>
          <w:rFonts w:eastAsia="SimSun"/>
          <w:kern w:val="1"/>
          <w:lang w:eastAsia="hi-IN" w:bidi="hi-IN"/>
        </w:rPr>
      </w:pPr>
    </w:p>
    <w:p w14:paraId="0B644883" w14:textId="77777777" w:rsidR="00C01316" w:rsidRDefault="00C01316" w:rsidP="00D1216B">
      <w:pPr>
        <w:widowControl w:val="0"/>
        <w:spacing w:after="120"/>
        <w:rPr>
          <w:rFonts w:eastAsia="SimSun"/>
          <w:kern w:val="1"/>
          <w:lang w:eastAsia="hi-IN" w:bidi="hi-IN"/>
        </w:rPr>
      </w:pPr>
    </w:p>
    <w:p w14:paraId="213E835D" w14:textId="77777777" w:rsidR="00C01316" w:rsidRDefault="00C01316" w:rsidP="00C01316">
      <w:pPr>
        <w:widowControl w:val="0"/>
        <w:spacing w:after="120"/>
        <w:jc w:val="center"/>
        <w:rPr>
          <w:rFonts w:eastAsia="SimSun"/>
          <w:kern w:val="1"/>
          <w:lang w:eastAsia="hi-IN" w:bidi="hi-IN"/>
        </w:rPr>
      </w:pPr>
    </w:p>
    <w:p w14:paraId="76423BFB" w14:textId="77777777" w:rsidR="00C01316" w:rsidRDefault="00C01316" w:rsidP="00C01316">
      <w:pPr>
        <w:widowControl w:val="0"/>
        <w:spacing w:after="120"/>
        <w:jc w:val="center"/>
        <w:rPr>
          <w:rFonts w:eastAsia="SimSun"/>
          <w:kern w:val="1"/>
          <w:lang w:eastAsia="hi-IN" w:bidi="hi-IN"/>
        </w:rPr>
      </w:pPr>
    </w:p>
    <w:p w14:paraId="66040B09" w14:textId="44D52D54" w:rsidR="00C01316" w:rsidRPr="00C01316" w:rsidRDefault="00C01316" w:rsidP="00C01316">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4428460A" w14:textId="77777777" w:rsidR="00C01316" w:rsidRPr="00E63C5F" w:rsidRDefault="00C01316" w:rsidP="00C01316">
      <w:pPr>
        <w:widowControl w:val="0"/>
        <w:spacing w:after="120"/>
        <w:jc w:val="center"/>
        <w:rPr>
          <w:rFonts w:eastAsia="SimSun"/>
          <w:kern w:val="1"/>
          <w:lang w:eastAsia="hi-IN" w:bidi="hi-IN"/>
        </w:rPr>
      </w:pPr>
    </w:p>
    <w:p w14:paraId="5813CB71" w14:textId="3476C327" w:rsidR="00C01316" w:rsidRPr="00E63C5F" w:rsidRDefault="00C01316" w:rsidP="00C01316">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954562">
        <w:rPr>
          <w:b/>
          <w:sz w:val="28"/>
          <w:szCs w:val="28"/>
        </w:rPr>
        <w:t>ДЗЕРЖИНСКИЙ</w:t>
      </w:r>
      <w:r>
        <w:rPr>
          <w:b/>
          <w:sz w:val="28"/>
          <w:szCs w:val="28"/>
        </w:rPr>
        <w:t xml:space="preserve"> РАЙОН»</w:t>
      </w:r>
    </w:p>
    <w:p w14:paraId="0E15E2CF" w14:textId="20974687" w:rsidR="00C01316" w:rsidRPr="004C33AE" w:rsidRDefault="00C01316" w:rsidP="004C33AE">
      <w:pPr>
        <w:widowControl w:val="0"/>
        <w:spacing w:after="120" w:line="360" w:lineRule="auto"/>
        <w:jc w:val="center"/>
        <w:rPr>
          <w:rFonts w:eastAsia="SimSun"/>
          <w:kern w:val="1"/>
          <w:lang w:eastAsia="hi-IN" w:bidi="hi-IN"/>
        </w:rPr>
      </w:pPr>
      <w:r w:rsidRPr="00E63C5F">
        <w:rPr>
          <w:b/>
          <w:sz w:val="28"/>
          <w:szCs w:val="28"/>
        </w:rPr>
        <w:t>КАЛУЖСКОЙ ОБЛАСТИ</w:t>
      </w:r>
    </w:p>
    <w:p w14:paraId="3570512D" w14:textId="77777777" w:rsidR="00954562" w:rsidRDefault="00954562" w:rsidP="00954562">
      <w:pPr>
        <w:widowControl w:val="0"/>
        <w:spacing w:after="120"/>
        <w:jc w:val="center"/>
      </w:pPr>
      <w:r w:rsidRPr="004C33AE">
        <w:rPr>
          <w:rFonts w:eastAsia="SimSun"/>
          <w:kern w:val="1"/>
          <w:lang w:eastAsia="hi-IN" w:bidi="hi-IN"/>
        </w:rPr>
        <w:t xml:space="preserve">Утв. </w:t>
      </w:r>
      <w:proofErr w:type="spellStart"/>
      <w:r w:rsidRPr="004C33AE">
        <w:rPr>
          <w:rFonts w:eastAsia="SimSun"/>
          <w:kern w:val="1"/>
          <w:lang w:eastAsia="hi-IN" w:bidi="hi-IN"/>
        </w:rPr>
        <w:t>реш</w:t>
      </w:r>
      <w:proofErr w:type="spellEnd"/>
      <w:r w:rsidRPr="004C33AE">
        <w:rPr>
          <w:rFonts w:eastAsia="SimSun"/>
          <w:kern w:val="1"/>
          <w:lang w:eastAsia="hi-IN" w:bidi="hi-IN"/>
        </w:rPr>
        <w:t xml:space="preserve">. Районного Собрания </w:t>
      </w:r>
      <w:r w:rsidRPr="00ED4AF0">
        <w:t>от 18.12.2009 № 384</w:t>
      </w:r>
      <w:r>
        <w:t xml:space="preserve">  </w:t>
      </w:r>
    </w:p>
    <w:p w14:paraId="30E708A2" w14:textId="77777777" w:rsidR="00954562" w:rsidRDefault="00954562" w:rsidP="00954562">
      <w:pPr>
        <w:jc w:val="center"/>
      </w:pPr>
      <w:proofErr w:type="gramStart"/>
      <w:r>
        <w:rPr>
          <w:rFonts w:eastAsia="SimSun"/>
          <w:kern w:val="1"/>
          <w:lang w:eastAsia="hi-IN" w:bidi="hi-IN"/>
        </w:rPr>
        <w:t xml:space="preserve">(в ред. утв. </w:t>
      </w:r>
      <w:proofErr w:type="spellStart"/>
      <w:r>
        <w:rPr>
          <w:rFonts w:eastAsia="SimSun"/>
          <w:kern w:val="1"/>
          <w:lang w:eastAsia="hi-IN" w:bidi="hi-IN"/>
        </w:rPr>
        <w:t>реш</w:t>
      </w:r>
      <w:proofErr w:type="spellEnd"/>
      <w:r>
        <w:t>.</w:t>
      </w:r>
      <w:proofErr w:type="gramEnd"/>
      <w:r>
        <w:t xml:space="preserve"> Районного Собрания </w:t>
      </w:r>
      <w:r w:rsidRPr="00ED4AF0">
        <w:t>19.06.2012 № 241</w:t>
      </w:r>
      <w:r>
        <w:t>,</w:t>
      </w:r>
    </w:p>
    <w:p w14:paraId="2A430E29" w14:textId="77777777" w:rsidR="00954562" w:rsidRDefault="00954562" w:rsidP="00954562">
      <w:pPr>
        <w:jc w:val="center"/>
      </w:pPr>
      <w:r>
        <w:t xml:space="preserve">утв. </w:t>
      </w:r>
      <w:proofErr w:type="spellStart"/>
      <w:r>
        <w:t>реш</w:t>
      </w:r>
      <w:proofErr w:type="spellEnd"/>
      <w:r>
        <w:t xml:space="preserve">. Районного Собрания от </w:t>
      </w:r>
      <w:r w:rsidRPr="00ED4AF0">
        <w:t>05.12.2013 № 372</w:t>
      </w:r>
      <w:r>
        <w:t>,</w:t>
      </w:r>
    </w:p>
    <w:p w14:paraId="69831688" w14:textId="77777777" w:rsidR="00954562" w:rsidRDefault="00954562" w:rsidP="00954562">
      <w:pPr>
        <w:jc w:val="center"/>
        <w:rPr>
          <w:rFonts w:eastAsia="SimSun"/>
          <w:kern w:val="1"/>
          <w:lang w:eastAsia="hi-IN" w:bidi="hi-IN"/>
        </w:rPr>
      </w:pPr>
      <w:r>
        <w:t xml:space="preserve">утв. </w:t>
      </w:r>
      <w:proofErr w:type="spellStart"/>
      <w:r>
        <w:t>реш</w:t>
      </w:r>
      <w:proofErr w:type="spellEnd"/>
      <w:r>
        <w:t xml:space="preserve">. Районного Собрания от </w:t>
      </w:r>
      <w:r w:rsidRPr="00ED4AF0">
        <w:t>27.05.2014 № 424</w:t>
      </w:r>
      <w:r>
        <w:rPr>
          <w:rFonts w:eastAsia="SimSun"/>
          <w:kern w:val="1"/>
          <w:lang w:eastAsia="hi-IN" w:bidi="hi-IN"/>
        </w:rPr>
        <w:t>,</w:t>
      </w:r>
    </w:p>
    <w:p w14:paraId="65043EDD" w14:textId="040B0824" w:rsidR="00954562" w:rsidRPr="00181689" w:rsidRDefault="00954562" w:rsidP="00954562">
      <w:pPr>
        <w:jc w:val="center"/>
        <w:rPr>
          <w:rFonts w:ascii="Times New Roman" w:hAnsi="Times New Roman" w:cs="Times New Roman"/>
          <w:b/>
          <w:sz w:val="32"/>
          <w:szCs w:val="32"/>
        </w:rPr>
      </w:pPr>
      <w:r>
        <w:t xml:space="preserve">утв. </w:t>
      </w:r>
      <w:proofErr w:type="spellStart"/>
      <w:r>
        <w:t>реш</w:t>
      </w:r>
      <w:proofErr w:type="spellEnd"/>
      <w:r>
        <w:t xml:space="preserve">. Районного Собрания от </w:t>
      </w:r>
      <w:r w:rsidRPr="00ED4AF0">
        <w:t>17.05.2016 №</w:t>
      </w:r>
      <w:r>
        <w:t xml:space="preserve"> </w:t>
      </w:r>
      <w:r w:rsidRPr="00ED4AF0">
        <w:t>81</w:t>
      </w:r>
    </w:p>
    <w:p w14:paraId="6EEC8DDB" w14:textId="77777777" w:rsidR="00954562" w:rsidRDefault="00954562" w:rsidP="00954562">
      <w:pPr>
        <w:widowControl w:val="0"/>
        <w:spacing w:after="120"/>
        <w:jc w:val="center"/>
        <w:rPr>
          <w:rFonts w:eastAsia="SimSun"/>
          <w:kern w:val="1"/>
          <w:lang w:eastAsia="hi-IN" w:bidi="hi-IN"/>
        </w:rPr>
      </w:pPr>
      <w:r>
        <w:rPr>
          <w:rFonts w:eastAsia="SimSun"/>
          <w:kern w:val="1"/>
          <w:lang w:eastAsia="hi-IN" w:bidi="hi-IN"/>
        </w:rPr>
        <w:t>___________________________________)</w:t>
      </w:r>
    </w:p>
    <w:p w14:paraId="2461E8CE" w14:textId="77777777" w:rsidR="000E30F6" w:rsidRPr="004C33AE" w:rsidRDefault="000E30F6" w:rsidP="000E30F6">
      <w:pPr>
        <w:widowControl w:val="0"/>
        <w:spacing w:after="120"/>
        <w:jc w:val="center"/>
        <w:rPr>
          <w:rFonts w:eastAsia="SimSun"/>
          <w:kern w:val="1"/>
          <w:lang w:eastAsia="hi-IN" w:bidi="hi-IN"/>
        </w:rPr>
      </w:pPr>
    </w:p>
    <w:p w14:paraId="667963A3" w14:textId="77777777" w:rsidR="004C33AE" w:rsidRPr="004C33AE" w:rsidRDefault="004C33AE" w:rsidP="004C33AE">
      <w:pPr>
        <w:widowControl w:val="0"/>
        <w:spacing w:after="120"/>
        <w:jc w:val="center"/>
        <w:rPr>
          <w:rFonts w:eastAsia="SimSun"/>
          <w:kern w:val="1"/>
          <w:lang w:eastAsia="hi-IN" w:bidi="hi-IN"/>
        </w:rPr>
      </w:pPr>
    </w:p>
    <w:p w14:paraId="4F9163CA" w14:textId="77777777" w:rsidR="00C01316" w:rsidRDefault="00C01316" w:rsidP="00C01316">
      <w:pPr>
        <w:widowControl w:val="0"/>
        <w:spacing w:after="120"/>
        <w:jc w:val="center"/>
        <w:rPr>
          <w:rFonts w:eastAsia="SimSun"/>
          <w:b/>
          <w:kern w:val="1"/>
          <w:sz w:val="28"/>
          <w:szCs w:val="28"/>
          <w:lang w:eastAsia="hi-IN" w:bidi="hi-IN"/>
        </w:rPr>
      </w:pPr>
    </w:p>
    <w:p w14:paraId="17AE28CF" w14:textId="77777777" w:rsidR="00C01316" w:rsidRDefault="00C01316" w:rsidP="00C01316">
      <w:pPr>
        <w:widowControl w:val="0"/>
        <w:spacing w:after="120"/>
        <w:jc w:val="center"/>
        <w:rPr>
          <w:rFonts w:eastAsia="SimSun"/>
          <w:b/>
          <w:kern w:val="1"/>
          <w:sz w:val="28"/>
          <w:szCs w:val="28"/>
          <w:lang w:eastAsia="hi-IN" w:bidi="hi-IN"/>
        </w:rPr>
      </w:pPr>
    </w:p>
    <w:p w14:paraId="0F603A4F" w14:textId="77777777" w:rsidR="00C01316" w:rsidRDefault="00C01316" w:rsidP="00C01316">
      <w:pPr>
        <w:widowControl w:val="0"/>
        <w:spacing w:after="120"/>
        <w:jc w:val="center"/>
        <w:rPr>
          <w:rFonts w:eastAsia="SimSun"/>
          <w:b/>
          <w:kern w:val="1"/>
          <w:sz w:val="28"/>
          <w:szCs w:val="28"/>
          <w:lang w:eastAsia="hi-IN" w:bidi="hi-IN"/>
        </w:rPr>
      </w:pPr>
    </w:p>
    <w:p w14:paraId="79A9A982" w14:textId="77777777" w:rsidR="00C01316" w:rsidRDefault="00C01316" w:rsidP="00C01316">
      <w:pPr>
        <w:widowControl w:val="0"/>
        <w:spacing w:after="120"/>
        <w:jc w:val="center"/>
        <w:rPr>
          <w:rFonts w:eastAsia="SimSun"/>
          <w:b/>
          <w:kern w:val="1"/>
          <w:sz w:val="28"/>
          <w:szCs w:val="28"/>
          <w:lang w:eastAsia="hi-IN" w:bidi="hi-IN"/>
        </w:rPr>
      </w:pPr>
    </w:p>
    <w:p w14:paraId="4F385688" w14:textId="23350A34" w:rsidR="00C01316" w:rsidRDefault="00C01316">
      <w:pPr>
        <w:spacing w:after="200" w:line="276" w:lineRule="auto"/>
        <w:jc w:val="left"/>
        <w:rPr>
          <w:rFonts w:eastAsia="SimSun"/>
          <w:b/>
          <w:kern w:val="1"/>
          <w:sz w:val="28"/>
          <w:szCs w:val="28"/>
          <w:lang w:eastAsia="hi-IN" w:bidi="hi-IN"/>
        </w:rPr>
      </w:pPr>
    </w:p>
    <w:p w14:paraId="18F92C34" w14:textId="77777777" w:rsidR="00635757" w:rsidRDefault="00635757">
      <w:pPr>
        <w:spacing w:after="200" w:line="276" w:lineRule="auto"/>
        <w:jc w:val="left"/>
        <w:rPr>
          <w:rFonts w:ascii="Times New Roman" w:hAnsi="Times New Roman" w:cs="Times New Roman"/>
          <w:b/>
          <w:color w:val="632423" w:themeColor="accent2" w:themeShade="80"/>
          <w:sz w:val="24"/>
          <w:szCs w:val="24"/>
        </w:rPr>
      </w:pPr>
    </w:p>
    <w:p w14:paraId="29A49092"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294AF06E"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516A1D58" w14:textId="77777777" w:rsidR="00396725" w:rsidRDefault="00396725">
      <w:pPr>
        <w:spacing w:after="200" w:line="276" w:lineRule="auto"/>
        <w:jc w:val="left"/>
        <w:rPr>
          <w:rFonts w:ascii="Times New Roman" w:hAnsi="Times New Roman" w:cs="Times New Roman"/>
          <w:b/>
          <w:color w:val="632423" w:themeColor="accent2" w:themeShade="80"/>
          <w:sz w:val="24"/>
          <w:szCs w:val="24"/>
        </w:rPr>
      </w:pPr>
    </w:p>
    <w:p w14:paraId="3AF67910"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3AAE4B2D" w14:textId="6D0AB7C1"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t>Состав проекта Схемы территориального планирования</w:t>
      </w:r>
    </w:p>
    <w:p w14:paraId="4B86C128" w14:textId="1E4D0E48" w:rsidR="003F588E" w:rsidRPr="00EF6EB4" w:rsidRDefault="002915C3" w:rsidP="003F588E">
      <w:pPr>
        <w:pStyle w:val="af5"/>
        <w:spacing w:after="0" w:line="240" w:lineRule="auto"/>
        <w:ind w:left="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Дзержинск</w:t>
      </w:r>
      <w:r w:rsidR="00E46BE4">
        <w:rPr>
          <w:rFonts w:ascii="Times New Roman" w:hAnsi="Times New Roman" w:cs="Times New Roman"/>
          <w:b/>
          <w:color w:val="632423" w:themeColor="accent2" w:themeShade="80"/>
          <w:sz w:val="24"/>
          <w:szCs w:val="24"/>
        </w:rPr>
        <w:t>ого</w:t>
      </w:r>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14:paraId="0BAD0422" w14:textId="77777777"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3F588E" w:rsidRPr="000A30E8" w14:paraId="1C679607" w14:textId="77777777" w:rsidTr="00C81DAF">
        <w:tc>
          <w:tcPr>
            <w:tcW w:w="9747" w:type="dxa"/>
            <w:gridSpan w:val="2"/>
          </w:tcPr>
          <w:p w14:paraId="078455B6" w14:textId="77777777" w:rsidR="003F588E" w:rsidRPr="000A30E8" w:rsidRDefault="003F588E" w:rsidP="00C81DAF">
            <w:pPr>
              <w:pStyle w:val="a5"/>
              <w:rPr>
                <w:rFonts w:ascii="Times New Roman" w:hAnsi="Times New Roman" w:cs="Times New Roman"/>
                <w:b/>
                <w:sz w:val="24"/>
                <w:szCs w:val="24"/>
              </w:rPr>
            </w:pPr>
          </w:p>
          <w:p w14:paraId="7AD8D3EC" w14:textId="77777777"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14:paraId="6B46F666" w14:textId="77777777" w:rsidR="003F588E" w:rsidRPr="000A30E8" w:rsidRDefault="003F588E" w:rsidP="00C81DAF">
            <w:pPr>
              <w:pStyle w:val="a5"/>
              <w:jc w:val="center"/>
              <w:rPr>
                <w:rFonts w:ascii="Times New Roman" w:hAnsi="Times New Roman" w:cs="Times New Roman"/>
                <w:b/>
                <w:sz w:val="24"/>
                <w:szCs w:val="24"/>
              </w:rPr>
            </w:pPr>
          </w:p>
        </w:tc>
      </w:tr>
      <w:tr w:rsidR="003F588E" w:rsidRPr="000A30E8" w14:paraId="4D4A3AEA" w14:textId="77777777" w:rsidTr="00C81DAF">
        <w:tc>
          <w:tcPr>
            <w:tcW w:w="6380" w:type="dxa"/>
          </w:tcPr>
          <w:p w14:paraId="4CF33E78" w14:textId="1019F3A1"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r w:rsidR="002915C3">
              <w:rPr>
                <w:rFonts w:ascii="Times New Roman" w:hAnsi="Times New Roman" w:cs="Times New Roman"/>
                <w:sz w:val="24"/>
                <w:szCs w:val="24"/>
              </w:rPr>
              <w:t>Дзержинск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2AB056B7" w14:textId="77777777" w:rsidR="003F588E" w:rsidRPr="000A30E8" w:rsidRDefault="003F588E" w:rsidP="00C81DAF">
            <w:pPr>
              <w:pStyle w:val="a5"/>
              <w:suppressAutoHyphens/>
              <w:jc w:val="center"/>
              <w:rPr>
                <w:rFonts w:ascii="Times New Roman" w:hAnsi="Times New Roman" w:cs="Times New Roman"/>
                <w:sz w:val="24"/>
                <w:szCs w:val="24"/>
                <w:lang w:eastAsia="ar-SA"/>
              </w:rPr>
            </w:pPr>
          </w:p>
          <w:p w14:paraId="49FB6B25" w14:textId="7F167F38"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14:paraId="4BE5DC5B" w14:textId="77777777" w:rsidTr="00C81DAF">
        <w:tc>
          <w:tcPr>
            <w:tcW w:w="6380" w:type="dxa"/>
          </w:tcPr>
          <w:p w14:paraId="33C2FFFF" w14:textId="0946806C"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r w:rsidR="002915C3">
              <w:rPr>
                <w:rFonts w:ascii="Times New Roman" w:hAnsi="Times New Roman" w:cs="Times New Roman"/>
                <w:sz w:val="24"/>
                <w:szCs w:val="24"/>
              </w:rPr>
              <w:t>Дзержинск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5AE39D12" w14:textId="77777777" w:rsidR="003F588E" w:rsidRPr="000A30E8" w:rsidRDefault="003F588E" w:rsidP="00C81DAF">
            <w:pPr>
              <w:pStyle w:val="a5"/>
              <w:jc w:val="center"/>
              <w:rPr>
                <w:rFonts w:ascii="Times New Roman" w:hAnsi="Times New Roman" w:cs="Times New Roman"/>
                <w:sz w:val="24"/>
                <w:szCs w:val="24"/>
              </w:rPr>
            </w:pPr>
          </w:p>
          <w:p w14:paraId="690DA7A9" w14:textId="1D1B8513" w:rsidR="003F588E" w:rsidRPr="000A30E8" w:rsidRDefault="003F588E" w:rsidP="00C81DAF">
            <w:pPr>
              <w:pStyle w:val="a5"/>
              <w:jc w:val="center"/>
              <w:rPr>
                <w:rFonts w:ascii="Times New Roman" w:hAnsi="Times New Roman" w:cs="Times New Roman"/>
                <w:sz w:val="24"/>
                <w:szCs w:val="24"/>
              </w:rPr>
            </w:pPr>
          </w:p>
        </w:tc>
      </w:tr>
    </w:tbl>
    <w:p w14:paraId="4C43605B" w14:textId="77777777" w:rsidR="003F588E" w:rsidRPr="000A30E8" w:rsidRDefault="003F588E" w:rsidP="003F588E">
      <w:pPr>
        <w:spacing w:after="0" w:line="240" w:lineRule="auto"/>
        <w:rPr>
          <w:rFonts w:ascii="Times New Roman" w:hAnsi="Times New Roman" w:cs="Times New Roman"/>
          <w:sz w:val="24"/>
          <w:szCs w:val="24"/>
        </w:rPr>
      </w:pPr>
    </w:p>
    <w:p w14:paraId="4FD45FF8" w14:textId="77777777" w:rsidR="003F588E" w:rsidRDefault="003F588E" w:rsidP="003F588E">
      <w:pPr>
        <w:pStyle w:val="af5"/>
        <w:spacing w:after="0" w:line="240" w:lineRule="auto"/>
        <w:ind w:left="0"/>
        <w:jc w:val="center"/>
        <w:rPr>
          <w:rFonts w:ascii="Times New Roman" w:hAnsi="Times New Roman" w:cs="Times New Roman"/>
          <w:sz w:val="24"/>
          <w:szCs w:val="24"/>
        </w:rPr>
      </w:pPr>
    </w:p>
    <w:p w14:paraId="21728FED" w14:textId="77777777"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430840FA" w14:textId="29CEBEE1"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506"/>
        <w:gridCol w:w="1508"/>
      </w:tblGrid>
      <w:tr w:rsidR="003F588E" w:rsidRPr="00EF6EB4" w14:paraId="3D8C57FE" w14:textId="77777777" w:rsidTr="00493B76">
        <w:trPr>
          <w:tblHeader/>
        </w:trPr>
        <w:tc>
          <w:tcPr>
            <w:tcW w:w="301" w:type="pct"/>
            <w:tcBorders>
              <w:bottom w:val="single" w:sz="4" w:space="0" w:color="auto"/>
            </w:tcBorders>
          </w:tcPr>
          <w:p w14:paraId="2EB19468" w14:textId="77777777" w:rsidR="003F588E" w:rsidRPr="00EF6EB4" w:rsidRDefault="003F588E" w:rsidP="00C81DAF">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6D972E99" w14:textId="77777777"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5BE39519" w14:textId="77777777"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44DBC11D" w14:textId="77777777"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14:paraId="3BBBFF1F" w14:textId="77777777" w:rsidTr="00493B76">
        <w:tc>
          <w:tcPr>
            <w:tcW w:w="301" w:type="pct"/>
            <w:tcBorders>
              <w:top w:val="single" w:sz="4" w:space="0" w:color="auto"/>
              <w:left w:val="single" w:sz="4" w:space="0" w:color="auto"/>
              <w:bottom w:val="nil"/>
            </w:tcBorders>
          </w:tcPr>
          <w:p w14:paraId="4C1878AD" w14:textId="77777777" w:rsidR="003F588E" w:rsidRPr="000A30E8" w:rsidRDefault="003F588E"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1DA50AC" w14:textId="17183574"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849" w:type="pct"/>
            <w:tcBorders>
              <w:top w:val="single" w:sz="4" w:space="0" w:color="auto"/>
              <w:bottom w:val="nil"/>
            </w:tcBorders>
            <w:vAlign w:val="center"/>
          </w:tcPr>
          <w:p w14:paraId="0F55CFCC" w14:textId="77777777" w:rsidR="003F588E" w:rsidRPr="000A30E8" w:rsidRDefault="003F588E"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6A117B81" w14:textId="77777777" w:rsidR="003F588E" w:rsidRPr="000A30E8" w:rsidRDefault="003F588E" w:rsidP="00C81DAF">
            <w:pPr>
              <w:pStyle w:val="2f2"/>
              <w:jc w:val="center"/>
              <w:rPr>
                <w:sz w:val="24"/>
                <w:szCs w:val="24"/>
              </w:rPr>
            </w:pPr>
            <w:r w:rsidRPr="000A30E8">
              <w:rPr>
                <w:sz w:val="24"/>
                <w:szCs w:val="24"/>
              </w:rPr>
              <w:t>1</w:t>
            </w:r>
          </w:p>
        </w:tc>
      </w:tr>
      <w:tr w:rsidR="00493B76" w:rsidRPr="000A30E8" w14:paraId="5B2F797E" w14:textId="77777777" w:rsidTr="00493B76">
        <w:tc>
          <w:tcPr>
            <w:tcW w:w="301" w:type="pct"/>
            <w:tcBorders>
              <w:top w:val="single" w:sz="4" w:space="0" w:color="auto"/>
              <w:left w:val="single" w:sz="4" w:space="0" w:color="auto"/>
              <w:bottom w:val="nil"/>
            </w:tcBorders>
          </w:tcPr>
          <w:p w14:paraId="4EB731BA"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4FB7CBE" w14:textId="1420A560"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2915C3">
              <w:rPr>
                <w:bCs/>
                <w:sz w:val="24"/>
                <w:szCs w:val="24"/>
              </w:rPr>
              <w:t>Дзержинск</w:t>
            </w:r>
            <w:r>
              <w:rPr>
                <w:bCs/>
                <w:sz w:val="24"/>
                <w:szCs w:val="24"/>
              </w:rPr>
              <w:t>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1EED6C80" w14:textId="446EA173"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15683E6C" w14:textId="63347EE9" w:rsidR="00493B76" w:rsidRPr="000A30E8" w:rsidRDefault="00493B76" w:rsidP="00C81DAF">
            <w:pPr>
              <w:pStyle w:val="2f2"/>
              <w:jc w:val="center"/>
              <w:rPr>
                <w:sz w:val="24"/>
                <w:szCs w:val="24"/>
              </w:rPr>
            </w:pPr>
            <w:r w:rsidRPr="000A30E8">
              <w:rPr>
                <w:sz w:val="24"/>
                <w:szCs w:val="24"/>
              </w:rPr>
              <w:t>1</w:t>
            </w:r>
          </w:p>
        </w:tc>
      </w:tr>
      <w:tr w:rsidR="00493B76" w:rsidRPr="000A30E8" w14:paraId="279EB4A9" w14:textId="77777777" w:rsidTr="00493B76">
        <w:tc>
          <w:tcPr>
            <w:tcW w:w="301" w:type="pct"/>
            <w:tcBorders>
              <w:top w:val="single" w:sz="4" w:space="0" w:color="auto"/>
              <w:bottom w:val="nil"/>
            </w:tcBorders>
          </w:tcPr>
          <w:p w14:paraId="36371A62"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14920D0A"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7AFBFE6F" w14:textId="1BA82943"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305CEA8D" w14:textId="77777777"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779EF15F"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4DE35573" w14:textId="77777777" w:rsidTr="00493B76">
        <w:tc>
          <w:tcPr>
            <w:tcW w:w="301" w:type="pct"/>
            <w:tcBorders>
              <w:bottom w:val="nil"/>
            </w:tcBorders>
          </w:tcPr>
          <w:p w14:paraId="0E8587A5" w14:textId="4C076FC1"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4BB75AC8"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3B18D06" w14:textId="4DC1B733"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D7BEEFB" w14:textId="77777777" w:rsidR="00493B76" w:rsidRPr="000A30E8" w:rsidRDefault="00493B76" w:rsidP="00C81DAF">
            <w:pPr>
              <w:pStyle w:val="2f2"/>
              <w:jc w:val="center"/>
              <w:rPr>
                <w:sz w:val="24"/>
                <w:szCs w:val="24"/>
              </w:rPr>
            </w:pPr>
            <w:r w:rsidRPr="000A30E8">
              <w:rPr>
                <w:sz w:val="24"/>
                <w:szCs w:val="24"/>
              </w:rPr>
              <w:t>Н/С</w:t>
            </w:r>
          </w:p>
        </w:tc>
        <w:tc>
          <w:tcPr>
            <w:tcW w:w="850" w:type="pct"/>
            <w:tcBorders>
              <w:bottom w:val="nil"/>
            </w:tcBorders>
            <w:vAlign w:val="center"/>
          </w:tcPr>
          <w:p w14:paraId="568BD7D1"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25F784D3" w14:textId="77777777" w:rsidTr="00493B76">
        <w:tc>
          <w:tcPr>
            <w:tcW w:w="301" w:type="pct"/>
            <w:tcBorders>
              <w:bottom w:val="nil"/>
            </w:tcBorders>
          </w:tcPr>
          <w:p w14:paraId="554EB5F6" w14:textId="77777777"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16518B3B" w14:textId="7A584273" w:rsidR="00493B76" w:rsidRDefault="00493B76" w:rsidP="00493B76">
            <w:pPr>
              <w:pStyle w:val="2f2"/>
              <w:spacing w:before="120" w:after="120"/>
              <w:jc w:val="both"/>
              <w:rPr>
                <w:sz w:val="24"/>
                <w:szCs w:val="24"/>
              </w:rPr>
            </w:pPr>
            <w:r w:rsidRPr="00D9250C">
              <w:rPr>
                <w:sz w:val="24"/>
                <w:szCs w:val="24"/>
              </w:rPr>
              <w:t xml:space="preserve">Карта объектов капитального строительства, которые оказали влияние на определение планируемого </w:t>
            </w:r>
            <w:r w:rsidRPr="00D9250C">
              <w:rPr>
                <w:sz w:val="24"/>
                <w:szCs w:val="24"/>
              </w:rPr>
              <w:lastRenderedPageBreak/>
              <w:t>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47A77B34" w14:textId="3D5B0E98"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7F2E55C0" w14:textId="62DAF8D6" w:rsidR="00493B76" w:rsidRPr="000A30E8" w:rsidRDefault="00493B76" w:rsidP="00C81DAF">
            <w:pPr>
              <w:pStyle w:val="2f2"/>
              <w:jc w:val="center"/>
              <w:rPr>
                <w:sz w:val="24"/>
                <w:szCs w:val="24"/>
              </w:rPr>
            </w:pPr>
            <w:r w:rsidRPr="000A30E8">
              <w:rPr>
                <w:sz w:val="24"/>
                <w:szCs w:val="24"/>
              </w:rPr>
              <w:lastRenderedPageBreak/>
              <w:t>Н/С</w:t>
            </w:r>
          </w:p>
        </w:tc>
        <w:tc>
          <w:tcPr>
            <w:tcW w:w="850" w:type="pct"/>
            <w:tcBorders>
              <w:bottom w:val="nil"/>
            </w:tcBorders>
            <w:vAlign w:val="center"/>
          </w:tcPr>
          <w:p w14:paraId="2F9C9B1D" w14:textId="058917D1" w:rsidR="00493B76" w:rsidRPr="000A30E8" w:rsidRDefault="00493B76" w:rsidP="00C81DAF">
            <w:pPr>
              <w:pStyle w:val="2f2"/>
              <w:jc w:val="center"/>
              <w:rPr>
                <w:sz w:val="24"/>
                <w:szCs w:val="24"/>
              </w:rPr>
            </w:pPr>
            <w:r w:rsidRPr="000A30E8">
              <w:rPr>
                <w:sz w:val="24"/>
                <w:szCs w:val="24"/>
              </w:rPr>
              <w:t>1</w:t>
            </w:r>
          </w:p>
        </w:tc>
      </w:tr>
      <w:tr w:rsidR="00493B76" w:rsidRPr="000A30E8" w14:paraId="5EB3D741" w14:textId="77777777" w:rsidTr="00493B76">
        <w:tc>
          <w:tcPr>
            <w:tcW w:w="301" w:type="pct"/>
          </w:tcPr>
          <w:p w14:paraId="5CF79593" w14:textId="77777777" w:rsidR="00493B76" w:rsidRPr="000A30E8" w:rsidRDefault="00493B76" w:rsidP="0028500B">
            <w:pPr>
              <w:pStyle w:val="2f2"/>
              <w:numPr>
                <w:ilvl w:val="0"/>
                <w:numId w:val="2"/>
              </w:numPr>
              <w:ind w:left="0" w:firstLine="0"/>
              <w:jc w:val="center"/>
              <w:rPr>
                <w:sz w:val="24"/>
                <w:szCs w:val="24"/>
              </w:rPr>
            </w:pPr>
          </w:p>
        </w:tc>
        <w:tc>
          <w:tcPr>
            <w:tcW w:w="2999" w:type="pct"/>
          </w:tcPr>
          <w:p w14:paraId="21320E3B" w14:textId="17C916FD"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1858C182" w14:textId="2A3CAC94" w:rsidR="00493B76" w:rsidRPr="000A30E8" w:rsidRDefault="00493B76" w:rsidP="00C81DAF">
            <w:pPr>
              <w:pStyle w:val="2f2"/>
              <w:jc w:val="center"/>
              <w:rPr>
                <w:sz w:val="24"/>
                <w:szCs w:val="24"/>
              </w:rPr>
            </w:pPr>
            <w:r w:rsidRPr="000A30E8">
              <w:rPr>
                <w:sz w:val="24"/>
                <w:szCs w:val="24"/>
              </w:rPr>
              <w:t>Н/С</w:t>
            </w:r>
          </w:p>
        </w:tc>
        <w:tc>
          <w:tcPr>
            <w:tcW w:w="850" w:type="pct"/>
            <w:vAlign w:val="center"/>
          </w:tcPr>
          <w:p w14:paraId="20044410" w14:textId="74B56BC6" w:rsidR="00493B76" w:rsidRPr="000A30E8" w:rsidRDefault="00493B76" w:rsidP="00C81DAF">
            <w:pPr>
              <w:pStyle w:val="2f2"/>
              <w:jc w:val="center"/>
              <w:rPr>
                <w:sz w:val="24"/>
                <w:szCs w:val="24"/>
              </w:rPr>
            </w:pPr>
            <w:r w:rsidRPr="000A30E8">
              <w:rPr>
                <w:sz w:val="24"/>
                <w:szCs w:val="24"/>
              </w:rPr>
              <w:t>1</w:t>
            </w:r>
          </w:p>
        </w:tc>
      </w:tr>
      <w:tr w:rsidR="00023FD9" w:rsidRPr="000A30E8" w14:paraId="0BCC1DB6" w14:textId="77777777" w:rsidTr="00493B76">
        <w:tc>
          <w:tcPr>
            <w:tcW w:w="301" w:type="pct"/>
          </w:tcPr>
          <w:p w14:paraId="0B328D64" w14:textId="77777777" w:rsidR="00023FD9" w:rsidRPr="000A30E8" w:rsidRDefault="00023FD9" w:rsidP="0028500B">
            <w:pPr>
              <w:pStyle w:val="2f2"/>
              <w:numPr>
                <w:ilvl w:val="0"/>
                <w:numId w:val="2"/>
              </w:numPr>
              <w:ind w:left="0" w:firstLine="0"/>
              <w:jc w:val="center"/>
              <w:rPr>
                <w:sz w:val="24"/>
                <w:szCs w:val="24"/>
              </w:rPr>
            </w:pPr>
          </w:p>
        </w:tc>
        <w:tc>
          <w:tcPr>
            <w:tcW w:w="2999" w:type="pct"/>
          </w:tcPr>
          <w:p w14:paraId="2D66EB0E" w14:textId="7D0BC80C" w:rsidR="00023FD9" w:rsidRDefault="00E22AD5"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05434A0" w14:textId="20E77B95" w:rsidR="00023FD9" w:rsidRPr="000A30E8" w:rsidRDefault="00023FD9" w:rsidP="00C81DAF">
            <w:pPr>
              <w:pStyle w:val="2f2"/>
              <w:jc w:val="center"/>
              <w:rPr>
                <w:sz w:val="24"/>
                <w:szCs w:val="24"/>
              </w:rPr>
            </w:pPr>
            <w:r w:rsidRPr="000A30E8">
              <w:rPr>
                <w:sz w:val="24"/>
                <w:szCs w:val="24"/>
              </w:rPr>
              <w:t>Н/С</w:t>
            </w:r>
          </w:p>
        </w:tc>
        <w:tc>
          <w:tcPr>
            <w:tcW w:w="850" w:type="pct"/>
            <w:vAlign w:val="center"/>
          </w:tcPr>
          <w:p w14:paraId="1973D557" w14:textId="6B7CC896" w:rsidR="00023FD9" w:rsidRPr="000A30E8" w:rsidRDefault="00023FD9" w:rsidP="00C81DAF">
            <w:pPr>
              <w:pStyle w:val="2f2"/>
              <w:jc w:val="center"/>
              <w:rPr>
                <w:sz w:val="24"/>
                <w:szCs w:val="24"/>
              </w:rPr>
            </w:pPr>
            <w:r w:rsidRPr="000A30E8">
              <w:rPr>
                <w:sz w:val="24"/>
                <w:szCs w:val="24"/>
              </w:rPr>
              <w:t>1</w:t>
            </w:r>
          </w:p>
        </w:tc>
      </w:tr>
    </w:tbl>
    <w:p w14:paraId="6FF58B15" w14:textId="77777777" w:rsidR="00493B76" w:rsidRDefault="00493B76" w:rsidP="003F588E">
      <w:pPr>
        <w:spacing w:after="0" w:line="240" w:lineRule="auto"/>
        <w:rPr>
          <w:rFonts w:ascii="Times New Roman" w:hAnsi="Times New Roman" w:cs="Times New Roman"/>
          <w:color w:val="0000FF"/>
          <w:sz w:val="24"/>
          <w:szCs w:val="24"/>
        </w:rPr>
      </w:pPr>
    </w:p>
    <w:p w14:paraId="39E587AF" w14:textId="77777777" w:rsidR="00493B76" w:rsidRDefault="00493B76" w:rsidP="003F588E">
      <w:pPr>
        <w:spacing w:after="0" w:line="240" w:lineRule="auto"/>
        <w:rPr>
          <w:rFonts w:ascii="Times New Roman" w:hAnsi="Times New Roman" w:cs="Times New Roman"/>
          <w:color w:val="0000FF"/>
          <w:sz w:val="24"/>
          <w:szCs w:val="24"/>
        </w:rPr>
      </w:pPr>
    </w:p>
    <w:p w14:paraId="775CCBEF" w14:textId="77777777" w:rsidR="00681908" w:rsidRDefault="00681908" w:rsidP="00681908">
      <w:pPr>
        <w:pStyle w:val="af5"/>
        <w:spacing w:after="0" w:line="240" w:lineRule="auto"/>
        <w:ind w:left="0"/>
        <w:jc w:val="center"/>
        <w:rPr>
          <w:rFonts w:ascii="Times New Roman" w:hAnsi="Times New Roman" w:cs="Times New Roman"/>
          <w:sz w:val="24"/>
          <w:szCs w:val="24"/>
        </w:rPr>
      </w:pPr>
    </w:p>
    <w:p w14:paraId="3E08974C" w14:textId="77777777"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66965034" w14:textId="23917854" w:rsidR="00681908" w:rsidRDefault="00681908" w:rsidP="0068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14:paraId="7BB0893A" w14:textId="77777777" w:rsidR="00447CC5" w:rsidRDefault="00447CC5" w:rsidP="00681908">
      <w:pPr>
        <w:spacing w:after="0" w:line="240" w:lineRule="auto"/>
        <w:jc w:val="center"/>
        <w:rPr>
          <w:rFonts w:ascii="Times New Roman" w:hAnsi="Times New Roman" w:cs="Times New Roman"/>
          <w:sz w:val="24"/>
          <w:szCs w:val="24"/>
        </w:rPr>
      </w:pPr>
    </w:p>
    <w:p w14:paraId="3E8D7EF7" w14:textId="77777777" w:rsidR="00447CC5" w:rsidRDefault="00447CC5" w:rsidP="00681908">
      <w:pPr>
        <w:spacing w:after="0" w:line="240" w:lineRule="auto"/>
        <w:jc w:val="center"/>
        <w:rPr>
          <w:rFonts w:ascii="Times New Roman" w:hAnsi="Times New Roman" w:cs="Times New Roman"/>
          <w:sz w:val="24"/>
          <w:szCs w:val="24"/>
        </w:rPr>
      </w:pPr>
    </w:p>
    <w:p w14:paraId="554C9E2C" w14:textId="72E673A7"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FB8BBB1" w14:textId="1E14BB3F" w:rsidR="005B5191" w:rsidRPr="00447CC5" w:rsidRDefault="00846304" w:rsidP="00447C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886AC86" w14:textId="77777777" w:rsidR="00681908" w:rsidRDefault="00681908" w:rsidP="005B5191">
      <w:pPr>
        <w:spacing w:after="0" w:line="240" w:lineRule="auto"/>
        <w:rPr>
          <w:rFonts w:ascii="Times New Roman" w:hAnsi="Times New Roman" w:cs="Times New Roman"/>
          <w:color w:val="0000FF"/>
          <w:sz w:val="24"/>
          <w:szCs w:val="24"/>
        </w:rPr>
      </w:pPr>
    </w:p>
    <w:p w14:paraId="51955337" w14:textId="77777777" w:rsidR="00681908" w:rsidRDefault="00681908" w:rsidP="005B5191">
      <w:pPr>
        <w:spacing w:after="0" w:line="240" w:lineRule="auto"/>
        <w:rPr>
          <w:rFonts w:ascii="Times New Roman" w:hAnsi="Times New Roman" w:cs="Times New Roman"/>
          <w:color w:val="0000FF"/>
          <w:sz w:val="24"/>
          <w:szCs w:val="24"/>
        </w:rPr>
      </w:pPr>
    </w:p>
    <w:p w14:paraId="68A64A35" w14:textId="77777777" w:rsidR="00681908" w:rsidRDefault="00681908" w:rsidP="005B5191">
      <w:pPr>
        <w:spacing w:after="0" w:line="240" w:lineRule="auto"/>
        <w:rPr>
          <w:rFonts w:ascii="Times New Roman" w:hAnsi="Times New Roman" w:cs="Times New Roman"/>
          <w:color w:val="0000FF"/>
          <w:sz w:val="24"/>
          <w:szCs w:val="24"/>
        </w:rPr>
      </w:pPr>
    </w:p>
    <w:p w14:paraId="4E79BC4E" w14:textId="77777777" w:rsidR="00681908" w:rsidRDefault="00681908" w:rsidP="005B5191">
      <w:pPr>
        <w:spacing w:after="0" w:line="240" w:lineRule="auto"/>
        <w:rPr>
          <w:rFonts w:ascii="Times New Roman" w:hAnsi="Times New Roman" w:cs="Times New Roman"/>
          <w:color w:val="0000FF"/>
          <w:sz w:val="24"/>
          <w:szCs w:val="24"/>
        </w:rPr>
      </w:pPr>
    </w:p>
    <w:p w14:paraId="2F39C924" w14:textId="77777777" w:rsidR="00681908" w:rsidRDefault="00681908" w:rsidP="005B5191">
      <w:pPr>
        <w:spacing w:after="0" w:line="240" w:lineRule="auto"/>
        <w:rPr>
          <w:rFonts w:ascii="Times New Roman" w:hAnsi="Times New Roman" w:cs="Times New Roman"/>
          <w:color w:val="0000FF"/>
          <w:sz w:val="24"/>
          <w:szCs w:val="24"/>
        </w:rPr>
      </w:pPr>
    </w:p>
    <w:p w14:paraId="56E62485" w14:textId="77777777" w:rsidR="00681908" w:rsidRDefault="00681908" w:rsidP="005B5191">
      <w:pPr>
        <w:spacing w:after="0" w:line="240" w:lineRule="auto"/>
        <w:rPr>
          <w:rFonts w:ascii="Times New Roman" w:hAnsi="Times New Roman" w:cs="Times New Roman"/>
          <w:color w:val="0000FF"/>
          <w:sz w:val="24"/>
          <w:szCs w:val="24"/>
        </w:rPr>
      </w:pPr>
    </w:p>
    <w:p w14:paraId="5613F63B" w14:textId="77777777" w:rsidR="00681908" w:rsidRDefault="00681908" w:rsidP="005B5191">
      <w:pPr>
        <w:spacing w:after="0" w:line="240" w:lineRule="auto"/>
        <w:rPr>
          <w:rFonts w:ascii="Times New Roman" w:hAnsi="Times New Roman" w:cs="Times New Roman"/>
          <w:color w:val="0000FF"/>
          <w:sz w:val="24"/>
          <w:szCs w:val="24"/>
        </w:rPr>
      </w:pPr>
    </w:p>
    <w:p w14:paraId="56DA0F32" w14:textId="77777777" w:rsidR="00681908" w:rsidRDefault="00681908" w:rsidP="005B5191">
      <w:pPr>
        <w:spacing w:after="0" w:line="240" w:lineRule="auto"/>
        <w:rPr>
          <w:rFonts w:ascii="Times New Roman" w:hAnsi="Times New Roman" w:cs="Times New Roman"/>
          <w:color w:val="0000FF"/>
          <w:sz w:val="24"/>
          <w:szCs w:val="24"/>
        </w:rPr>
      </w:pPr>
    </w:p>
    <w:p w14:paraId="0685E23C" w14:textId="77777777" w:rsidR="00681908" w:rsidRDefault="00681908" w:rsidP="005B5191">
      <w:pPr>
        <w:spacing w:after="0" w:line="240" w:lineRule="auto"/>
        <w:rPr>
          <w:rFonts w:ascii="Times New Roman" w:hAnsi="Times New Roman" w:cs="Times New Roman"/>
          <w:color w:val="0000FF"/>
          <w:sz w:val="24"/>
          <w:szCs w:val="24"/>
        </w:rPr>
      </w:pPr>
    </w:p>
    <w:p w14:paraId="4CA09F0E" w14:textId="77777777" w:rsidR="00681908" w:rsidRDefault="00681908" w:rsidP="005B5191">
      <w:pPr>
        <w:spacing w:after="0" w:line="240" w:lineRule="auto"/>
        <w:rPr>
          <w:rFonts w:ascii="Times New Roman" w:hAnsi="Times New Roman" w:cs="Times New Roman"/>
          <w:color w:val="0000FF"/>
          <w:sz w:val="24"/>
          <w:szCs w:val="24"/>
        </w:rPr>
      </w:pPr>
    </w:p>
    <w:p w14:paraId="0A685909" w14:textId="77777777" w:rsidR="00C975BC" w:rsidRDefault="00C975BC" w:rsidP="005B5191">
      <w:pPr>
        <w:spacing w:after="0" w:line="240" w:lineRule="auto"/>
        <w:rPr>
          <w:rFonts w:ascii="Times New Roman" w:hAnsi="Times New Roman" w:cs="Times New Roman"/>
          <w:color w:val="0000FF"/>
          <w:sz w:val="24"/>
          <w:szCs w:val="24"/>
        </w:rPr>
      </w:pPr>
    </w:p>
    <w:p w14:paraId="48CFBE22" w14:textId="77777777" w:rsidR="00CD2752" w:rsidRDefault="00CD2752" w:rsidP="005B5191">
      <w:pPr>
        <w:spacing w:after="0" w:line="240" w:lineRule="auto"/>
        <w:rPr>
          <w:rFonts w:ascii="Times New Roman" w:hAnsi="Times New Roman" w:cs="Times New Roman"/>
          <w:color w:val="0000FF"/>
          <w:sz w:val="24"/>
          <w:szCs w:val="24"/>
        </w:rPr>
      </w:pPr>
    </w:p>
    <w:p w14:paraId="44C4EB12" w14:textId="77777777"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rPr>
      </w:sdtEndPr>
      <w:sdtContent>
        <w:p w14:paraId="0CB2464E" w14:textId="77777777" w:rsidR="009A40D4" w:rsidRPr="00560FE8" w:rsidRDefault="009A40D4" w:rsidP="00B04D48">
          <w:pPr>
            <w:pStyle w:val="affd"/>
            <w:tabs>
              <w:tab w:val="left" w:pos="5529"/>
            </w:tabs>
            <w:spacing w:before="0" w:line="240" w:lineRule="auto"/>
            <w:rPr>
              <w:rFonts w:ascii="Times New Roman" w:hAnsi="Times New Roman" w:cs="Times New Roman"/>
              <w:b w:val="0"/>
              <w:sz w:val="24"/>
              <w:szCs w:val="24"/>
            </w:rPr>
          </w:pPr>
          <w:r w:rsidRPr="00560FE8">
            <w:rPr>
              <w:rFonts w:ascii="Times New Roman" w:hAnsi="Times New Roman" w:cs="Times New Roman"/>
              <w:b w:val="0"/>
              <w:sz w:val="24"/>
              <w:szCs w:val="24"/>
            </w:rPr>
            <w:t>Оглавление</w:t>
          </w:r>
        </w:p>
        <w:p w14:paraId="2E3FE645" w14:textId="77777777" w:rsidR="009A40D4" w:rsidRPr="00560FE8" w:rsidRDefault="009A40D4" w:rsidP="009A40D4">
          <w:pPr>
            <w:rPr>
              <w:sz w:val="24"/>
              <w:szCs w:val="24"/>
              <w:lang w:eastAsia="ru-RU"/>
            </w:rPr>
          </w:pPr>
        </w:p>
        <w:p w14:paraId="5AAFDA5E" w14:textId="77777777" w:rsidR="00933FDB" w:rsidRDefault="009A40D4">
          <w:pPr>
            <w:pStyle w:val="11"/>
            <w:tabs>
              <w:tab w:val="right" w:pos="9736"/>
            </w:tabs>
            <w:rPr>
              <w:rFonts w:asciiTheme="minorHAnsi" w:eastAsiaTheme="minorEastAsia" w:hAnsiTheme="minorHAnsi"/>
              <w:b w:val="0"/>
              <w:bCs w:val="0"/>
              <w:caps w:val="0"/>
              <w:noProof/>
              <w:sz w:val="22"/>
              <w:szCs w:val="22"/>
              <w:lang w:eastAsia="ru-RU"/>
            </w:rPr>
          </w:pPr>
          <w:r w:rsidRPr="00560FE8">
            <w:rPr>
              <w:rFonts w:ascii="Times New Roman" w:hAnsi="Times New Roman" w:cs="Times New Roman"/>
              <w:b w:val="0"/>
              <w:caps w:val="0"/>
            </w:rPr>
            <w:fldChar w:fldCharType="begin"/>
          </w:r>
          <w:r w:rsidRPr="00560FE8">
            <w:rPr>
              <w:rFonts w:ascii="Times New Roman" w:hAnsi="Times New Roman" w:cs="Times New Roman"/>
              <w:b w:val="0"/>
              <w:caps w:val="0"/>
            </w:rPr>
            <w:instrText xml:space="preserve"> TOC \o "1-3" \h \z \u </w:instrText>
          </w:r>
          <w:r w:rsidRPr="00560FE8">
            <w:rPr>
              <w:rFonts w:ascii="Times New Roman" w:hAnsi="Times New Roman" w:cs="Times New Roman"/>
              <w:b w:val="0"/>
              <w:caps w:val="0"/>
            </w:rPr>
            <w:fldChar w:fldCharType="separate"/>
          </w:r>
          <w:hyperlink w:anchor="_Toc133568034" w:history="1">
            <w:r w:rsidR="00933FDB" w:rsidRPr="00904EC0">
              <w:rPr>
                <w:rStyle w:val="a7"/>
                <w:rFonts w:ascii="Times New Roman" w:hAnsi="Times New Roman" w:cs="Times New Roman"/>
                <w:noProof/>
              </w:rPr>
              <w:t>Введение</w:t>
            </w:r>
            <w:r w:rsidR="00933FDB">
              <w:rPr>
                <w:noProof/>
                <w:webHidden/>
              </w:rPr>
              <w:tab/>
            </w:r>
            <w:r w:rsidR="00933FDB">
              <w:rPr>
                <w:noProof/>
                <w:webHidden/>
              </w:rPr>
              <w:fldChar w:fldCharType="begin"/>
            </w:r>
            <w:r w:rsidR="00933FDB">
              <w:rPr>
                <w:noProof/>
                <w:webHidden/>
              </w:rPr>
              <w:instrText xml:space="preserve"> PAGEREF _Toc133568034 \h </w:instrText>
            </w:r>
            <w:r w:rsidR="00933FDB">
              <w:rPr>
                <w:noProof/>
                <w:webHidden/>
              </w:rPr>
            </w:r>
            <w:r w:rsidR="00933FDB">
              <w:rPr>
                <w:noProof/>
                <w:webHidden/>
              </w:rPr>
              <w:fldChar w:fldCharType="separate"/>
            </w:r>
            <w:r w:rsidR="005830DA">
              <w:rPr>
                <w:noProof/>
                <w:webHidden/>
              </w:rPr>
              <w:t>6</w:t>
            </w:r>
            <w:r w:rsidR="00933FDB">
              <w:rPr>
                <w:noProof/>
                <w:webHidden/>
              </w:rPr>
              <w:fldChar w:fldCharType="end"/>
            </w:r>
          </w:hyperlink>
        </w:p>
        <w:p w14:paraId="2759414F"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35" w:history="1">
            <w:r w:rsidR="00933FDB" w:rsidRPr="00904EC0">
              <w:rPr>
                <w:rStyle w:val="a7"/>
                <w:rFonts w:ascii="Times New Roman Полужирный" w:hAnsi="Times New Roman Полужирный" w:cs="Times New Roman"/>
                <w:noProof/>
              </w:rPr>
              <w:t>1.1.</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Требования действующего законодательства</w:t>
            </w:r>
            <w:r w:rsidR="00933FDB">
              <w:rPr>
                <w:noProof/>
                <w:webHidden/>
              </w:rPr>
              <w:tab/>
            </w:r>
            <w:r w:rsidR="00933FDB">
              <w:rPr>
                <w:noProof/>
                <w:webHidden/>
              </w:rPr>
              <w:fldChar w:fldCharType="begin"/>
            </w:r>
            <w:r w:rsidR="00933FDB">
              <w:rPr>
                <w:noProof/>
                <w:webHidden/>
              </w:rPr>
              <w:instrText xml:space="preserve"> PAGEREF _Toc133568035 \h </w:instrText>
            </w:r>
            <w:r w:rsidR="00933FDB">
              <w:rPr>
                <w:noProof/>
                <w:webHidden/>
              </w:rPr>
            </w:r>
            <w:r w:rsidR="00933FDB">
              <w:rPr>
                <w:noProof/>
                <w:webHidden/>
              </w:rPr>
              <w:fldChar w:fldCharType="separate"/>
            </w:r>
            <w:r w:rsidR="005830DA">
              <w:rPr>
                <w:noProof/>
                <w:webHidden/>
              </w:rPr>
              <w:t>6</w:t>
            </w:r>
            <w:r w:rsidR="00933FDB">
              <w:rPr>
                <w:noProof/>
                <w:webHidden/>
              </w:rPr>
              <w:fldChar w:fldCharType="end"/>
            </w:r>
          </w:hyperlink>
        </w:p>
        <w:p w14:paraId="262B4287"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36" w:history="1">
            <w:r w:rsidR="00933FDB" w:rsidRPr="00904EC0">
              <w:rPr>
                <w:rStyle w:val="a7"/>
                <w:rFonts w:ascii="Times New Roman Полужирный" w:hAnsi="Times New Roman Полужирный" w:cs="Times New Roman"/>
                <w:noProof/>
              </w:rPr>
              <w:t>1.2.</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Исходная документация и иные графические материалы</w:t>
            </w:r>
            <w:r w:rsidR="00933FDB">
              <w:rPr>
                <w:noProof/>
                <w:webHidden/>
              </w:rPr>
              <w:tab/>
            </w:r>
            <w:r w:rsidR="00933FDB">
              <w:rPr>
                <w:noProof/>
                <w:webHidden/>
              </w:rPr>
              <w:fldChar w:fldCharType="begin"/>
            </w:r>
            <w:r w:rsidR="00933FDB">
              <w:rPr>
                <w:noProof/>
                <w:webHidden/>
              </w:rPr>
              <w:instrText xml:space="preserve"> PAGEREF _Toc133568036 \h </w:instrText>
            </w:r>
            <w:r w:rsidR="00933FDB">
              <w:rPr>
                <w:noProof/>
                <w:webHidden/>
              </w:rPr>
            </w:r>
            <w:r w:rsidR="00933FDB">
              <w:rPr>
                <w:noProof/>
                <w:webHidden/>
              </w:rPr>
              <w:fldChar w:fldCharType="separate"/>
            </w:r>
            <w:r w:rsidR="005830DA">
              <w:rPr>
                <w:noProof/>
                <w:webHidden/>
              </w:rPr>
              <w:t>8</w:t>
            </w:r>
            <w:r w:rsidR="00933FDB">
              <w:rPr>
                <w:noProof/>
                <w:webHidden/>
              </w:rPr>
              <w:fldChar w:fldCharType="end"/>
            </w:r>
          </w:hyperlink>
        </w:p>
        <w:p w14:paraId="64A3EBD0" w14:textId="77777777" w:rsidR="00933FDB" w:rsidRDefault="0005667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33568037" w:history="1">
            <w:r w:rsidR="00933FDB" w:rsidRPr="00904EC0">
              <w:rPr>
                <w:rStyle w:val="a7"/>
                <w:rFonts w:ascii="Times New Roman" w:hAnsi="Times New Roman" w:cs="Times New Roman"/>
                <w:noProof/>
              </w:rPr>
              <w:t>2.</w:t>
            </w:r>
            <w:r w:rsidR="00933FDB">
              <w:rPr>
                <w:rFonts w:asciiTheme="minorHAnsi" w:eastAsiaTheme="minorEastAsia" w:hAnsiTheme="minorHAnsi"/>
                <w:b w:val="0"/>
                <w:bCs w:val="0"/>
                <w:caps w:val="0"/>
                <w:noProof/>
                <w:sz w:val="22"/>
                <w:szCs w:val="22"/>
                <w:lang w:eastAsia="ru-RU"/>
              </w:rPr>
              <w:tab/>
            </w:r>
            <w:r w:rsidR="00933FDB" w:rsidRPr="00904EC0">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933FDB">
              <w:rPr>
                <w:noProof/>
                <w:webHidden/>
              </w:rPr>
              <w:tab/>
            </w:r>
            <w:r w:rsidR="00933FDB">
              <w:rPr>
                <w:noProof/>
                <w:webHidden/>
              </w:rPr>
              <w:fldChar w:fldCharType="begin"/>
            </w:r>
            <w:r w:rsidR="00933FDB">
              <w:rPr>
                <w:noProof/>
                <w:webHidden/>
              </w:rPr>
              <w:instrText xml:space="preserve"> PAGEREF _Toc133568037 \h </w:instrText>
            </w:r>
            <w:r w:rsidR="00933FDB">
              <w:rPr>
                <w:noProof/>
                <w:webHidden/>
              </w:rPr>
            </w:r>
            <w:r w:rsidR="00933FDB">
              <w:rPr>
                <w:noProof/>
                <w:webHidden/>
              </w:rPr>
              <w:fldChar w:fldCharType="separate"/>
            </w:r>
            <w:r w:rsidR="005830DA">
              <w:rPr>
                <w:noProof/>
                <w:webHidden/>
              </w:rPr>
              <w:t>9</w:t>
            </w:r>
            <w:r w:rsidR="00933FDB">
              <w:rPr>
                <w:noProof/>
                <w:webHidden/>
              </w:rPr>
              <w:fldChar w:fldCharType="end"/>
            </w:r>
          </w:hyperlink>
        </w:p>
        <w:p w14:paraId="7F9A824B"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38" w:history="1">
            <w:r w:rsidR="00933FDB" w:rsidRPr="00904EC0">
              <w:rPr>
                <w:rStyle w:val="a7"/>
                <w:rFonts w:cs="Times New Roman"/>
                <w:noProof/>
              </w:rPr>
              <w:t>2.1.</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объекты местного значения в сфере электроснабжения</w:t>
            </w:r>
            <w:r w:rsidR="00933FDB">
              <w:rPr>
                <w:noProof/>
                <w:webHidden/>
              </w:rPr>
              <w:tab/>
            </w:r>
            <w:r w:rsidR="00933FDB">
              <w:rPr>
                <w:noProof/>
                <w:webHidden/>
              </w:rPr>
              <w:fldChar w:fldCharType="begin"/>
            </w:r>
            <w:r w:rsidR="00933FDB">
              <w:rPr>
                <w:noProof/>
                <w:webHidden/>
              </w:rPr>
              <w:instrText xml:space="preserve"> PAGEREF _Toc133568038 \h </w:instrText>
            </w:r>
            <w:r w:rsidR="00933FDB">
              <w:rPr>
                <w:noProof/>
                <w:webHidden/>
              </w:rPr>
            </w:r>
            <w:r w:rsidR="00933FDB">
              <w:rPr>
                <w:noProof/>
                <w:webHidden/>
              </w:rPr>
              <w:fldChar w:fldCharType="separate"/>
            </w:r>
            <w:r w:rsidR="005830DA">
              <w:rPr>
                <w:noProof/>
                <w:webHidden/>
              </w:rPr>
              <w:t>9</w:t>
            </w:r>
            <w:r w:rsidR="00933FDB">
              <w:rPr>
                <w:noProof/>
                <w:webHidden/>
              </w:rPr>
              <w:fldChar w:fldCharType="end"/>
            </w:r>
          </w:hyperlink>
        </w:p>
        <w:p w14:paraId="6585817D"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39" w:history="1">
            <w:r w:rsidR="00933FDB" w:rsidRPr="00904EC0">
              <w:rPr>
                <w:rStyle w:val="a7"/>
                <w:rFonts w:ascii="Times New Roman Полужирный" w:hAnsi="Times New Roman Полужирный" w:cs="Times New Roman"/>
                <w:noProof/>
              </w:rPr>
              <w:t>2.2.</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объекты местного значения в сфере газоснабжения</w:t>
            </w:r>
            <w:r w:rsidR="00933FDB">
              <w:rPr>
                <w:noProof/>
                <w:webHidden/>
              </w:rPr>
              <w:tab/>
            </w:r>
            <w:r w:rsidR="00933FDB">
              <w:rPr>
                <w:noProof/>
                <w:webHidden/>
              </w:rPr>
              <w:fldChar w:fldCharType="begin"/>
            </w:r>
            <w:r w:rsidR="00933FDB">
              <w:rPr>
                <w:noProof/>
                <w:webHidden/>
              </w:rPr>
              <w:instrText xml:space="preserve"> PAGEREF _Toc133568039 \h </w:instrText>
            </w:r>
            <w:r w:rsidR="00933FDB">
              <w:rPr>
                <w:noProof/>
                <w:webHidden/>
              </w:rPr>
            </w:r>
            <w:r w:rsidR="00933FDB">
              <w:rPr>
                <w:noProof/>
                <w:webHidden/>
              </w:rPr>
              <w:fldChar w:fldCharType="separate"/>
            </w:r>
            <w:r w:rsidR="005830DA">
              <w:rPr>
                <w:noProof/>
                <w:webHidden/>
              </w:rPr>
              <w:t>10</w:t>
            </w:r>
            <w:r w:rsidR="00933FDB">
              <w:rPr>
                <w:noProof/>
                <w:webHidden/>
              </w:rPr>
              <w:fldChar w:fldCharType="end"/>
            </w:r>
          </w:hyperlink>
        </w:p>
        <w:p w14:paraId="4DC57732"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0" w:history="1">
            <w:r w:rsidR="00933FDB" w:rsidRPr="00904EC0">
              <w:rPr>
                <w:rStyle w:val="a7"/>
                <w:rFonts w:ascii="Times New Roman Полужирный" w:hAnsi="Times New Roman Полужирный" w:cs="Times New Roman"/>
                <w:noProof/>
              </w:rPr>
              <w:t>2.3.</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автомобильных дорог местного значения вне границ населенных пунктов и объектов транспортного обслуживания населения</w:t>
            </w:r>
            <w:r w:rsidR="00933FDB">
              <w:rPr>
                <w:noProof/>
                <w:webHidden/>
              </w:rPr>
              <w:tab/>
            </w:r>
            <w:r w:rsidR="00933FDB">
              <w:rPr>
                <w:noProof/>
                <w:webHidden/>
              </w:rPr>
              <w:fldChar w:fldCharType="begin"/>
            </w:r>
            <w:r w:rsidR="00933FDB">
              <w:rPr>
                <w:noProof/>
                <w:webHidden/>
              </w:rPr>
              <w:instrText xml:space="preserve"> PAGEREF _Toc133568040 \h </w:instrText>
            </w:r>
            <w:r w:rsidR="00933FDB">
              <w:rPr>
                <w:noProof/>
                <w:webHidden/>
              </w:rPr>
            </w:r>
            <w:r w:rsidR="00933FDB">
              <w:rPr>
                <w:noProof/>
                <w:webHidden/>
              </w:rPr>
              <w:fldChar w:fldCharType="separate"/>
            </w:r>
            <w:r w:rsidR="005830DA">
              <w:rPr>
                <w:noProof/>
                <w:webHidden/>
              </w:rPr>
              <w:t>10</w:t>
            </w:r>
            <w:r w:rsidR="00933FDB">
              <w:rPr>
                <w:noProof/>
                <w:webHidden/>
              </w:rPr>
              <w:fldChar w:fldCharType="end"/>
            </w:r>
          </w:hyperlink>
        </w:p>
        <w:p w14:paraId="2B7A8A63"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1" w:history="1">
            <w:r w:rsidR="00933FDB" w:rsidRPr="00904EC0">
              <w:rPr>
                <w:rStyle w:val="a7"/>
                <w:rFonts w:cs="Times New Roman"/>
                <w:noProof/>
              </w:rPr>
              <w:t>2.4.</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объекты местного значения в сфере образования</w:t>
            </w:r>
            <w:r w:rsidR="00933FDB">
              <w:rPr>
                <w:noProof/>
                <w:webHidden/>
              </w:rPr>
              <w:tab/>
            </w:r>
            <w:r w:rsidR="00933FDB">
              <w:rPr>
                <w:noProof/>
                <w:webHidden/>
              </w:rPr>
              <w:fldChar w:fldCharType="begin"/>
            </w:r>
            <w:r w:rsidR="00933FDB">
              <w:rPr>
                <w:noProof/>
                <w:webHidden/>
              </w:rPr>
              <w:instrText xml:space="preserve"> PAGEREF _Toc133568041 \h </w:instrText>
            </w:r>
            <w:r w:rsidR="00933FDB">
              <w:rPr>
                <w:noProof/>
                <w:webHidden/>
              </w:rPr>
            </w:r>
            <w:r w:rsidR="00933FDB">
              <w:rPr>
                <w:noProof/>
                <w:webHidden/>
              </w:rPr>
              <w:fldChar w:fldCharType="separate"/>
            </w:r>
            <w:r w:rsidR="005830DA">
              <w:rPr>
                <w:noProof/>
                <w:webHidden/>
              </w:rPr>
              <w:t>11</w:t>
            </w:r>
            <w:r w:rsidR="00933FDB">
              <w:rPr>
                <w:noProof/>
                <w:webHidden/>
              </w:rPr>
              <w:fldChar w:fldCharType="end"/>
            </w:r>
          </w:hyperlink>
        </w:p>
        <w:p w14:paraId="171BCDE9"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2" w:history="1">
            <w:r w:rsidR="00933FDB" w:rsidRPr="00904EC0">
              <w:rPr>
                <w:rStyle w:val="a7"/>
                <w:rFonts w:ascii="Times New Roman Полужирный" w:hAnsi="Times New Roman Полужирный" w:cs="Times New Roman"/>
                <w:noProof/>
              </w:rPr>
              <w:t>2.5.</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объекты местного значения в сфере здравоохранения, физической культуры и массового спорта</w:t>
            </w:r>
            <w:r w:rsidR="00933FDB">
              <w:rPr>
                <w:noProof/>
                <w:webHidden/>
              </w:rPr>
              <w:tab/>
            </w:r>
            <w:r w:rsidR="00933FDB">
              <w:rPr>
                <w:noProof/>
                <w:webHidden/>
              </w:rPr>
              <w:fldChar w:fldCharType="begin"/>
            </w:r>
            <w:r w:rsidR="00933FDB">
              <w:rPr>
                <w:noProof/>
                <w:webHidden/>
              </w:rPr>
              <w:instrText xml:space="preserve"> PAGEREF _Toc133568042 \h </w:instrText>
            </w:r>
            <w:r w:rsidR="00933FDB">
              <w:rPr>
                <w:noProof/>
                <w:webHidden/>
              </w:rPr>
            </w:r>
            <w:r w:rsidR="00933FDB">
              <w:rPr>
                <w:noProof/>
                <w:webHidden/>
              </w:rPr>
              <w:fldChar w:fldCharType="separate"/>
            </w:r>
            <w:r w:rsidR="005830DA">
              <w:rPr>
                <w:noProof/>
                <w:webHidden/>
              </w:rPr>
              <w:t>13</w:t>
            </w:r>
            <w:r w:rsidR="00933FDB">
              <w:rPr>
                <w:noProof/>
                <w:webHidden/>
              </w:rPr>
              <w:fldChar w:fldCharType="end"/>
            </w:r>
          </w:hyperlink>
        </w:p>
        <w:p w14:paraId="20B7243C"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3" w:history="1">
            <w:r w:rsidR="00933FDB" w:rsidRPr="00904EC0">
              <w:rPr>
                <w:rStyle w:val="a7"/>
                <w:rFonts w:cs="Times New Roman"/>
                <w:noProof/>
              </w:rPr>
              <w:t>2.6.</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объекты местного значения в сфере культурно-бытового обслуживания</w:t>
            </w:r>
            <w:r w:rsidR="00933FDB">
              <w:rPr>
                <w:noProof/>
                <w:webHidden/>
              </w:rPr>
              <w:tab/>
            </w:r>
            <w:r w:rsidR="00933FDB">
              <w:rPr>
                <w:noProof/>
                <w:webHidden/>
              </w:rPr>
              <w:fldChar w:fldCharType="begin"/>
            </w:r>
            <w:r w:rsidR="00933FDB">
              <w:rPr>
                <w:noProof/>
                <w:webHidden/>
              </w:rPr>
              <w:instrText xml:space="preserve"> PAGEREF _Toc133568043 \h </w:instrText>
            </w:r>
            <w:r w:rsidR="00933FDB">
              <w:rPr>
                <w:noProof/>
                <w:webHidden/>
              </w:rPr>
            </w:r>
            <w:r w:rsidR="00933FDB">
              <w:rPr>
                <w:noProof/>
                <w:webHidden/>
              </w:rPr>
              <w:fldChar w:fldCharType="separate"/>
            </w:r>
            <w:r w:rsidR="005830DA">
              <w:rPr>
                <w:noProof/>
                <w:webHidden/>
              </w:rPr>
              <w:t>15</w:t>
            </w:r>
            <w:r w:rsidR="00933FDB">
              <w:rPr>
                <w:noProof/>
                <w:webHidden/>
              </w:rPr>
              <w:fldChar w:fldCharType="end"/>
            </w:r>
          </w:hyperlink>
        </w:p>
        <w:p w14:paraId="2CF5DB4E"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4" w:history="1">
            <w:r w:rsidR="00933FDB" w:rsidRPr="00904EC0">
              <w:rPr>
                <w:rStyle w:val="a7"/>
                <w:rFonts w:ascii="Times New Roman Полужирный" w:hAnsi="Times New Roman Полужирный" w:cs="Times New Roman"/>
                <w:noProof/>
              </w:rPr>
              <w:t>2.7.</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объекты местного значения в сфере обращения с отходами и риту</w:t>
            </w:r>
            <w:r w:rsidR="00933FDB" w:rsidRPr="00904EC0">
              <w:rPr>
                <w:rStyle w:val="a7"/>
                <w:rFonts w:cs="Times New Roman"/>
                <w:noProof/>
              </w:rPr>
              <w:t>а</w:t>
            </w:r>
            <w:r w:rsidR="00933FDB" w:rsidRPr="00904EC0">
              <w:rPr>
                <w:rStyle w:val="a7"/>
                <w:rFonts w:ascii="Times New Roman Полужирный" w:hAnsi="Times New Roman Полужирный" w:cs="Times New Roman"/>
                <w:noProof/>
              </w:rPr>
              <w:t>льного обслуживания населения</w:t>
            </w:r>
            <w:r w:rsidR="00933FDB">
              <w:rPr>
                <w:noProof/>
                <w:webHidden/>
              </w:rPr>
              <w:tab/>
            </w:r>
            <w:r w:rsidR="00933FDB">
              <w:rPr>
                <w:noProof/>
                <w:webHidden/>
              </w:rPr>
              <w:fldChar w:fldCharType="begin"/>
            </w:r>
            <w:r w:rsidR="00933FDB">
              <w:rPr>
                <w:noProof/>
                <w:webHidden/>
              </w:rPr>
              <w:instrText xml:space="preserve"> PAGEREF _Toc133568044 \h </w:instrText>
            </w:r>
            <w:r w:rsidR="00933FDB">
              <w:rPr>
                <w:noProof/>
                <w:webHidden/>
              </w:rPr>
            </w:r>
            <w:r w:rsidR="00933FDB">
              <w:rPr>
                <w:noProof/>
                <w:webHidden/>
              </w:rPr>
              <w:fldChar w:fldCharType="separate"/>
            </w:r>
            <w:r w:rsidR="005830DA">
              <w:rPr>
                <w:noProof/>
                <w:webHidden/>
              </w:rPr>
              <w:t>16</w:t>
            </w:r>
            <w:r w:rsidR="00933FDB">
              <w:rPr>
                <w:noProof/>
                <w:webHidden/>
              </w:rPr>
              <w:fldChar w:fldCharType="end"/>
            </w:r>
          </w:hyperlink>
        </w:p>
        <w:p w14:paraId="6EEAFA14"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5" w:history="1">
            <w:r w:rsidR="00933FDB" w:rsidRPr="00904EC0">
              <w:rPr>
                <w:rStyle w:val="a7"/>
                <w:rFonts w:ascii="Times New Roman Полужирный" w:hAnsi="Times New Roman Полужирный" w:cs="Times New Roman"/>
                <w:noProof/>
              </w:rPr>
              <w:t>2.8.</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Планируемые для размещения на территории Дзержинского района объекты местного значения в сфере водоснабжения и водоотведения</w:t>
            </w:r>
            <w:r w:rsidR="00933FDB">
              <w:rPr>
                <w:noProof/>
                <w:webHidden/>
              </w:rPr>
              <w:tab/>
            </w:r>
            <w:r w:rsidR="00933FDB">
              <w:rPr>
                <w:noProof/>
                <w:webHidden/>
              </w:rPr>
              <w:fldChar w:fldCharType="begin"/>
            </w:r>
            <w:r w:rsidR="00933FDB">
              <w:rPr>
                <w:noProof/>
                <w:webHidden/>
              </w:rPr>
              <w:instrText xml:space="preserve"> PAGEREF _Toc133568045 \h </w:instrText>
            </w:r>
            <w:r w:rsidR="00933FDB">
              <w:rPr>
                <w:noProof/>
                <w:webHidden/>
              </w:rPr>
            </w:r>
            <w:r w:rsidR="00933FDB">
              <w:rPr>
                <w:noProof/>
                <w:webHidden/>
              </w:rPr>
              <w:fldChar w:fldCharType="separate"/>
            </w:r>
            <w:r w:rsidR="005830DA">
              <w:rPr>
                <w:noProof/>
                <w:webHidden/>
              </w:rPr>
              <w:t>17</w:t>
            </w:r>
            <w:r w:rsidR="00933FDB">
              <w:rPr>
                <w:noProof/>
                <w:webHidden/>
              </w:rPr>
              <w:fldChar w:fldCharType="end"/>
            </w:r>
          </w:hyperlink>
        </w:p>
        <w:p w14:paraId="4788BAB1" w14:textId="77777777" w:rsidR="00933FDB" w:rsidRDefault="0005667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33568046" w:history="1">
            <w:r w:rsidR="00933FDB" w:rsidRPr="00904EC0">
              <w:rPr>
                <w:rStyle w:val="a7"/>
                <w:rFonts w:ascii="Times New Roman" w:hAnsi="Times New Roman" w:cs="Times New Roman"/>
                <w:noProof/>
              </w:rPr>
              <w:t>3.</w:t>
            </w:r>
            <w:r w:rsidR="00933FDB">
              <w:rPr>
                <w:rFonts w:asciiTheme="minorHAnsi" w:eastAsiaTheme="minorEastAsia" w:hAnsiTheme="minorHAnsi"/>
                <w:b w:val="0"/>
                <w:bCs w:val="0"/>
                <w:caps w:val="0"/>
                <w:noProof/>
                <w:sz w:val="22"/>
                <w:szCs w:val="22"/>
                <w:lang w:eastAsia="ru-RU"/>
              </w:rPr>
              <w:tab/>
            </w:r>
            <w:r w:rsidR="00933FDB" w:rsidRPr="00904EC0">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933FDB">
              <w:rPr>
                <w:noProof/>
                <w:webHidden/>
              </w:rPr>
              <w:tab/>
            </w:r>
            <w:r w:rsidR="00933FDB">
              <w:rPr>
                <w:noProof/>
                <w:webHidden/>
              </w:rPr>
              <w:fldChar w:fldCharType="begin"/>
            </w:r>
            <w:r w:rsidR="00933FDB">
              <w:rPr>
                <w:noProof/>
                <w:webHidden/>
              </w:rPr>
              <w:instrText xml:space="preserve"> PAGEREF _Toc133568046 \h </w:instrText>
            </w:r>
            <w:r w:rsidR="00933FDB">
              <w:rPr>
                <w:noProof/>
                <w:webHidden/>
              </w:rPr>
            </w:r>
            <w:r w:rsidR="00933FDB">
              <w:rPr>
                <w:noProof/>
                <w:webHidden/>
              </w:rPr>
              <w:fldChar w:fldCharType="separate"/>
            </w:r>
            <w:r w:rsidR="005830DA">
              <w:rPr>
                <w:noProof/>
                <w:webHidden/>
              </w:rPr>
              <w:t>19</w:t>
            </w:r>
            <w:r w:rsidR="00933FDB">
              <w:rPr>
                <w:noProof/>
                <w:webHidden/>
              </w:rPr>
              <w:fldChar w:fldCharType="end"/>
            </w:r>
          </w:hyperlink>
        </w:p>
        <w:p w14:paraId="636EE1A7"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7" w:history="1">
            <w:r w:rsidR="00933FDB" w:rsidRPr="00904EC0">
              <w:rPr>
                <w:rStyle w:val="a7"/>
                <w:rFonts w:ascii="Times New Roman Полужирный" w:hAnsi="Times New Roman Полужирный" w:cs="Times New Roman"/>
                <w:noProof/>
              </w:rPr>
              <w:t>3.1.</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Мероприятия организационного характера</w:t>
            </w:r>
            <w:r w:rsidR="00933FDB">
              <w:rPr>
                <w:noProof/>
                <w:webHidden/>
              </w:rPr>
              <w:tab/>
            </w:r>
            <w:r w:rsidR="00933FDB">
              <w:rPr>
                <w:noProof/>
                <w:webHidden/>
              </w:rPr>
              <w:fldChar w:fldCharType="begin"/>
            </w:r>
            <w:r w:rsidR="00933FDB">
              <w:rPr>
                <w:noProof/>
                <w:webHidden/>
              </w:rPr>
              <w:instrText xml:space="preserve"> PAGEREF _Toc133568047 \h </w:instrText>
            </w:r>
            <w:r w:rsidR="00933FDB">
              <w:rPr>
                <w:noProof/>
                <w:webHidden/>
              </w:rPr>
            </w:r>
            <w:r w:rsidR="00933FDB">
              <w:rPr>
                <w:noProof/>
                <w:webHidden/>
              </w:rPr>
              <w:fldChar w:fldCharType="separate"/>
            </w:r>
            <w:r w:rsidR="005830DA">
              <w:rPr>
                <w:noProof/>
                <w:webHidden/>
              </w:rPr>
              <w:t>19</w:t>
            </w:r>
            <w:r w:rsidR="00933FDB">
              <w:rPr>
                <w:noProof/>
                <w:webHidden/>
              </w:rPr>
              <w:fldChar w:fldCharType="end"/>
            </w:r>
          </w:hyperlink>
        </w:p>
        <w:p w14:paraId="2FD3BD34"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8" w:history="1">
            <w:r w:rsidR="00933FDB" w:rsidRPr="00904EC0">
              <w:rPr>
                <w:rStyle w:val="a7"/>
                <w:rFonts w:ascii="Times New Roman Полужирный" w:hAnsi="Times New Roman Полужирный" w:cs="Times New Roman"/>
                <w:noProof/>
              </w:rPr>
              <w:t>3.2.</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Мероприятия по обеспечению пожарной безопасности</w:t>
            </w:r>
            <w:r w:rsidR="00933FDB">
              <w:rPr>
                <w:noProof/>
                <w:webHidden/>
              </w:rPr>
              <w:tab/>
            </w:r>
            <w:r w:rsidR="00933FDB">
              <w:rPr>
                <w:noProof/>
                <w:webHidden/>
              </w:rPr>
              <w:fldChar w:fldCharType="begin"/>
            </w:r>
            <w:r w:rsidR="00933FDB">
              <w:rPr>
                <w:noProof/>
                <w:webHidden/>
              </w:rPr>
              <w:instrText xml:space="preserve"> PAGEREF _Toc133568048 \h </w:instrText>
            </w:r>
            <w:r w:rsidR="00933FDB">
              <w:rPr>
                <w:noProof/>
                <w:webHidden/>
              </w:rPr>
            </w:r>
            <w:r w:rsidR="00933FDB">
              <w:rPr>
                <w:noProof/>
                <w:webHidden/>
              </w:rPr>
              <w:fldChar w:fldCharType="separate"/>
            </w:r>
            <w:r w:rsidR="005830DA">
              <w:rPr>
                <w:noProof/>
                <w:webHidden/>
              </w:rPr>
              <w:t>20</w:t>
            </w:r>
            <w:r w:rsidR="00933FDB">
              <w:rPr>
                <w:noProof/>
                <w:webHidden/>
              </w:rPr>
              <w:fldChar w:fldCharType="end"/>
            </w:r>
          </w:hyperlink>
        </w:p>
        <w:p w14:paraId="690E3F31"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49" w:history="1">
            <w:r w:rsidR="00933FDB" w:rsidRPr="00904EC0">
              <w:rPr>
                <w:rStyle w:val="a7"/>
                <w:rFonts w:ascii="Times New Roman Полужирный" w:hAnsi="Times New Roman Полужирный" w:cs="Times New Roman"/>
                <w:noProof/>
              </w:rPr>
              <w:t>3.3.</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Мероприятия по предотвращению ЧС на транспорте</w:t>
            </w:r>
            <w:r w:rsidR="00933FDB">
              <w:rPr>
                <w:noProof/>
                <w:webHidden/>
              </w:rPr>
              <w:tab/>
            </w:r>
            <w:r w:rsidR="00933FDB">
              <w:rPr>
                <w:noProof/>
                <w:webHidden/>
              </w:rPr>
              <w:fldChar w:fldCharType="begin"/>
            </w:r>
            <w:r w:rsidR="00933FDB">
              <w:rPr>
                <w:noProof/>
                <w:webHidden/>
              </w:rPr>
              <w:instrText xml:space="preserve"> PAGEREF _Toc133568049 \h </w:instrText>
            </w:r>
            <w:r w:rsidR="00933FDB">
              <w:rPr>
                <w:noProof/>
                <w:webHidden/>
              </w:rPr>
            </w:r>
            <w:r w:rsidR="00933FDB">
              <w:rPr>
                <w:noProof/>
                <w:webHidden/>
              </w:rPr>
              <w:fldChar w:fldCharType="separate"/>
            </w:r>
            <w:r w:rsidR="005830DA">
              <w:rPr>
                <w:noProof/>
                <w:webHidden/>
              </w:rPr>
              <w:t>21</w:t>
            </w:r>
            <w:r w:rsidR="00933FDB">
              <w:rPr>
                <w:noProof/>
                <w:webHidden/>
              </w:rPr>
              <w:fldChar w:fldCharType="end"/>
            </w:r>
          </w:hyperlink>
        </w:p>
        <w:p w14:paraId="629B29B1" w14:textId="77777777" w:rsidR="00933FDB" w:rsidRDefault="00056670">
          <w:pPr>
            <w:pStyle w:val="23"/>
            <w:tabs>
              <w:tab w:val="left" w:pos="660"/>
              <w:tab w:val="right" w:pos="9736"/>
            </w:tabs>
            <w:rPr>
              <w:rFonts w:eastAsiaTheme="minorEastAsia" w:cstheme="minorBidi"/>
              <w:b w:val="0"/>
              <w:bCs w:val="0"/>
              <w:noProof/>
              <w:sz w:val="22"/>
              <w:szCs w:val="22"/>
              <w:lang w:eastAsia="ru-RU"/>
            </w:rPr>
          </w:pPr>
          <w:hyperlink w:anchor="_Toc133568050" w:history="1">
            <w:r w:rsidR="00933FDB" w:rsidRPr="00904EC0">
              <w:rPr>
                <w:rStyle w:val="a7"/>
                <w:rFonts w:ascii="Times New Roman Полужирный" w:hAnsi="Times New Roman Полужирный" w:cs="Times New Roman"/>
                <w:noProof/>
              </w:rPr>
              <w:t>3.4.</w:t>
            </w:r>
            <w:r w:rsidR="00933FDB">
              <w:rPr>
                <w:rFonts w:eastAsiaTheme="minorEastAsia" w:cstheme="minorBidi"/>
                <w:b w:val="0"/>
                <w:bCs w:val="0"/>
                <w:noProof/>
                <w:sz w:val="22"/>
                <w:szCs w:val="22"/>
                <w:lang w:eastAsia="ru-RU"/>
              </w:rPr>
              <w:tab/>
            </w:r>
            <w:r w:rsidR="00933FDB" w:rsidRPr="00904EC0">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sidR="00933FDB">
              <w:rPr>
                <w:noProof/>
                <w:webHidden/>
              </w:rPr>
              <w:tab/>
            </w:r>
            <w:r w:rsidR="00933FDB">
              <w:rPr>
                <w:noProof/>
                <w:webHidden/>
              </w:rPr>
              <w:fldChar w:fldCharType="begin"/>
            </w:r>
            <w:r w:rsidR="00933FDB">
              <w:rPr>
                <w:noProof/>
                <w:webHidden/>
              </w:rPr>
              <w:instrText xml:space="preserve"> PAGEREF _Toc133568050 \h </w:instrText>
            </w:r>
            <w:r w:rsidR="00933FDB">
              <w:rPr>
                <w:noProof/>
                <w:webHidden/>
              </w:rPr>
            </w:r>
            <w:r w:rsidR="00933FDB">
              <w:rPr>
                <w:noProof/>
                <w:webHidden/>
              </w:rPr>
              <w:fldChar w:fldCharType="separate"/>
            </w:r>
            <w:r w:rsidR="005830DA">
              <w:rPr>
                <w:noProof/>
                <w:webHidden/>
              </w:rPr>
              <w:t>21</w:t>
            </w:r>
            <w:r w:rsidR="00933FDB">
              <w:rPr>
                <w:noProof/>
                <w:webHidden/>
              </w:rPr>
              <w:fldChar w:fldCharType="end"/>
            </w:r>
          </w:hyperlink>
        </w:p>
        <w:p w14:paraId="472CD09F" w14:textId="77777777" w:rsidR="009A40D4" w:rsidRPr="00560FE8" w:rsidRDefault="009A40D4" w:rsidP="009A40D4">
          <w:pPr>
            <w:spacing w:after="0" w:line="240" w:lineRule="auto"/>
            <w:rPr>
              <w:sz w:val="24"/>
              <w:szCs w:val="24"/>
            </w:rPr>
          </w:pPr>
          <w:r w:rsidRPr="00560FE8">
            <w:rPr>
              <w:rFonts w:ascii="Times New Roman" w:hAnsi="Times New Roman" w:cs="Times New Roman"/>
              <w:caps/>
              <w:sz w:val="24"/>
              <w:szCs w:val="24"/>
            </w:rPr>
            <w:fldChar w:fldCharType="end"/>
          </w:r>
        </w:p>
      </w:sdtContent>
    </w:sdt>
    <w:p w14:paraId="126DDCE7" w14:textId="42926CE4" w:rsidR="003F588E" w:rsidRPr="00F26EC5" w:rsidRDefault="003C0D27" w:rsidP="000A1B61">
      <w:pPr>
        <w:pStyle w:val="1"/>
        <w:pageBreakBefore/>
        <w:spacing w:after="120"/>
        <w:ind w:left="714"/>
        <w:jc w:val="center"/>
        <w:rPr>
          <w:rFonts w:ascii="Times New Roman" w:hAnsi="Times New Roman" w:cs="Times New Roman"/>
          <w:b/>
          <w:caps/>
          <w:color w:val="632423" w:themeColor="accent2" w:themeShade="80"/>
          <w:sz w:val="24"/>
          <w:szCs w:val="24"/>
        </w:rPr>
      </w:pPr>
      <w:bookmarkStart w:id="0" w:name="dst101637"/>
      <w:bookmarkStart w:id="1" w:name="_Toc133568034"/>
      <w:bookmarkEnd w:id="0"/>
      <w:r>
        <w:rPr>
          <w:rFonts w:ascii="Times New Roman" w:hAnsi="Times New Roman" w:cs="Times New Roman"/>
          <w:b/>
          <w:caps/>
          <w:color w:val="632423" w:themeColor="accent2" w:themeShade="80"/>
          <w:sz w:val="24"/>
          <w:szCs w:val="24"/>
        </w:rPr>
        <w:lastRenderedPageBreak/>
        <w:t>В</w:t>
      </w:r>
      <w:r w:rsidR="000E5DDB">
        <w:rPr>
          <w:rFonts w:ascii="Times New Roman" w:hAnsi="Times New Roman" w:cs="Times New Roman"/>
          <w:b/>
          <w:caps/>
          <w:color w:val="632423" w:themeColor="accent2" w:themeShade="80"/>
          <w:sz w:val="24"/>
          <w:szCs w:val="24"/>
        </w:rPr>
        <w:t>ведение</w:t>
      </w:r>
      <w:bookmarkEnd w:id="1"/>
    </w:p>
    <w:p w14:paraId="3A8FAB63" w14:textId="0BAEAFB9" w:rsidR="0044654A" w:rsidRPr="00D0177B" w:rsidRDefault="0044654A" w:rsidP="0044654A">
      <w:pPr>
        <w:spacing w:after="0" w:line="240" w:lineRule="auto"/>
        <w:ind w:firstLine="709"/>
        <w:rPr>
          <w:rFonts w:ascii="Times New Roman" w:hAnsi="Times New Roman" w:cs="Times New Roman"/>
          <w:sz w:val="24"/>
          <w:szCs w:val="24"/>
        </w:rPr>
      </w:pPr>
      <w:proofErr w:type="gramStart"/>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r w:rsidR="002915C3">
        <w:rPr>
          <w:rFonts w:ascii="Times New Roman" w:hAnsi="Times New Roman" w:cs="Times New Roman"/>
          <w:sz w:val="24"/>
          <w:szCs w:val="24"/>
        </w:rPr>
        <w:t>Дзержинск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 устойчивое развитие территории </w:t>
      </w:r>
      <w:r w:rsidR="002915C3">
        <w:rPr>
          <w:rFonts w:ascii="Times New Roman" w:hAnsi="Times New Roman" w:cs="Times New Roman"/>
          <w:sz w:val="24"/>
          <w:szCs w:val="24"/>
        </w:rPr>
        <w:t>Дзержинск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r w:rsidR="002915C3">
        <w:rPr>
          <w:rFonts w:ascii="Times New Roman" w:hAnsi="Times New Roman" w:cs="Times New Roman"/>
          <w:sz w:val="24"/>
          <w:szCs w:val="24"/>
        </w:rPr>
        <w:t>Дзержинск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до 204</w:t>
      </w:r>
      <w:r w:rsidR="00D5508B">
        <w:rPr>
          <w:rFonts w:ascii="Times New Roman" w:hAnsi="Times New Roman" w:cs="Times New Roman"/>
          <w:sz w:val="24"/>
          <w:szCs w:val="24"/>
        </w:rPr>
        <w:t>2</w:t>
      </w:r>
      <w:r>
        <w:rPr>
          <w:rFonts w:ascii="Times New Roman" w:hAnsi="Times New Roman" w:cs="Times New Roman"/>
          <w:sz w:val="24"/>
          <w:szCs w:val="24"/>
        </w:rPr>
        <w:t xml:space="preserve"> </w:t>
      </w:r>
      <w:r w:rsidRPr="00D0177B">
        <w:rPr>
          <w:rFonts w:ascii="Times New Roman" w:hAnsi="Times New Roman" w:cs="Times New Roman"/>
          <w:sz w:val="24"/>
          <w:szCs w:val="24"/>
        </w:rPr>
        <w:t>года.</w:t>
      </w:r>
      <w:proofErr w:type="gramEnd"/>
    </w:p>
    <w:p w14:paraId="430AB17D" w14:textId="0F36EF8A" w:rsidR="00AE3020" w:rsidRPr="005C2451" w:rsidRDefault="00AE3020" w:rsidP="00AE3020">
      <w:pPr>
        <w:spacing w:after="0" w:line="240" w:lineRule="auto"/>
        <w:ind w:firstLine="709"/>
        <w:rPr>
          <w:rFonts w:ascii="Times New Roman" w:hAnsi="Times New Roman" w:cs="Times New Roman"/>
          <w:sz w:val="24"/>
          <w:szCs w:val="24"/>
        </w:rPr>
      </w:pPr>
      <w:r w:rsidRPr="005C2451">
        <w:rPr>
          <w:rFonts w:ascii="Times New Roman" w:hAnsi="Times New Roman" w:cs="Times New Roman"/>
          <w:sz w:val="24"/>
          <w:szCs w:val="24"/>
        </w:rPr>
        <w:t xml:space="preserve">Проект по внесению изменений и дополнений в </w:t>
      </w:r>
      <w:r>
        <w:rPr>
          <w:rFonts w:ascii="Times New Roman" w:hAnsi="Times New Roman" w:cs="Times New Roman"/>
          <w:sz w:val="24"/>
          <w:szCs w:val="24"/>
        </w:rPr>
        <w:t xml:space="preserve">СТП </w:t>
      </w:r>
      <w:r w:rsidR="002915C3">
        <w:rPr>
          <w:rFonts w:ascii="Times New Roman" w:hAnsi="Times New Roman" w:cs="Times New Roman"/>
          <w:sz w:val="24"/>
          <w:szCs w:val="24"/>
        </w:rPr>
        <w:t>Дзержинск</w:t>
      </w:r>
      <w:r>
        <w:rPr>
          <w:rFonts w:ascii="Times New Roman" w:hAnsi="Times New Roman" w:cs="Times New Roman"/>
          <w:sz w:val="24"/>
          <w:szCs w:val="24"/>
        </w:rPr>
        <w:t xml:space="preserve">ого района </w:t>
      </w:r>
      <w:r w:rsidRPr="005C2451">
        <w:rPr>
          <w:rFonts w:ascii="Times New Roman" w:hAnsi="Times New Roman" w:cs="Times New Roman"/>
          <w:sz w:val="24"/>
          <w:szCs w:val="24"/>
        </w:rPr>
        <w:t xml:space="preserve"> Калужской области включает следующий перечень изменений:</w:t>
      </w:r>
    </w:p>
    <w:p w14:paraId="0D6A4932" w14:textId="5D82AFD8" w:rsidR="007F7FED" w:rsidRDefault="00AE3020" w:rsidP="00167B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w:t>
      </w:r>
      <w:r w:rsidR="00167B48">
        <w:rPr>
          <w:rFonts w:ascii="Times New Roman" w:hAnsi="Times New Roman" w:cs="Times New Roman"/>
          <w:sz w:val="24"/>
          <w:szCs w:val="24"/>
        </w:rPr>
        <w:t xml:space="preserve"> планирования Калужской области.</w:t>
      </w:r>
    </w:p>
    <w:p w14:paraId="692F91CC" w14:textId="77777777" w:rsidR="00AE3020" w:rsidRPr="00D0177B" w:rsidRDefault="00AE3020" w:rsidP="00AE3020">
      <w:pPr>
        <w:spacing w:after="0" w:line="240" w:lineRule="auto"/>
        <w:ind w:firstLine="709"/>
        <w:rPr>
          <w:rFonts w:ascii="Times New Roman" w:hAnsi="Times New Roman" w:cs="Times New Roman"/>
          <w:sz w:val="24"/>
          <w:szCs w:val="24"/>
        </w:rPr>
      </w:pPr>
      <w:r w:rsidRPr="002224C4">
        <w:rPr>
          <w:rFonts w:ascii="Times New Roman" w:hAnsi="Times New Roman" w:cs="Times New Roman"/>
          <w:sz w:val="24"/>
          <w:szCs w:val="24"/>
        </w:rPr>
        <w:t>В схеме территориального планирования не применяются положения статьи 19 Градостроительного кодекса Российской Федерации в части пункта 3 и 4 части 1 и пункта 2 части 2, в связи с тем, что на территории муниципального района  межселенные территории отсутствуют</w:t>
      </w:r>
      <w:r>
        <w:rPr>
          <w:rFonts w:ascii="Times New Roman" w:hAnsi="Times New Roman" w:cs="Times New Roman"/>
          <w:sz w:val="24"/>
          <w:szCs w:val="24"/>
        </w:rPr>
        <w:t>.</w:t>
      </w:r>
    </w:p>
    <w:p w14:paraId="60F932DF" w14:textId="3F4CF32B" w:rsidR="00AE3020" w:rsidRDefault="00AE3020" w:rsidP="00AE3020">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r w:rsidR="002915C3">
        <w:rPr>
          <w:rFonts w:ascii="Times New Roman" w:hAnsi="Times New Roman" w:cs="Times New Roman"/>
          <w:sz w:val="24"/>
          <w:szCs w:val="24"/>
        </w:rPr>
        <w:t>Дзержинск</w:t>
      </w:r>
      <w:r>
        <w:rPr>
          <w:rFonts w:ascii="Times New Roman" w:hAnsi="Times New Roman" w:cs="Times New Roman"/>
          <w:sz w:val="24"/>
          <w:szCs w:val="24"/>
        </w:rPr>
        <w:t>ого</w:t>
      </w:r>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14:paraId="53218734" w14:textId="77777777" w:rsidR="00AE3020" w:rsidRDefault="00AE3020" w:rsidP="00AE3020">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Pr>
          <w:rFonts w:ascii="Times New Roman" w:hAnsi="Times New Roman" w:cs="Times New Roman"/>
          <w:sz w:val="24"/>
          <w:szCs w:val="24"/>
        </w:rPr>
        <w:t xml:space="preserve">. </w:t>
      </w:r>
    </w:p>
    <w:p w14:paraId="484CA8D6" w14:textId="2FF04EF3" w:rsidR="00AE3020" w:rsidRPr="00C81808"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Pr="00C81808">
        <w:rPr>
          <w:rFonts w:ascii="Times New Roman" w:hAnsi="Times New Roman" w:cs="Times New Roman"/>
          <w:sz w:val="24"/>
          <w:szCs w:val="24"/>
        </w:rPr>
        <w:t>асчетный срок – 204</w:t>
      </w:r>
      <w:r w:rsidR="00D5508B">
        <w:rPr>
          <w:rFonts w:ascii="Times New Roman" w:hAnsi="Times New Roman" w:cs="Times New Roman"/>
          <w:sz w:val="24"/>
          <w:szCs w:val="24"/>
        </w:rPr>
        <w:t>2</w:t>
      </w:r>
      <w:r w:rsidRPr="00C81808">
        <w:rPr>
          <w:rFonts w:ascii="Times New Roman" w:hAnsi="Times New Roman" w:cs="Times New Roman"/>
          <w:sz w:val="24"/>
          <w:szCs w:val="24"/>
        </w:rPr>
        <w:t xml:space="preserve"> год.</w:t>
      </w:r>
    </w:p>
    <w:p w14:paraId="3FF5F681" w14:textId="1CC159CD" w:rsidR="00AE3020"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r w:rsidR="002915C3">
        <w:rPr>
          <w:rFonts w:ascii="Times New Roman" w:hAnsi="Times New Roman" w:cs="Times New Roman"/>
          <w:sz w:val="24"/>
          <w:szCs w:val="24"/>
        </w:rPr>
        <w:t>Дзержинск</w:t>
      </w:r>
      <w:r>
        <w:rPr>
          <w:rFonts w:ascii="Times New Roman" w:hAnsi="Times New Roman" w:cs="Times New Roman"/>
          <w:sz w:val="24"/>
          <w:szCs w:val="24"/>
        </w:rPr>
        <w:t xml:space="preserve">ого района, возможных направлений ее развития и прогнозируемых ограничений ее использования. </w:t>
      </w:r>
    </w:p>
    <w:p w14:paraId="193A2BAA" w14:textId="6DA85D49" w:rsidR="000E5DDB" w:rsidRDefault="00AE3020" w:rsidP="002D0092">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2915C3">
        <w:rPr>
          <w:rFonts w:ascii="Times New Roman" w:hAnsi="Times New Roman" w:cs="Times New Roman"/>
          <w:sz w:val="24"/>
          <w:szCs w:val="24"/>
        </w:rPr>
        <w:t>Дзержинск</w:t>
      </w:r>
      <w:r>
        <w:rPr>
          <w:rFonts w:ascii="Times New Roman" w:hAnsi="Times New Roman" w:cs="Times New Roman"/>
          <w:sz w:val="24"/>
          <w:szCs w:val="24"/>
        </w:rPr>
        <w:t>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Pr="00186C37">
        <w:t xml:space="preserve"> </w:t>
      </w:r>
      <w:r w:rsidRPr="00186C37">
        <w:rPr>
          <w:rFonts w:ascii="Times New Roman" w:hAnsi="Times New Roman" w:cs="Times New Roman"/>
          <w:sz w:val="24"/>
          <w:szCs w:val="24"/>
        </w:rPr>
        <w:t xml:space="preserve">При осуществлении территориального планирования </w:t>
      </w:r>
      <w:r w:rsidR="002915C3">
        <w:rPr>
          <w:rFonts w:ascii="Times New Roman" w:hAnsi="Times New Roman" w:cs="Times New Roman"/>
          <w:sz w:val="24"/>
          <w:szCs w:val="24"/>
        </w:rPr>
        <w:t>Дзержинск</w:t>
      </w:r>
      <w:r>
        <w:rPr>
          <w:rFonts w:ascii="Times New Roman" w:hAnsi="Times New Roman" w:cs="Times New Roman"/>
          <w:sz w:val="24"/>
          <w:szCs w:val="24"/>
        </w:rPr>
        <w:t xml:space="preserve">ого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регионального </w:t>
      </w:r>
      <w:r w:rsidRPr="00186C37">
        <w:rPr>
          <w:rFonts w:ascii="Times New Roman" w:hAnsi="Times New Roman" w:cs="Times New Roman"/>
          <w:sz w:val="24"/>
          <w:szCs w:val="24"/>
        </w:rPr>
        <w:t>значения.</w:t>
      </w:r>
    </w:p>
    <w:p w14:paraId="77C7EE92" w14:textId="77777777"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 w:name="dst101638"/>
      <w:bookmarkStart w:id="3" w:name="_Toc7108895"/>
      <w:bookmarkStart w:id="4" w:name="_Toc133568035"/>
      <w:bookmarkEnd w:id="2"/>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3"/>
      <w:bookmarkEnd w:id="4"/>
    </w:p>
    <w:p w14:paraId="22E53B0A" w14:textId="77777777" w:rsidR="001938B1" w:rsidRPr="001938B1" w:rsidRDefault="001938B1" w:rsidP="001938B1">
      <w:pPr>
        <w:spacing w:after="0" w:line="240" w:lineRule="auto"/>
        <w:ind w:firstLine="709"/>
        <w:rPr>
          <w:rFonts w:ascii="Times New Roman" w:hAnsi="Times New Roman" w:cs="Times New Roman"/>
          <w:sz w:val="24"/>
          <w:szCs w:val="24"/>
        </w:rPr>
      </w:pPr>
      <w:bookmarkStart w:id="5" w:name="_Toc7108896"/>
      <w:r w:rsidRPr="001938B1">
        <w:rPr>
          <w:rFonts w:ascii="Times New Roman" w:hAnsi="Times New Roman" w:cs="Times New Roman"/>
          <w:sz w:val="24"/>
          <w:szCs w:val="24"/>
        </w:rPr>
        <w:t xml:space="preserve">Разработку проекта изменений в Схему осуществлять в соответствии </w:t>
      </w:r>
    </w:p>
    <w:p w14:paraId="4F16B298"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с требованиями действующего законодательства:</w:t>
      </w:r>
    </w:p>
    <w:p w14:paraId="34CE4165"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Градостроительного кодекса Российской Федерации от 29.12.2004 г. № 190-ФЗ (с последующими изменениями);</w:t>
      </w:r>
    </w:p>
    <w:p w14:paraId="67AF80CD"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Земельного кодекса Российской Федерации от 25.10.2001 г. № 136-ФЗ (с последующими изменениями);</w:t>
      </w:r>
    </w:p>
    <w:p w14:paraId="52ED32C1"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Водного кодекса Российской Федерации от 03.06.2006 г.  № 74-ФЗ (с последующими изменениями);</w:t>
      </w:r>
    </w:p>
    <w:p w14:paraId="70C100BC"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Воздушного кодекса Российской Федерации» от 19.03.1997 г. № 60-ФЗ (с последующими изменениями);</w:t>
      </w:r>
    </w:p>
    <w:p w14:paraId="37461858"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Лесного кодекса Российской Федерации от 04.12.2006 г. № 200-ФЗ (с последующими изменениями);</w:t>
      </w:r>
    </w:p>
    <w:p w14:paraId="1720BF1D"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lastRenderedPageBreak/>
        <w:t>- Федерального закона от 29.12.2004 г. № 191-ФЗ «О введении в действие Градостроительного кодекса Российской Федерации» (с последующими изменениями);</w:t>
      </w:r>
    </w:p>
    <w:p w14:paraId="5E507886"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10.01.2002 г. № 7-ФЗ «Об охране окружающей среды» (с последующими изменениями);</w:t>
      </w:r>
    </w:p>
    <w:p w14:paraId="502CA756"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25.06.2002 г. № 73-ФЗ «Об объектах культурного наследия (памятники истории и культуры) народов Российской Федерации» (с последующими изменениями);</w:t>
      </w:r>
    </w:p>
    <w:p w14:paraId="5C1C7558"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24.11.1996 г. № 132-ФЗ «Об основах туристской деятельности в Российской Федерации» (с последующими изменениями);</w:t>
      </w:r>
    </w:p>
    <w:p w14:paraId="4ACE8869"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31.03.1999 г. № 69-ФЗ «О газоснабжении в Российской Федерации» (с последующими изменениями);</w:t>
      </w:r>
    </w:p>
    <w:p w14:paraId="7053FD02"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29.12.2012 г. № 273-ФЗ «Об образовании в Российской Федерации» (с последующими изменениями);</w:t>
      </w:r>
    </w:p>
    <w:p w14:paraId="611E1FE6"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BBAA33A"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30.03.1999 г. № 52-ФЗ «О санитарно-эпидемиологическом благополучии населения» (с последующими изменениями);</w:t>
      </w:r>
    </w:p>
    <w:p w14:paraId="2214DEC2"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Федерального закона от 21.12.1994 г. № 68-ФЗ «О защите населения и территорий от чрезвычайных ситуаций природного и техногенного характера» (с последующими изменениями);</w:t>
      </w:r>
    </w:p>
    <w:p w14:paraId="15B28787"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Указа Президента Российской Федерации от 24.12.2014 г. № 808 «Об утверждении Основ государственной культурной политики»;</w:t>
      </w:r>
    </w:p>
    <w:p w14:paraId="7D0611B8"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Постановления Правительства Российской Федерации от 12.04.2012 г. № 289 «О Федеральной государственной информационной системе территориального планирования» (с последующими изменениями);</w:t>
      </w:r>
    </w:p>
    <w:p w14:paraId="6CE2AB37"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Постановление Правительства Российской Федерации от 13.03.2020 г. № 279 "Об информационном обеспечении градостроительной деятельности" (с последующими изменениями);</w:t>
      </w:r>
    </w:p>
    <w:p w14:paraId="4ECF420F"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Приказа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(с последующими изменениями);</w:t>
      </w:r>
    </w:p>
    <w:p w14:paraId="002614A4"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Приказа Минэкономразвития России от 17.06.2021 г.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p>
    <w:p w14:paraId="4FF28D3A"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Приказа Министерства регионального развития РФ от 02.04.2013 г.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2720C603" w14:textId="77777777" w:rsidR="001938B1" w:rsidRPr="001938B1" w:rsidRDefault="001938B1" w:rsidP="001938B1">
      <w:pPr>
        <w:spacing w:after="0" w:line="240" w:lineRule="auto"/>
        <w:ind w:firstLine="709"/>
        <w:rPr>
          <w:rFonts w:ascii="Times New Roman" w:hAnsi="Times New Roman" w:cs="Times New Roman"/>
          <w:sz w:val="24"/>
          <w:szCs w:val="24"/>
        </w:rPr>
      </w:pPr>
      <w:r w:rsidRPr="001938B1">
        <w:rPr>
          <w:rFonts w:ascii="Times New Roman" w:hAnsi="Times New Roman" w:cs="Times New Roman"/>
          <w:sz w:val="24"/>
          <w:szCs w:val="24"/>
        </w:rPr>
        <w:t>- Приказа Управления архитектуры и градостроительства Калужской области от 17.07.2015  г. № 59 «Об утверждении региональных нормативов градостроительного проектирования Калужской области»;</w:t>
      </w:r>
    </w:p>
    <w:p w14:paraId="70D31777" w14:textId="26C9E820" w:rsidR="00985AC0" w:rsidRDefault="001938B1" w:rsidP="00985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38B1">
        <w:rPr>
          <w:rFonts w:ascii="Times New Roman" w:hAnsi="Times New Roman" w:cs="Times New Roman"/>
          <w:sz w:val="24"/>
          <w:szCs w:val="24"/>
        </w:rPr>
        <w:t xml:space="preserve">  </w:t>
      </w:r>
      <w:r w:rsidR="00985AC0">
        <w:rPr>
          <w:rFonts w:ascii="Times New Roman" w:hAnsi="Times New Roman" w:cs="Times New Roman"/>
          <w:sz w:val="24"/>
          <w:szCs w:val="24"/>
        </w:rPr>
        <w:t xml:space="preserve">     </w:t>
      </w:r>
      <w:r w:rsidR="00985AC0" w:rsidRPr="00985AC0">
        <w:rPr>
          <w:rFonts w:ascii="Times New Roman" w:hAnsi="Times New Roman" w:cs="Times New Roman"/>
          <w:sz w:val="24"/>
          <w:szCs w:val="24"/>
        </w:rPr>
        <w:t xml:space="preserve">- Закона Калужской от 03.11.2004 № 372-ОЗ (ред. от 31.05.2022) «Об объектах культурного наследия (памятниках истории и культуры) народов </w:t>
      </w:r>
      <w:proofErr w:type="gramStart"/>
      <w:r w:rsidR="00985AC0" w:rsidRPr="00985AC0">
        <w:rPr>
          <w:rFonts w:ascii="Times New Roman" w:hAnsi="Times New Roman" w:cs="Times New Roman"/>
          <w:sz w:val="24"/>
          <w:szCs w:val="24"/>
        </w:rPr>
        <w:t>Российский</w:t>
      </w:r>
      <w:proofErr w:type="gramEnd"/>
      <w:r w:rsidR="00985AC0" w:rsidRPr="00985AC0">
        <w:rPr>
          <w:rFonts w:ascii="Times New Roman" w:hAnsi="Times New Roman" w:cs="Times New Roman"/>
          <w:sz w:val="24"/>
          <w:szCs w:val="24"/>
        </w:rPr>
        <w:t xml:space="preserve"> Федерации, расположенных на территории Калужской области»;</w:t>
      </w:r>
    </w:p>
    <w:p w14:paraId="21EE2698" w14:textId="2ADAE54C" w:rsidR="001F4F62" w:rsidRPr="001938B1" w:rsidRDefault="00985AC0" w:rsidP="00985A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38B1" w:rsidRPr="001938B1">
        <w:rPr>
          <w:rFonts w:ascii="Times New Roman" w:hAnsi="Times New Roman" w:cs="Times New Roman"/>
          <w:sz w:val="24"/>
          <w:szCs w:val="24"/>
        </w:rPr>
        <w:t>- 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p>
    <w:p w14:paraId="75CC745D" w14:textId="3C58E2A8" w:rsidR="001F4F62" w:rsidRPr="00457467" w:rsidRDefault="00457467"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457467">
        <w:rPr>
          <w:rFonts w:ascii="Times New Roman Полужирный" w:hAnsi="Times New Roman Полужирный" w:cs="Times New Roman"/>
          <w:b/>
          <w:color w:val="632423" w:themeColor="accent2" w:themeShade="80"/>
          <w:sz w:val="24"/>
          <w:szCs w:val="24"/>
        </w:rPr>
        <w:t xml:space="preserve"> </w:t>
      </w:r>
      <w:bookmarkStart w:id="6" w:name="_Toc133568036"/>
      <w:r w:rsidR="003F588E" w:rsidRPr="000A1B61">
        <w:rPr>
          <w:rFonts w:ascii="Times New Roman Полужирный" w:hAnsi="Times New Roman Полужирный" w:cs="Times New Roman"/>
          <w:b/>
          <w:color w:val="632423" w:themeColor="accent2" w:themeShade="80"/>
          <w:sz w:val="24"/>
          <w:szCs w:val="24"/>
        </w:rPr>
        <w:t>Исходная документация и иные графические материалы</w:t>
      </w:r>
      <w:bookmarkEnd w:id="5"/>
      <w:bookmarkEnd w:id="6"/>
    </w:p>
    <w:p w14:paraId="03E7D4DA" w14:textId="1AC1D5D3" w:rsidR="001C4114" w:rsidRPr="001C4114" w:rsidRDefault="001C4114"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41A4">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2DBDDE" w14:textId="6DD1FEBA" w:rsidR="00EF692B" w:rsidRDefault="008654DB" w:rsidP="00EF692B">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4877054B" w14:textId="4601E63C" w:rsidR="008654DB"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2915C3">
        <w:rPr>
          <w:rFonts w:ascii="Times New Roman" w:eastAsia="Calibri" w:hAnsi="Times New Roman" w:cs="Times New Roman"/>
          <w:sz w:val="24"/>
          <w:szCs w:val="24"/>
        </w:rPr>
        <w:t>Дзержинск</w:t>
      </w:r>
      <w:r w:rsidRPr="008654DB">
        <w:rPr>
          <w:rFonts w:ascii="Times New Roman" w:eastAsia="Calibri" w:hAnsi="Times New Roman" w:cs="Times New Roman"/>
          <w:sz w:val="24"/>
          <w:szCs w:val="24"/>
        </w:rPr>
        <w:t xml:space="preserve">ого района </w:t>
      </w:r>
      <w:r w:rsidR="00E46BE4" w:rsidRPr="008654DB">
        <w:rPr>
          <w:rFonts w:ascii="Times New Roman" w:eastAsia="Calibri" w:hAnsi="Times New Roman" w:cs="Times New Roman"/>
          <w:sz w:val="24"/>
          <w:szCs w:val="24"/>
        </w:rPr>
        <w:t>Калужс</w:t>
      </w:r>
      <w:r w:rsidRPr="008654DB">
        <w:rPr>
          <w:rFonts w:ascii="Times New Roman" w:eastAsia="Calibri" w:hAnsi="Times New Roman" w:cs="Times New Roman"/>
          <w:sz w:val="24"/>
          <w:szCs w:val="24"/>
        </w:rPr>
        <w:t>кой области</w:t>
      </w:r>
      <w:r w:rsidR="008654DB">
        <w:rPr>
          <w:rFonts w:ascii="Times New Roman" w:eastAsia="Calibri" w:hAnsi="Times New Roman" w:cs="Times New Roman"/>
          <w:sz w:val="24"/>
          <w:szCs w:val="24"/>
        </w:rPr>
        <w:t>;</w:t>
      </w:r>
    </w:p>
    <w:p w14:paraId="0247DD42" w14:textId="67002613" w:rsidR="003536E5"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sidR="002915C3">
        <w:rPr>
          <w:rFonts w:ascii="Times New Roman" w:eastAsia="Calibri" w:hAnsi="Times New Roman" w:cs="Times New Roman"/>
          <w:sz w:val="24"/>
          <w:szCs w:val="24"/>
        </w:rPr>
        <w:t>Дзержинск</w:t>
      </w:r>
      <w:r>
        <w:rPr>
          <w:rFonts w:ascii="Times New Roman" w:eastAsia="Calibri" w:hAnsi="Times New Roman" w:cs="Times New Roman"/>
          <w:sz w:val="24"/>
          <w:szCs w:val="24"/>
        </w:rPr>
        <w:t>ого</w:t>
      </w:r>
      <w:r w:rsidRPr="00370C19">
        <w:rPr>
          <w:rFonts w:ascii="Times New Roman" w:eastAsia="Calibri" w:hAnsi="Times New Roman" w:cs="Times New Roman"/>
          <w:sz w:val="24"/>
          <w:szCs w:val="24"/>
        </w:rPr>
        <w:t xml:space="preserve"> район</w:t>
      </w:r>
      <w:r w:rsidR="001C4114">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sidR="008654DB">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w:t>
      </w:r>
      <w:r w:rsidR="003536E5">
        <w:rPr>
          <w:rFonts w:ascii="Times New Roman" w:eastAsia="Calibri" w:hAnsi="Times New Roman" w:cs="Times New Roman"/>
          <w:sz w:val="24"/>
          <w:szCs w:val="24"/>
        </w:rPr>
        <w:t>;</w:t>
      </w:r>
    </w:p>
    <w:p w14:paraId="1C37FFCF" w14:textId="43BC8C8A" w:rsidR="005E2382" w:rsidRPr="005E2382" w:rsidRDefault="00EF692B" w:rsidP="005E2382">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2915C3">
        <w:rPr>
          <w:rFonts w:ascii="Times New Roman" w:eastAsia="Calibri" w:hAnsi="Times New Roman" w:cs="Times New Roman"/>
          <w:sz w:val="24"/>
          <w:szCs w:val="24"/>
        </w:rPr>
        <w:t>Дзержинск</w:t>
      </w:r>
      <w:r>
        <w:rPr>
          <w:rFonts w:ascii="Times New Roman" w:eastAsia="Calibri" w:hAnsi="Times New Roman" w:cs="Times New Roman"/>
          <w:sz w:val="24"/>
          <w:szCs w:val="24"/>
        </w:rPr>
        <w:t>ого</w:t>
      </w:r>
      <w:r w:rsidRPr="00EE1DEB">
        <w:rPr>
          <w:rFonts w:ascii="Times New Roman" w:eastAsia="Calibri" w:hAnsi="Times New Roman" w:cs="Times New Roman"/>
          <w:sz w:val="24"/>
          <w:szCs w:val="24"/>
        </w:rPr>
        <w:t xml:space="preserve"> района</w:t>
      </w:r>
      <w:r w:rsidR="005E2382">
        <w:rPr>
          <w:rFonts w:ascii="Times New Roman" w:eastAsia="Calibri" w:hAnsi="Times New Roman" w:cs="Times New Roman"/>
          <w:sz w:val="24"/>
          <w:szCs w:val="24"/>
        </w:rPr>
        <w:t>.</w:t>
      </w:r>
    </w:p>
    <w:p w14:paraId="498CDABE" w14:textId="77777777" w:rsidR="005E2382" w:rsidRPr="00A54D1C" w:rsidRDefault="005E2382" w:rsidP="00C7749A">
      <w:pPr>
        <w:autoSpaceDE w:val="0"/>
        <w:autoSpaceDN w:val="0"/>
        <w:adjustRightInd w:val="0"/>
        <w:spacing w:after="0" w:line="240" w:lineRule="auto"/>
        <w:ind w:right="113"/>
        <w:contextualSpacing/>
        <w:rPr>
          <w:rFonts w:ascii="Times New Roman" w:eastAsia="Calibri" w:hAnsi="Times New Roman" w:cs="Times New Roman"/>
          <w:sz w:val="24"/>
          <w:szCs w:val="24"/>
        </w:rPr>
      </w:pPr>
    </w:p>
    <w:p w14:paraId="2099B4B2" w14:textId="57E922FB" w:rsidR="007D6749" w:rsidRDefault="00D05858"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7" w:name="_Toc133568037"/>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7"/>
    </w:p>
    <w:p w14:paraId="43B5E076" w14:textId="47659267"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r w:rsidR="002915C3">
        <w:rPr>
          <w:rFonts w:ascii="Times New Roman" w:hAnsi="Times New Roman" w:cs="Times New Roman"/>
          <w:sz w:val="24"/>
          <w:szCs w:val="24"/>
        </w:rPr>
        <w:t>Дзержинск</w:t>
      </w:r>
      <w:r w:rsidR="0009615C">
        <w:rPr>
          <w:rFonts w:ascii="Times New Roman" w:hAnsi="Times New Roman" w:cs="Times New Roman"/>
          <w:sz w:val="24"/>
          <w:szCs w:val="24"/>
        </w:rPr>
        <w:t>ого</w:t>
      </w:r>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3370F9DE" w14:textId="230D0202" w:rsidR="0044654A" w:rsidRDefault="0044654A" w:rsidP="00A919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8" w:name="_Toc133568038"/>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915C3">
        <w:rPr>
          <w:rFonts w:ascii="Times New Roman Полужирный" w:hAnsi="Times New Roman Полужирный" w:cs="Times New Roman"/>
          <w:b/>
          <w:color w:val="632423" w:themeColor="accent2" w:themeShade="80"/>
          <w:sz w:val="24"/>
          <w:szCs w:val="24"/>
        </w:rPr>
        <w:t>Дзержинск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8"/>
    </w:p>
    <w:p w14:paraId="0D5C0465" w14:textId="77777777" w:rsidR="002E29DB" w:rsidRDefault="002E29DB" w:rsidP="002E29DB">
      <w:pPr>
        <w:spacing w:after="0" w:line="240" w:lineRule="auto"/>
        <w:rPr>
          <w:rFonts w:ascii="Times New Roman" w:hAnsi="Times New Roman" w:cs="Times New Roman"/>
          <w:sz w:val="24"/>
          <w:szCs w:val="24"/>
        </w:rPr>
      </w:pPr>
    </w:p>
    <w:p w14:paraId="1FC7CF6C"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Проектные предложения</w:t>
      </w:r>
      <w:r>
        <w:rPr>
          <w:rFonts w:ascii="Times New Roman" w:hAnsi="Times New Roman" w:cs="Times New Roman"/>
          <w:sz w:val="24"/>
          <w:szCs w:val="24"/>
        </w:rPr>
        <w:t>:</w:t>
      </w:r>
    </w:p>
    <w:p w14:paraId="4F6D1C3A" w14:textId="1A5CF301" w:rsidR="00711A24" w:rsidRDefault="00711A24" w:rsidP="00711A24">
      <w:pPr>
        <w:spacing w:after="0" w:line="240" w:lineRule="auto"/>
        <w:ind w:firstLine="709"/>
        <w:rPr>
          <w:rFonts w:ascii="Times New Roman" w:hAnsi="Times New Roman" w:cs="Times New Roman"/>
          <w:sz w:val="24"/>
          <w:szCs w:val="24"/>
        </w:rPr>
      </w:pPr>
    </w:p>
    <w:p w14:paraId="27E0CD8A"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1.</w:t>
      </w:r>
      <w:r w:rsidRPr="000C2392">
        <w:rPr>
          <w:rFonts w:ascii="Times New Roman" w:hAnsi="Times New Roman" w:cs="Times New Roman"/>
          <w:sz w:val="24"/>
          <w:szCs w:val="24"/>
        </w:rPr>
        <w:tab/>
        <w:t>Отключение трансформаторов в режиме малых нагрузок на подстанциях с двумя и более трансформаторами.</w:t>
      </w:r>
    </w:p>
    <w:p w14:paraId="7639F342"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2.</w:t>
      </w:r>
      <w:r w:rsidRPr="000C2392">
        <w:rPr>
          <w:rFonts w:ascii="Times New Roman" w:hAnsi="Times New Roman" w:cs="Times New Roman"/>
          <w:sz w:val="24"/>
          <w:szCs w:val="24"/>
        </w:rPr>
        <w:tab/>
        <w:t>Замена трансформаторов на меньший габарит при стабильно низком коэффициенте загрузки.</w:t>
      </w:r>
    </w:p>
    <w:p w14:paraId="283619CC"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3.</w:t>
      </w:r>
      <w:r w:rsidRPr="000C2392">
        <w:rPr>
          <w:rFonts w:ascii="Times New Roman" w:hAnsi="Times New Roman" w:cs="Times New Roman"/>
          <w:sz w:val="24"/>
          <w:szCs w:val="24"/>
        </w:rPr>
        <w:tab/>
        <w:t>Отключение трансформаторов с сезонной нагрузкой.</w:t>
      </w:r>
    </w:p>
    <w:p w14:paraId="3E887376"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4.</w:t>
      </w:r>
      <w:r w:rsidRPr="000C2392">
        <w:rPr>
          <w:rFonts w:ascii="Times New Roman" w:hAnsi="Times New Roman" w:cs="Times New Roman"/>
          <w:sz w:val="24"/>
          <w:szCs w:val="24"/>
        </w:rPr>
        <w:tab/>
        <w:t>Замена проводов на перегруженных линиях.</w:t>
      </w:r>
    </w:p>
    <w:p w14:paraId="13C2533B"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Существующих мощностей в районе достаточно для дальнейшего динамичного развития региона.</w:t>
      </w:r>
    </w:p>
    <w:p w14:paraId="20FFBE5A"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Электроснабжение потребителей промышленного и сельскохозяйственного комплексов района на перспективу будет обеспечиваться от существующих сетей и подстанций.</w:t>
      </w:r>
    </w:p>
    <w:p w14:paraId="506FEBAA" w14:textId="77777777" w:rsidR="00711A24" w:rsidRPr="000C2392"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 xml:space="preserve">Рекомендуется произвести комплексную замену силовых трансформаторов </w:t>
      </w:r>
      <w:r>
        <w:rPr>
          <w:rFonts w:ascii="Times New Roman" w:hAnsi="Times New Roman" w:cs="Times New Roman"/>
          <w:sz w:val="24"/>
          <w:szCs w:val="24"/>
        </w:rPr>
        <w:t>и силового электрооборудования. Т</w:t>
      </w:r>
      <w:r w:rsidRPr="000C2392">
        <w:rPr>
          <w:rFonts w:ascii="Times New Roman" w:hAnsi="Times New Roman" w:cs="Times New Roman"/>
          <w:sz w:val="24"/>
          <w:szCs w:val="24"/>
        </w:rPr>
        <w:t>рансформаторн</w:t>
      </w:r>
      <w:r>
        <w:rPr>
          <w:rFonts w:ascii="Times New Roman" w:hAnsi="Times New Roman" w:cs="Times New Roman"/>
          <w:sz w:val="24"/>
          <w:szCs w:val="24"/>
        </w:rPr>
        <w:t>ые</w:t>
      </w:r>
      <w:r w:rsidRPr="000C2392">
        <w:rPr>
          <w:rFonts w:ascii="Times New Roman" w:hAnsi="Times New Roman" w:cs="Times New Roman"/>
          <w:sz w:val="24"/>
          <w:szCs w:val="24"/>
        </w:rPr>
        <w:t xml:space="preserve"> подстанци</w:t>
      </w:r>
      <w:r>
        <w:rPr>
          <w:rFonts w:ascii="Times New Roman" w:hAnsi="Times New Roman" w:cs="Times New Roman"/>
          <w:sz w:val="24"/>
          <w:szCs w:val="24"/>
        </w:rPr>
        <w:t>и с</w:t>
      </w:r>
      <w:r w:rsidRPr="000C2392">
        <w:rPr>
          <w:rFonts w:ascii="Times New Roman" w:hAnsi="Times New Roman" w:cs="Times New Roman"/>
          <w:sz w:val="24"/>
          <w:szCs w:val="24"/>
        </w:rPr>
        <w:t xml:space="preserve"> низки</w:t>
      </w:r>
      <w:r>
        <w:rPr>
          <w:rFonts w:ascii="Times New Roman" w:hAnsi="Times New Roman" w:cs="Times New Roman"/>
          <w:sz w:val="24"/>
          <w:szCs w:val="24"/>
        </w:rPr>
        <w:t>м коэффициентом нагрузки (э</w:t>
      </w:r>
      <w:r w:rsidRPr="000C2392">
        <w:rPr>
          <w:rFonts w:ascii="Times New Roman" w:hAnsi="Times New Roman" w:cs="Times New Roman"/>
          <w:sz w:val="24"/>
          <w:szCs w:val="24"/>
        </w:rPr>
        <w:t>то ведет к увеличению потерь холостого хода трансформатора</w:t>
      </w:r>
      <w:r>
        <w:rPr>
          <w:rFonts w:ascii="Times New Roman" w:hAnsi="Times New Roman" w:cs="Times New Roman"/>
          <w:sz w:val="24"/>
          <w:szCs w:val="24"/>
        </w:rPr>
        <w:t>) н</w:t>
      </w:r>
      <w:r w:rsidRPr="000C2392">
        <w:rPr>
          <w:rFonts w:ascii="Times New Roman" w:hAnsi="Times New Roman" w:cs="Times New Roman"/>
          <w:sz w:val="24"/>
          <w:szCs w:val="24"/>
        </w:rPr>
        <w:t xml:space="preserve">еобходимо </w:t>
      </w:r>
      <w:proofErr w:type="gramStart"/>
      <w:r w:rsidRPr="000C2392">
        <w:rPr>
          <w:rFonts w:ascii="Times New Roman" w:hAnsi="Times New Roman" w:cs="Times New Roman"/>
          <w:sz w:val="24"/>
          <w:szCs w:val="24"/>
        </w:rPr>
        <w:t>замен</w:t>
      </w:r>
      <w:r>
        <w:rPr>
          <w:rFonts w:ascii="Times New Roman" w:hAnsi="Times New Roman" w:cs="Times New Roman"/>
          <w:sz w:val="24"/>
          <w:szCs w:val="24"/>
        </w:rPr>
        <w:t xml:space="preserve">ить на </w:t>
      </w:r>
      <w:r w:rsidRPr="000C2392">
        <w:rPr>
          <w:rFonts w:ascii="Times New Roman" w:hAnsi="Times New Roman" w:cs="Times New Roman"/>
          <w:sz w:val="24"/>
          <w:szCs w:val="24"/>
        </w:rPr>
        <w:t>трансформатор</w:t>
      </w:r>
      <w:r>
        <w:rPr>
          <w:rFonts w:ascii="Times New Roman" w:hAnsi="Times New Roman" w:cs="Times New Roman"/>
          <w:sz w:val="24"/>
          <w:szCs w:val="24"/>
        </w:rPr>
        <w:t>ы</w:t>
      </w:r>
      <w:proofErr w:type="gramEnd"/>
      <w:r w:rsidRPr="000C2392">
        <w:rPr>
          <w:rFonts w:ascii="Times New Roman" w:hAnsi="Times New Roman" w:cs="Times New Roman"/>
          <w:sz w:val="24"/>
          <w:szCs w:val="24"/>
        </w:rPr>
        <w:t xml:space="preserve"> с низким коэффициентом использования (≤50 %).</w:t>
      </w:r>
      <w:r>
        <w:rPr>
          <w:rFonts w:ascii="Times New Roman" w:hAnsi="Times New Roman" w:cs="Times New Roman"/>
          <w:sz w:val="24"/>
          <w:szCs w:val="24"/>
        </w:rPr>
        <w:t xml:space="preserve"> </w:t>
      </w:r>
      <w:r w:rsidRPr="000C2392">
        <w:rPr>
          <w:rFonts w:ascii="Times New Roman" w:hAnsi="Times New Roman" w:cs="Times New Roman"/>
          <w:sz w:val="24"/>
          <w:szCs w:val="24"/>
        </w:rPr>
        <w:t>Рекомендуется производить замену масляных трансформаторов на трансформаторы сухого исполнения.</w:t>
      </w:r>
    </w:p>
    <w:p w14:paraId="70B0BECF" w14:textId="77777777" w:rsidR="00711A24" w:rsidRDefault="00711A24" w:rsidP="00711A24">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w:t>
      </w:r>
      <w:proofErr w:type="spellStart"/>
      <w:r w:rsidRPr="000C2392">
        <w:rPr>
          <w:rFonts w:ascii="Times New Roman" w:hAnsi="Times New Roman" w:cs="Times New Roman"/>
          <w:sz w:val="24"/>
          <w:szCs w:val="24"/>
        </w:rPr>
        <w:t>кВ</w:t>
      </w:r>
      <w:proofErr w:type="spellEnd"/>
      <w:r w:rsidRPr="000C2392">
        <w:rPr>
          <w:rFonts w:ascii="Times New Roman" w:hAnsi="Times New Roman" w:cs="Times New Roman"/>
          <w:sz w:val="24"/>
          <w:szCs w:val="24"/>
        </w:rPr>
        <w:t xml:space="preserve"> при воздействии стихийных явлений, целесообразно использовать при строительстве новых линий самонесущий изолированный провод (СИП).</w:t>
      </w:r>
      <w:r>
        <w:rPr>
          <w:rFonts w:ascii="Times New Roman" w:hAnsi="Times New Roman" w:cs="Times New Roman"/>
          <w:sz w:val="24"/>
          <w:szCs w:val="24"/>
        </w:rPr>
        <w:t xml:space="preserve"> </w:t>
      </w:r>
    </w:p>
    <w:p w14:paraId="6302B7F7" w14:textId="2CF10C31" w:rsidR="00970A07" w:rsidRDefault="00970A07" w:rsidP="00970A07">
      <w:pPr>
        <w:spacing w:after="0" w:line="240" w:lineRule="auto"/>
        <w:ind w:firstLine="709"/>
        <w:rPr>
          <w:rFonts w:ascii="Times New Roman" w:hAnsi="Times New Roman" w:cs="Times New Roman"/>
          <w:sz w:val="24"/>
          <w:szCs w:val="24"/>
        </w:rPr>
      </w:pPr>
      <w:r w:rsidRPr="00F92F1D">
        <w:rPr>
          <w:rFonts w:ascii="Times New Roman" w:eastAsia="Calibri" w:hAnsi="Times New Roman" w:cs="Times New Roman"/>
          <w:sz w:val="24"/>
          <w:szCs w:val="24"/>
        </w:rPr>
        <w:t xml:space="preserve">В рамках разработки генпланов поселений могут быть уточнены потребности в строительстве ВЛ-10 и 0,4 </w:t>
      </w:r>
      <w:proofErr w:type="spellStart"/>
      <w:r w:rsidRPr="00F92F1D">
        <w:rPr>
          <w:rFonts w:ascii="Times New Roman" w:eastAsia="Calibri" w:hAnsi="Times New Roman" w:cs="Times New Roman"/>
          <w:sz w:val="24"/>
          <w:szCs w:val="24"/>
        </w:rPr>
        <w:t>кВ</w:t>
      </w:r>
      <w:proofErr w:type="spellEnd"/>
      <w:r w:rsidRPr="00F92F1D">
        <w:rPr>
          <w:rFonts w:ascii="Times New Roman" w:eastAsia="Calibri" w:hAnsi="Times New Roman" w:cs="Times New Roman"/>
          <w:sz w:val="24"/>
          <w:szCs w:val="24"/>
        </w:rPr>
        <w:t xml:space="preserve"> </w:t>
      </w:r>
      <w:r>
        <w:rPr>
          <w:rFonts w:ascii="Times New Roman" w:hAnsi="Times New Roman" w:cs="Times New Roman"/>
          <w:sz w:val="24"/>
          <w:szCs w:val="24"/>
        </w:rPr>
        <w:t>д</w:t>
      </w:r>
      <w:r w:rsidRPr="000C2392">
        <w:rPr>
          <w:rFonts w:ascii="Times New Roman" w:hAnsi="Times New Roman" w:cs="Times New Roman"/>
          <w:sz w:val="24"/>
          <w:szCs w:val="24"/>
        </w:rPr>
        <w:t>ля обеспечения электроэнергией потребителей нового строительства в населённых пунктах района.</w:t>
      </w:r>
      <w:r>
        <w:rPr>
          <w:rFonts w:ascii="Times New Roman" w:hAnsi="Times New Roman" w:cs="Times New Roman"/>
          <w:sz w:val="24"/>
          <w:szCs w:val="24"/>
        </w:rPr>
        <w:t xml:space="preserve">  </w:t>
      </w:r>
    </w:p>
    <w:p w14:paraId="461BADDF" w14:textId="3B96330F" w:rsidR="00967851" w:rsidRDefault="007E7EDF" w:rsidP="007E7EDF">
      <w:pPr>
        <w:spacing w:after="0" w:line="240" w:lineRule="auto"/>
        <w:ind w:firstLine="709"/>
        <w:rPr>
          <w:rFonts w:ascii="Times New Roman" w:hAnsi="Times New Roman" w:cs="Times New Roman"/>
          <w:sz w:val="24"/>
          <w:szCs w:val="24"/>
        </w:rPr>
      </w:pPr>
      <w:r w:rsidRPr="00705069">
        <w:rPr>
          <w:rFonts w:ascii="Times New Roman" w:hAnsi="Times New Roman" w:cs="Times New Roman"/>
          <w:b/>
          <w:sz w:val="24"/>
          <w:szCs w:val="24"/>
        </w:rPr>
        <w:t xml:space="preserve"> </w:t>
      </w:r>
      <w:r w:rsidR="00970A07" w:rsidRPr="00FE1876">
        <w:rPr>
          <w:rFonts w:ascii="Times New Roman" w:hAnsi="Times New Roman" w:cs="Times New Roman"/>
          <w:sz w:val="24"/>
          <w:szCs w:val="24"/>
        </w:rPr>
        <w:t>Для снижения потерь электроэнергии необходимо выполнение мероприятий организационного харак</w:t>
      </w:r>
      <w:r w:rsidR="00970A07">
        <w:rPr>
          <w:rFonts w:ascii="Times New Roman" w:hAnsi="Times New Roman" w:cs="Times New Roman"/>
          <w:sz w:val="24"/>
          <w:szCs w:val="24"/>
        </w:rPr>
        <w:t>тера (</w:t>
      </w:r>
      <w:proofErr w:type="spellStart"/>
      <w:r w:rsidR="00970A07">
        <w:rPr>
          <w:rFonts w:ascii="Times New Roman" w:hAnsi="Times New Roman" w:cs="Times New Roman"/>
          <w:sz w:val="24"/>
          <w:szCs w:val="24"/>
        </w:rPr>
        <w:t>беззатратные</w:t>
      </w:r>
      <w:proofErr w:type="spellEnd"/>
      <w:r w:rsidR="00970A07">
        <w:rPr>
          <w:rFonts w:ascii="Times New Roman" w:hAnsi="Times New Roman" w:cs="Times New Roman"/>
          <w:sz w:val="24"/>
          <w:szCs w:val="24"/>
        </w:rPr>
        <w:t xml:space="preserve"> мероприятия).</w:t>
      </w:r>
      <w:r w:rsidRPr="00705069">
        <w:rPr>
          <w:rFonts w:ascii="Times New Roman" w:hAnsi="Times New Roman" w:cs="Times New Roman"/>
          <w:b/>
          <w:sz w:val="24"/>
          <w:szCs w:val="24"/>
        </w:rPr>
        <w:t xml:space="preserve"> </w:t>
      </w:r>
      <w:r w:rsidR="00705069" w:rsidRPr="00056670">
        <w:rPr>
          <w:rFonts w:ascii="Times New Roman" w:hAnsi="Times New Roman" w:cs="Times New Roman"/>
          <w:b/>
          <w:sz w:val="24"/>
          <w:szCs w:val="24"/>
        </w:rPr>
        <w:t>Строительство новых объектов местного значения муниципального района в сфере электроснабжения  на территории Дзержинского района не предусматривается</w:t>
      </w:r>
      <w:r w:rsidR="00705069" w:rsidRPr="00056670">
        <w:rPr>
          <w:rFonts w:ascii="Times New Roman" w:hAnsi="Times New Roman" w:cs="Times New Roman"/>
          <w:sz w:val="24"/>
          <w:szCs w:val="24"/>
        </w:rPr>
        <w:t>.</w:t>
      </w:r>
    </w:p>
    <w:p w14:paraId="62509CF2" w14:textId="536BCBFE"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9" w:name="_Toc133568039"/>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2915C3">
        <w:rPr>
          <w:rFonts w:ascii="Times New Roman Полужирный" w:hAnsi="Times New Roman Полужирный" w:cs="Times New Roman"/>
          <w:b/>
          <w:color w:val="632423" w:themeColor="accent2" w:themeShade="80"/>
          <w:sz w:val="24"/>
          <w:szCs w:val="24"/>
        </w:rPr>
        <w:t>Дзержинск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9"/>
      <w:r w:rsidR="00665C6D" w:rsidRPr="00665C6D">
        <w:rPr>
          <w:rFonts w:ascii="Times New Roman Полужирный" w:hAnsi="Times New Roman Полужирный" w:cs="Times New Roman"/>
          <w:b/>
          <w:color w:val="632423" w:themeColor="accent2" w:themeShade="80"/>
          <w:sz w:val="24"/>
          <w:szCs w:val="24"/>
        </w:rPr>
        <w:t xml:space="preserve"> и теплоснабжения</w:t>
      </w:r>
    </w:p>
    <w:p w14:paraId="1AB96A35" w14:textId="4D42E37D" w:rsidR="002E29DB" w:rsidRDefault="008A302D" w:rsidP="00271B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C3">
        <w:rPr>
          <w:rFonts w:ascii="Times New Roman" w:hAnsi="Times New Roman" w:cs="Times New Roman"/>
          <w:sz w:val="24"/>
          <w:szCs w:val="24"/>
        </w:rPr>
        <w:t>Дзержинск</w:t>
      </w:r>
      <w:r w:rsidR="00EF692B">
        <w:rPr>
          <w:rFonts w:ascii="Times New Roman" w:hAnsi="Times New Roman" w:cs="Times New Roman"/>
          <w:sz w:val="24"/>
          <w:szCs w:val="24"/>
        </w:rPr>
        <w:t>ий</w:t>
      </w:r>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пунктов </w:t>
      </w:r>
      <w:r w:rsidR="00711A24">
        <w:rPr>
          <w:rFonts w:ascii="Times New Roman" w:hAnsi="Times New Roman" w:cs="Times New Roman"/>
          <w:sz w:val="24"/>
          <w:szCs w:val="24"/>
        </w:rPr>
        <w:t>низкий.</w:t>
      </w:r>
      <w:r w:rsidR="00C73DB6" w:rsidRPr="00C73DB6">
        <w:rPr>
          <w:rFonts w:ascii="Times New Roman" w:hAnsi="Times New Roman" w:cs="Times New Roman"/>
          <w:sz w:val="24"/>
          <w:szCs w:val="24"/>
        </w:rPr>
        <w:t xml:space="preserve"> </w:t>
      </w:r>
    </w:p>
    <w:p w14:paraId="4626E9AF" w14:textId="0DEB4360" w:rsidR="00711A24" w:rsidRPr="000B5CF2" w:rsidRDefault="00711A24" w:rsidP="00711A24">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Новое строительство предполагает дальнейшее развитие инфраструктуры всего газового хозяйства.</w:t>
      </w:r>
      <w:r>
        <w:rPr>
          <w:rFonts w:ascii="Times New Roman" w:hAnsi="Times New Roman" w:cs="Times New Roman"/>
          <w:sz w:val="24"/>
          <w:szCs w:val="24"/>
        </w:rPr>
        <w:t xml:space="preserve"> </w:t>
      </w:r>
      <w:r w:rsidRPr="000B5CF2">
        <w:rPr>
          <w:rFonts w:ascii="Times New Roman" w:hAnsi="Times New Roman" w:cs="Times New Roman"/>
          <w:sz w:val="24"/>
          <w:szCs w:val="24"/>
        </w:rPr>
        <w:t>Направления использования газа сохраняются, при этом увеличивается доля его использования для индивидуальной застройки и на нужды общественных, административных зданий.</w:t>
      </w:r>
    </w:p>
    <w:p w14:paraId="5DDFBFD4" w14:textId="77777777" w:rsidR="00711A24" w:rsidRPr="000B5CF2" w:rsidRDefault="00711A24" w:rsidP="00711A24">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Для обеспечения стабильного и надёжного газоснабжения района и улучшения социальных условий проживания сельского населения необходимо поэтапное решение следующих задач:</w:t>
      </w:r>
    </w:p>
    <w:p w14:paraId="6BCF1F60" w14:textId="77777777" w:rsidR="00711A24" w:rsidRPr="000B5CF2" w:rsidRDefault="00711A24" w:rsidP="00711A2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Pr="000B5CF2">
        <w:rPr>
          <w:rFonts w:ascii="Times New Roman" w:hAnsi="Times New Roman" w:cs="Times New Roman"/>
          <w:sz w:val="24"/>
          <w:szCs w:val="24"/>
        </w:rPr>
        <w:tab/>
        <w:t xml:space="preserve">Строительство </w:t>
      </w:r>
      <w:proofErr w:type="spellStart"/>
      <w:r w:rsidRPr="000B5CF2">
        <w:rPr>
          <w:rFonts w:ascii="Times New Roman" w:hAnsi="Times New Roman" w:cs="Times New Roman"/>
          <w:sz w:val="24"/>
          <w:szCs w:val="24"/>
        </w:rPr>
        <w:t>внутрипоселковых</w:t>
      </w:r>
      <w:proofErr w:type="spellEnd"/>
      <w:r w:rsidRPr="000B5CF2">
        <w:rPr>
          <w:rFonts w:ascii="Times New Roman" w:hAnsi="Times New Roman" w:cs="Times New Roman"/>
          <w:sz w:val="24"/>
          <w:szCs w:val="24"/>
        </w:rPr>
        <w:t xml:space="preserve"> сетей и газификация жилых домов, котельных, объектов социально-производственного назначения.</w:t>
      </w:r>
    </w:p>
    <w:p w14:paraId="03F38D48" w14:textId="77777777" w:rsidR="00711A24" w:rsidRPr="000B5CF2" w:rsidRDefault="00711A24" w:rsidP="00711A2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0B5CF2">
        <w:rPr>
          <w:rFonts w:ascii="Times New Roman" w:hAnsi="Times New Roman" w:cs="Times New Roman"/>
          <w:sz w:val="24"/>
          <w:szCs w:val="24"/>
        </w:rPr>
        <w:t>.</w:t>
      </w:r>
      <w:r w:rsidRPr="000B5CF2">
        <w:rPr>
          <w:rFonts w:ascii="Times New Roman" w:hAnsi="Times New Roman" w:cs="Times New Roman"/>
          <w:sz w:val="24"/>
          <w:szCs w:val="24"/>
        </w:rPr>
        <w:tab/>
        <w:t>Выполнение программы энергосбережения.</w:t>
      </w:r>
    </w:p>
    <w:p w14:paraId="317FA9BF" w14:textId="77777777" w:rsidR="00711A24" w:rsidRDefault="00711A24" w:rsidP="00711A24">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r>
        <w:rPr>
          <w:rFonts w:ascii="Times New Roman" w:hAnsi="Times New Roman" w:cs="Times New Roman"/>
          <w:sz w:val="24"/>
          <w:szCs w:val="24"/>
        </w:rPr>
        <w:t xml:space="preserve"> </w:t>
      </w:r>
    </w:p>
    <w:p w14:paraId="1271B849" w14:textId="77777777" w:rsidR="00E51AD6" w:rsidRPr="00BD2475" w:rsidRDefault="00E51AD6" w:rsidP="00711A24">
      <w:pPr>
        <w:spacing w:after="0" w:line="240" w:lineRule="auto"/>
        <w:ind w:firstLine="709"/>
        <w:rPr>
          <w:rFonts w:ascii="Times New Roman" w:hAnsi="Times New Roman" w:cs="Times New Roman"/>
          <w:b/>
          <w:sz w:val="24"/>
          <w:szCs w:val="24"/>
        </w:rPr>
      </w:pPr>
    </w:p>
    <w:tbl>
      <w:tblPr>
        <w:tblW w:w="1016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960"/>
        <w:gridCol w:w="1560"/>
        <w:gridCol w:w="2126"/>
        <w:gridCol w:w="2126"/>
        <w:gridCol w:w="1733"/>
        <w:gridCol w:w="1276"/>
      </w:tblGrid>
      <w:tr w:rsidR="00E51AD6" w:rsidRPr="00056670" w14:paraId="7501095D" w14:textId="77777777" w:rsidTr="0058072C">
        <w:trPr>
          <w:trHeight w:val="1615"/>
          <w:jc w:val="center"/>
        </w:trPr>
        <w:tc>
          <w:tcPr>
            <w:tcW w:w="384" w:type="dxa"/>
            <w:tcBorders>
              <w:top w:val="single" w:sz="4" w:space="0" w:color="auto"/>
              <w:left w:val="single" w:sz="4" w:space="0" w:color="auto"/>
              <w:bottom w:val="single" w:sz="4" w:space="0" w:color="auto"/>
              <w:right w:val="single" w:sz="4" w:space="0" w:color="auto"/>
            </w:tcBorders>
          </w:tcPr>
          <w:p w14:paraId="3745DDDA" w14:textId="77777777" w:rsidR="00E51AD6" w:rsidRDefault="00E51AD6" w:rsidP="00BF0444">
            <w:pPr>
              <w:rPr>
                <w:rFonts w:ascii="Times New Roman" w:hAnsi="Times New Roman" w:cs="Times New Roman"/>
                <w:sz w:val="20"/>
                <w:szCs w:val="20"/>
              </w:rPr>
            </w:pPr>
          </w:p>
          <w:p w14:paraId="0E5CBC48"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w:t>
            </w:r>
            <w:proofErr w:type="gramStart"/>
            <w:r w:rsidRPr="00056670">
              <w:rPr>
                <w:rFonts w:ascii="Times New Roman" w:hAnsi="Times New Roman" w:cs="Times New Roman"/>
                <w:sz w:val="20"/>
                <w:szCs w:val="20"/>
              </w:rPr>
              <w:t>п</w:t>
            </w:r>
            <w:proofErr w:type="gramEnd"/>
            <w:r w:rsidRPr="00056670">
              <w:rPr>
                <w:rFonts w:ascii="Times New Roman" w:hAnsi="Times New Roman" w:cs="Times New Roman"/>
                <w:sz w:val="20"/>
                <w:szCs w:val="20"/>
              </w:rPr>
              <w:t>/п</w:t>
            </w:r>
          </w:p>
        </w:tc>
        <w:tc>
          <w:tcPr>
            <w:tcW w:w="960" w:type="dxa"/>
            <w:tcBorders>
              <w:top w:val="single" w:sz="4" w:space="0" w:color="auto"/>
              <w:left w:val="single" w:sz="4" w:space="0" w:color="auto"/>
              <w:bottom w:val="single" w:sz="4" w:space="0" w:color="auto"/>
              <w:right w:val="single" w:sz="4" w:space="0" w:color="auto"/>
            </w:tcBorders>
            <w:hideMark/>
          </w:tcPr>
          <w:p w14:paraId="16AFBF98" w14:textId="77777777" w:rsidR="00E51AD6" w:rsidRPr="00056670" w:rsidRDefault="00E51AD6" w:rsidP="00BF0444">
            <w:pPr>
              <w:rPr>
                <w:rFonts w:ascii="Times New Roman" w:hAnsi="Times New Roman" w:cs="Times New Roman"/>
                <w:sz w:val="20"/>
                <w:szCs w:val="20"/>
              </w:rPr>
            </w:pPr>
            <w:r w:rsidRPr="00056670">
              <w:rPr>
                <w:rFonts w:ascii="Times New Roman" w:hAnsi="Times New Roman" w:cs="Times New Roman"/>
                <w:sz w:val="20"/>
                <w:szCs w:val="20"/>
              </w:rPr>
              <w:t xml:space="preserve">Вид </w:t>
            </w:r>
          </w:p>
          <w:p w14:paraId="6F55EEDA"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объекта</w:t>
            </w:r>
          </w:p>
        </w:tc>
        <w:tc>
          <w:tcPr>
            <w:tcW w:w="1560" w:type="dxa"/>
            <w:tcBorders>
              <w:top w:val="single" w:sz="4" w:space="0" w:color="auto"/>
              <w:left w:val="single" w:sz="4" w:space="0" w:color="auto"/>
              <w:bottom w:val="single" w:sz="4" w:space="0" w:color="auto"/>
              <w:right w:val="single" w:sz="4" w:space="0" w:color="auto"/>
            </w:tcBorders>
            <w:hideMark/>
          </w:tcPr>
          <w:p w14:paraId="4EB909B8"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hideMark/>
          </w:tcPr>
          <w:p w14:paraId="3E4AD47A" w14:textId="77777777" w:rsidR="00E25F74" w:rsidRPr="00056670" w:rsidRDefault="00E25F74" w:rsidP="00E25F74">
            <w:pPr>
              <w:spacing w:line="256" w:lineRule="auto"/>
              <w:rPr>
                <w:rFonts w:ascii="Times New Roman" w:hAnsi="Times New Roman" w:cs="Times New Roman"/>
                <w:sz w:val="20"/>
                <w:szCs w:val="20"/>
              </w:rPr>
            </w:pPr>
            <w:r w:rsidRPr="00056670">
              <w:rPr>
                <w:rFonts w:ascii="Times New Roman" w:hAnsi="Times New Roman" w:cs="Times New Roman"/>
                <w:sz w:val="20"/>
                <w:szCs w:val="20"/>
              </w:rPr>
              <w:t>Установленная мощность</w:t>
            </w:r>
          </w:p>
          <w:p w14:paraId="2BB6C0AC" w14:textId="57C61680" w:rsidR="00E25F74" w:rsidRPr="00056670" w:rsidRDefault="00E25F74" w:rsidP="00E25F74">
            <w:pPr>
              <w:spacing w:line="256" w:lineRule="auto"/>
              <w:rPr>
                <w:rFonts w:ascii="Times New Roman" w:hAnsi="Times New Roman" w:cs="Times New Roman"/>
                <w:sz w:val="20"/>
                <w:szCs w:val="20"/>
              </w:rPr>
            </w:pPr>
            <w:r w:rsidRPr="00056670">
              <w:rPr>
                <w:rFonts w:ascii="Times New Roman" w:hAnsi="Times New Roman" w:cs="Times New Roman"/>
                <w:sz w:val="20"/>
                <w:szCs w:val="20"/>
              </w:rPr>
              <w:t>(МВт)</w:t>
            </w:r>
          </w:p>
        </w:tc>
        <w:tc>
          <w:tcPr>
            <w:tcW w:w="2126" w:type="dxa"/>
            <w:tcBorders>
              <w:top w:val="single" w:sz="4" w:space="0" w:color="auto"/>
              <w:left w:val="single" w:sz="4" w:space="0" w:color="auto"/>
              <w:bottom w:val="single" w:sz="4" w:space="0" w:color="auto"/>
              <w:right w:val="single" w:sz="4" w:space="0" w:color="auto"/>
            </w:tcBorders>
            <w:hideMark/>
          </w:tcPr>
          <w:p w14:paraId="1D0A3E62"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Местоположение планируемого объекта</w:t>
            </w:r>
          </w:p>
        </w:tc>
        <w:tc>
          <w:tcPr>
            <w:tcW w:w="1733" w:type="dxa"/>
            <w:tcBorders>
              <w:top w:val="single" w:sz="4" w:space="0" w:color="auto"/>
              <w:left w:val="single" w:sz="4" w:space="0" w:color="auto"/>
              <w:bottom w:val="single" w:sz="4" w:space="0" w:color="auto"/>
              <w:right w:val="single" w:sz="4" w:space="0" w:color="auto"/>
            </w:tcBorders>
            <w:hideMark/>
          </w:tcPr>
          <w:p w14:paraId="2D07FC69"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Срок реализации</w:t>
            </w:r>
          </w:p>
        </w:tc>
        <w:tc>
          <w:tcPr>
            <w:tcW w:w="1276" w:type="dxa"/>
            <w:tcBorders>
              <w:top w:val="single" w:sz="4" w:space="0" w:color="auto"/>
              <w:left w:val="single" w:sz="4" w:space="0" w:color="auto"/>
              <w:bottom w:val="single" w:sz="4" w:space="0" w:color="auto"/>
              <w:right w:val="single" w:sz="4" w:space="0" w:color="auto"/>
            </w:tcBorders>
            <w:hideMark/>
          </w:tcPr>
          <w:p w14:paraId="266B1493"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Зона с особыми условиями использования территории</w:t>
            </w:r>
          </w:p>
        </w:tc>
      </w:tr>
      <w:tr w:rsidR="00E51AD6" w14:paraId="236ACDB7" w14:textId="77777777" w:rsidTr="0058072C">
        <w:trPr>
          <w:jc w:val="center"/>
        </w:trPr>
        <w:tc>
          <w:tcPr>
            <w:tcW w:w="384" w:type="dxa"/>
            <w:tcBorders>
              <w:top w:val="single" w:sz="4" w:space="0" w:color="auto"/>
              <w:left w:val="single" w:sz="4" w:space="0" w:color="auto"/>
              <w:bottom w:val="single" w:sz="4" w:space="0" w:color="auto"/>
              <w:right w:val="single" w:sz="4" w:space="0" w:color="auto"/>
            </w:tcBorders>
            <w:hideMark/>
          </w:tcPr>
          <w:p w14:paraId="2FE51F1C" w14:textId="7B96F7C5" w:rsidR="00E51AD6" w:rsidRPr="00056670" w:rsidRDefault="00867E94"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hideMark/>
          </w:tcPr>
          <w:p w14:paraId="03E73E9B"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 теплоснабжения</w:t>
            </w:r>
          </w:p>
        </w:tc>
        <w:tc>
          <w:tcPr>
            <w:tcW w:w="1560" w:type="dxa"/>
            <w:tcBorders>
              <w:top w:val="single" w:sz="4" w:space="0" w:color="auto"/>
              <w:left w:val="single" w:sz="4" w:space="0" w:color="auto"/>
              <w:bottom w:val="single" w:sz="4" w:space="0" w:color="auto"/>
              <w:right w:val="single" w:sz="4" w:space="0" w:color="auto"/>
            </w:tcBorders>
            <w:hideMark/>
          </w:tcPr>
          <w:p w14:paraId="59597415" w14:textId="7F81299C" w:rsidR="00E51AD6" w:rsidRPr="00056670" w:rsidRDefault="00AC3E77"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К</w:t>
            </w:r>
            <w:r w:rsidR="00BF0444" w:rsidRPr="00056670">
              <w:rPr>
                <w:rFonts w:ascii="Times New Roman" w:hAnsi="Times New Roman" w:cs="Times New Roman"/>
                <w:sz w:val="20"/>
                <w:szCs w:val="20"/>
              </w:rPr>
              <w:t>отельная</w:t>
            </w:r>
          </w:p>
        </w:tc>
        <w:tc>
          <w:tcPr>
            <w:tcW w:w="2126" w:type="dxa"/>
            <w:tcBorders>
              <w:top w:val="single" w:sz="4" w:space="0" w:color="auto"/>
              <w:left w:val="single" w:sz="4" w:space="0" w:color="auto"/>
              <w:bottom w:val="single" w:sz="4" w:space="0" w:color="auto"/>
              <w:right w:val="single" w:sz="4" w:space="0" w:color="auto"/>
            </w:tcBorders>
            <w:hideMark/>
          </w:tcPr>
          <w:p w14:paraId="57C7372C" w14:textId="19263D8F" w:rsidR="00E51AD6" w:rsidRPr="00056670" w:rsidRDefault="00AC3E77"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19,19 МВт</w:t>
            </w:r>
          </w:p>
        </w:tc>
        <w:tc>
          <w:tcPr>
            <w:tcW w:w="2126" w:type="dxa"/>
            <w:tcBorders>
              <w:top w:val="single" w:sz="4" w:space="0" w:color="auto"/>
              <w:left w:val="single" w:sz="4" w:space="0" w:color="auto"/>
              <w:bottom w:val="single" w:sz="4" w:space="0" w:color="auto"/>
              <w:right w:val="single" w:sz="4" w:space="0" w:color="auto"/>
            </w:tcBorders>
            <w:hideMark/>
          </w:tcPr>
          <w:p w14:paraId="109C8242" w14:textId="77777777" w:rsidR="00E51AD6" w:rsidRPr="00056670" w:rsidRDefault="00E51AD6" w:rsidP="00BF0444">
            <w:pPr>
              <w:spacing w:line="256" w:lineRule="auto"/>
              <w:rPr>
                <w:rFonts w:ascii="Times New Roman" w:hAnsi="Times New Roman" w:cs="Times New Roman"/>
                <w:sz w:val="20"/>
                <w:szCs w:val="20"/>
              </w:rPr>
            </w:pPr>
            <w:proofErr w:type="spellStart"/>
            <w:r w:rsidRPr="00056670">
              <w:rPr>
                <w:rFonts w:ascii="Times New Roman" w:hAnsi="Times New Roman" w:cs="Times New Roman"/>
                <w:sz w:val="20"/>
                <w:szCs w:val="20"/>
              </w:rPr>
              <w:t>с.им</w:t>
            </w:r>
            <w:proofErr w:type="gramStart"/>
            <w:r w:rsidRPr="00056670">
              <w:rPr>
                <w:rFonts w:ascii="Times New Roman" w:hAnsi="Times New Roman" w:cs="Times New Roman"/>
                <w:sz w:val="20"/>
                <w:szCs w:val="20"/>
              </w:rPr>
              <w:t>.Л</w:t>
            </w:r>
            <w:proofErr w:type="gramEnd"/>
            <w:r w:rsidRPr="00056670">
              <w:rPr>
                <w:rFonts w:ascii="Times New Roman" w:hAnsi="Times New Roman" w:cs="Times New Roman"/>
                <w:sz w:val="20"/>
                <w:szCs w:val="20"/>
              </w:rPr>
              <w:t>ьва</w:t>
            </w:r>
            <w:proofErr w:type="spellEnd"/>
            <w:r w:rsidRPr="00056670">
              <w:rPr>
                <w:rFonts w:ascii="Times New Roman" w:hAnsi="Times New Roman" w:cs="Times New Roman"/>
                <w:sz w:val="20"/>
                <w:szCs w:val="20"/>
              </w:rPr>
              <w:t xml:space="preserve"> Толстого</w:t>
            </w:r>
          </w:p>
        </w:tc>
        <w:tc>
          <w:tcPr>
            <w:tcW w:w="1733" w:type="dxa"/>
            <w:tcBorders>
              <w:top w:val="single" w:sz="4" w:space="0" w:color="auto"/>
              <w:left w:val="single" w:sz="4" w:space="0" w:color="auto"/>
              <w:bottom w:val="single" w:sz="4" w:space="0" w:color="auto"/>
              <w:right w:val="single" w:sz="4" w:space="0" w:color="auto"/>
            </w:tcBorders>
            <w:hideMark/>
          </w:tcPr>
          <w:p w14:paraId="5F3DC756" w14:textId="77777777" w:rsidR="00E51AD6" w:rsidRPr="00056670"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Первая очередь</w:t>
            </w:r>
          </w:p>
        </w:tc>
        <w:tc>
          <w:tcPr>
            <w:tcW w:w="1276" w:type="dxa"/>
            <w:tcBorders>
              <w:top w:val="single" w:sz="4" w:space="0" w:color="auto"/>
              <w:left w:val="single" w:sz="4" w:space="0" w:color="auto"/>
              <w:bottom w:val="single" w:sz="4" w:space="0" w:color="auto"/>
              <w:right w:val="single" w:sz="4" w:space="0" w:color="auto"/>
            </w:tcBorders>
            <w:hideMark/>
          </w:tcPr>
          <w:p w14:paraId="60151245" w14:textId="6559FF98" w:rsidR="00E51AD6" w:rsidRDefault="00E51AD6"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 xml:space="preserve"> 100</w:t>
            </w:r>
            <w:r w:rsidR="00E25F74" w:rsidRPr="00056670">
              <w:rPr>
                <w:rFonts w:ascii="Times New Roman" w:hAnsi="Times New Roman" w:cs="Times New Roman"/>
                <w:sz w:val="20"/>
                <w:szCs w:val="20"/>
              </w:rPr>
              <w:t xml:space="preserve"> </w:t>
            </w:r>
            <w:r w:rsidRPr="00056670">
              <w:rPr>
                <w:rFonts w:ascii="Times New Roman" w:hAnsi="Times New Roman" w:cs="Times New Roman"/>
                <w:sz w:val="20"/>
                <w:szCs w:val="20"/>
              </w:rPr>
              <w:t>м</w:t>
            </w:r>
          </w:p>
        </w:tc>
      </w:tr>
    </w:tbl>
    <w:p w14:paraId="2340A97D" w14:textId="77777777" w:rsidR="003027FC" w:rsidRDefault="003027FC" w:rsidP="003027FC">
      <w:pPr>
        <w:spacing w:after="0" w:line="240" w:lineRule="auto"/>
        <w:ind w:firstLine="709"/>
        <w:rPr>
          <w:rFonts w:ascii="Times New Roman" w:hAnsi="Times New Roman" w:cs="Times New Roman"/>
          <w:b/>
          <w:sz w:val="24"/>
          <w:szCs w:val="24"/>
        </w:rPr>
      </w:pPr>
      <w:r w:rsidRPr="00705069">
        <w:rPr>
          <w:rFonts w:ascii="Times New Roman" w:hAnsi="Times New Roman" w:cs="Times New Roman"/>
          <w:b/>
          <w:sz w:val="24"/>
          <w:szCs w:val="24"/>
        </w:rPr>
        <w:t xml:space="preserve"> </w:t>
      </w:r>
    </w:p>
    <w:p w14:paraId="78B488EA" w14:textId="02B2E38D" w:rsidR="003027FC" w:rsidRDefault="003027FC" w:rsidP="003027FC">
      <w:pPr>
        <w:spacing w:after="0" w:line="240" w:lineRule="auto"/>
        <w:ind w:firstLine="709"/>
        <w:rPr>
          <w:rFonts w:ascii="Times New Roman" w:hAnsi="Times New Roman" w:cs="Times New Roman"/>
          <w:sz w:val="24"/>
          <w:szCs w:val="24"/>
        </w:rPr>
      </w:pPr>
      <w:r w:rsidRPr="00705069">
        <w:rPr>
          <w:rFonts w:ascii="Times New Roman" w:hAnsi="Times New Roman" w:cs="Times New Roman"/>
          <w:b/>
          <w:sz w:val="24"/>
          <w:szCs w:val="24"/>
        </w:rPr>
        <w:t xml:space="preserve"> Строительство новых объектов местного значения</w:t>
      </w:r>
      <w:r>
        <w:rPr>
          <w:rFonts w:ascii="Times New Roman" w:hAnsi="Times New Roman" w:cs="Times New Roman"/>
          <w:b/>
          <w:sz w:val="24"/>
          <w:szCs w:val="24"/>
        </w:rPr>
        <w:t xml:space="preserve"> муниципального района в сфере газоснабжения</w:t>
      </w:r>
      <w:r w:rsidRPr="00705069">
        <w:rPr>
          <w:rFonts w:ascii="Times New Roman" w:hAnsi="Times New Roman" w:cs="Times New Roman"/>
          <w:b/>
          <w:sz w:val="24"/>
          <w:szCs w:val="24"/>
        </w:rPr>
        <w:t xml:space="preserve">  на территории Дзержинского района не предусматривается</w:t>
      </w:r>
      <w:r>
        <w:rPr>
          <w:rFonts w:ascii="Times New Roman" w:hAnsi="Times New Roman" w:cs="Times New Roman"/>
          <w:sz w:val="24"/>
          <w:szCs w:val="24"/>
        </w:rPr>
        <w:t>.</w:t>
      </w:r>
    </w:p>
    <w:p w14:paraId="40F572C4" w14:textId="77777777" w:rsidR="003027FC" w:rsidRDefault="003027FC" w:rsidP="003027FC">
      <w:pPr>
        <w:spacing w:after="0" w:line="240" w:lineRule="auto"/>
        <w:ind w:firstLine="709"/>
        <w:rPr>
          <w:rFonts w:ascii="Times New Roman" w:hAnsi="Times New Roman" w:cs="Times New Roman"/>
          <w:b/>
          <w:sz w:val="24"/>
          <w:szCs w:val="24"/>
        </w:rPr>
      </w:pPr>
      <w:r w:rsidRPr="00BD2475">
        <w:rPr>
          <w:rFonts w:ascii="Times New Roman" w:hAnsi="Times New Roman" w:cs="Times New Roman"/>
          <w:b/>
          <w:sz w:val="24"/>
          <w:szCs w:val="24"/>
        </w:rPr>
        <w:t>Организация газоснабжения представлена планируемыми объектами регионального значения (см. Материалы по обоснованию, Приложение № 1).</w:t>
      </w:r>
    </w:p>
    <w:p w14:paraId="562C2CB9" w14:textId="77777777" w:rsidR="002E29DB" w:rsidRDefault="002E29DB" w:rsidP="00271B05">
      <w:pPr>
        <w:spacing w:after="0" w:line="240" w:lineRule="auto"/>
        <w:rPr>
          <w:rFonts w:ascii="Times New Roman" w:hAnsi="Times New Roman" w:cs="Times New Roman"/>
          <w:sz w:val="24"/>
          <w:szCs w:val="24"/>
        </w:rPr>
      </w:pPr>
    </w:p>
    <w:p w14:paraId="04B125D2" w14:textId="21A0BAE5" w:rsidR="0043459C" w:rsidRPr="00705069" w:rsidRDefault="00775BDB" w:rsidP="00705069">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0" w:name="_Toc133568040"/>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915C3">
        <w:rPr>
          <w:rFonts w:ascii="Times New Roman Полужирный" w:hAnsi="Times New Roman Полужирный" w:cs="Times New Roman"/>
          <w:b/>
          <w:color w:val="632423" w:themeColor="accent2" w:themeShade="80"/>
          <w:sz w:val="24"/>
          <w:szCs w:val="24"/>
        </w:rPr>
        <w:t>Дзержинск</w:t>
      </w:r>
      <w:r w:rsidR="008661F7" w:rsidRPr="008661F7">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0"/>
    </w:p>
    <w:p w14:paraId="07399345" w14:textId="164744F9" w:rsidR="0043459C" w:rsidRPr="008E4889" w:rsidRDefault="0043459C" w:rsidP="0043459C">
      <w:pPr>
        <w:spacing w:after="0" w:line="240" w:lineRule="auto"/>
        <w:ind w:firstLine="709"/>
        <w:rPr>
          <w:rFonts w:ascii="Times New Roman" w:hAnsi="Times New Roman" w:cs="Times New Roman"/>
          <w:sz w:val="24"/>
          <w:szCs w:val="24"/>
        </w:rPr>
      </w:pPr>
      <w:r w:rsidRPr="008E4889">
        <w:rPr>
          <w:rFonts w:ascii="Times New Roman" w:hAnsi="Times New Roman" w:cs="Times New Roman"/>
          <w:sz w:val="24"/>
          <w:szCs w:val="24"/>
        </w:rPr>
        <w:t xml:space="preserve">Транспортная инфраструктура </w:t>
      </w:r>
      <w:r w:rsidR="002915C3">
        <w:rPr>
          <w:rFonts w:ascii="Times New Roman" w:hAnsi="Times New Roman" w:cs="Times New Roman"/>
          <w:sz w:val="24"/>
          <w:szCs w:val="24"/>
        </w:rPr>
        <w:t>Дзержинск</w:t>
      </w:r>
      <w:r>
        <w:rPr>
          <w:rFonts w:ascii="Times New Roman" w:hAnsi="Times New Roman" w:cs="Times New Roman"/>
          <w:sz w:val="24"/>
          <w:szCs w:val="24"/>
        </w:rPr>
        <w:t>ого района</w:t>
      </w:r>
      <w:r w:rsidRPr="008E4889">
        <w:rPr>
          <w:rFonts w:ascii="Times New Roman" w:hAnsi="Times New Roman" w:cs="Times New Roman"/>
          <w:sz w:val="24"/>
          <w:szCs w:val="24"/>
        </w:rPr>
        <w:t xml:space="preserve"> представлена автомобильными дорогами общего пользования </w:t>
      </w:r>
      <w:r w:rsidR="009C41A4">
        <w:rPr>
          <w:rFonts w:ascii="Times New Roman" w:hAnsi="Times New Roman" w:cs="Times New Roman"/>
          <w:sz w:val="24"/>
          <w:szCs w:val="24"/>
        </w:rPr>
        <w:t xml:space="preserve">федерального, </w:t>
      </w:r>
      <w:r w:rsidRPr="008E4889">
        <w:rPr>
          <w:rFonts w:ascii="Times New Roman" w:hAnsi="Times New Roman" w:cs="Times New Roman"/>
          <w:sz w:val="24"/>
          <w:szCs w:val="24"/>
        </w:rPr>
        <w:t>регионального и муниципального уровней.</w:t>
      </w:r>
      <w:r w:rsidRPr="008E4889">
        <w:t xml:space="preserve"> </w:t>
      </w:r>
      <w:r w:rsidRPr="008E4889">
        <w:rPr>
          <w:rFonts w:ascii="Times New Roman" w:hAnsi="Times New Roman" w:cs="Times New Roman"/>
          <w:sz w:val="24"/>
          <w:szCs w:val="24"/>
        </w:rPr>
        <w:t>Сеть автомобильных дорог способствует бесперебойному вывозу сельскохозяйственной продукции, обеспечению субъектов сельскохозяйственной деятельности необходимыми ресурсами, а так же развитию межселенных трудовых и культурно-бытовых связей.</w:t>
      </w:r>
    </w:p>
    <w:p w14:paraId="1B5AD8BD" w14:textId="7551D33E" w:rsidR="0043459C" w:rsidRDefault="0043459C" w:rsidP="0043459C">
      <w:pPr>
        <w:spacing w:after="0" w:line="240" w:lineRule="auto"/>
        <w:ind w:firstLine="709"/>
        <w:rPr>
          <w:rFonts w:ascii="Times New Roman" w:hAnsi="Times New Roman" w:cs="Times New Roman"/>
          <w:sz w:val="24"/>
          <w:szCs w:val="24"/>
        </w:rPr>
      </w:pPr>
      <w:r w:rsidRPr="005B15AA">
        <w:rPr>
          <w:rFonts w:ascii="Times New Roman" w:hAnsi="Times New Roman" w:cs="Times New Roman"/>
          <w:sz w:val="24"/>
          <w:szCs w:val="24"/>
        </w:rPr>
        <w:t xml:space="preserve">Сложившийся транспортный каркас </w:t>
      </w:r>
      <w:r w:rsidR="002915C3">
        <w:rPr>
          <w:rFonts w:ascii="Times New Roman" w:hAnsi="Times New Roman" w:cs="Times New Roman"/>
          <w:sz w:val="24"/>
          <w:szCs w:val="24"/>
        </w:rPr>
        <w:t>Дзержинск</w:t>
      </w:r>
      <w:r w:rsidRPr="005B15AA">
        <w:rPr>
          <w:rFonts w:ascii="Times New Roman" w:hAnsi="Times New Roman" w:cs="Times New Roman"/>
          <w:sz w:val="24"/>
          <w:szCs w:val="24"/>
        </w:rPr>
        <w:t>ого  района соответствует потребностям района во внутрирайонных, межрайонных и межрегиональных связях.</w:t>
      </w:r>
      <w:r w:rsidRPr="008E4889">
        <w:rPr>
          <w:rFonts w:ascii="Times New Roman" w:hAnsi="Times New Roman" w:cs="Times New Roman"/>
          <w:sz w:val="24"/>
          <w:szCs w:val="24"/>
        </w:rPr>
        <w:t xml:space="preserve"> </w:t>
      </w:r>
      <w:r>
        <w:rPr>
          <w:rFonts w:ascii="Times New Roman" w:hAnsi="Times New Roman" w:cs="Times New Roman"/>
          <w:sz w:val="24"/>
          <w:szCs w:val="24"/>
        </w:rPr>
        <w:t>Однако с</w:t>
      </w:r>
      <w:r w:rsidRPr="008E4889">
        <w:rPr>
          <w:rFonts w:ascii="Times New Roman" w:hAnsi="Times New Roman" w:cs="Times New Roman"/>
          <w:sz w:val="24"/>
          <w:szCs w:val="24"/>
        </w:rPr>
        <w:t xml:space="preserve">ложившаяся транспортная инфраструктура </w:t>
      </w:r>
      <w:r w:rsidR="002915C3">
        <w:rPr>
          <w:rFonts w:ascii="Times New Roman" w:hAnsi="Times New Roman" w:cs="Times New Roman"/>
          <w:sz w:val="24"/>
          <w:szCs w:val="24"/>
        </w:rPr>
        <w:t>Дзержинск</w:t>
      </w:r>
      <w:r>
        <w:rPr>
          <w:rFonts w:ascii="Times New Roman" w:hAnsi="Times New Roman" w:cs="Times New Roman"/>
          <w:sz w:val="24"/>
          <w:szCs w:val="24"/>
        </w:rPr>
        <w:t>ого</w:t>
      </w:r>
      <w:r w:rsidRPr="008E4889">
        <w:rPr>
          <w:rFonts w:ascii="Times New Roman" w:hAnsi="Times New Roman" w:cs="Times New Roman"/>
          <w:sz w:val="24"/>
          <w:szCs w:val="24"/>
        </w:rPr>
        <w:t xml:space="preserve"> района не в полной мере отвечает современным требованиям, как в количественных, так и в качественных показателях.  Многие </w:t>
      </w:r>
      <w:r w:rsidRPr="008E4889">
        <w:rPr>
          <w:rFonts w:ascii="Times New Roman" w:hAnsi="Times New Roman" w:cs="Times New Roman"/>
          <w:sz w:val="24"/>
          <w:szCs w:val="24"/>
        </w:rPr>
        <w:lastRenderedPageBreak/>
        <w:t xml:space="preserve">участки дорожной сети требуют капитального ремонта или реконструкции. </w:t>
      </w:r>
      <w:r w:rsidRPr="00FA0A72">
        <w:rPr>
          <w:rFonts w:ascii="Times New Roman" w:hAnsi="Times New Roman" w:cs="Times New Roman"/>
          <w:sz w:val="24"/>
          <w:szCs w:val="24"/>
        </w:rPr>
        <w:t xml:space="preserve">Реализация мероприятий по </w:t>
      </w:r>
      <w:r>
        <w:rPr>
          <w:rFonts w:ascii="Times New Roman" w:hAnsi="Times New Roman" w:cs="Times New Roman"/>
          <w:sz w:val="24"/>
          <w:szCs w:val="24"/>
        </w:rPr>
        <w:t xml:space="preserve">строительству, </w:t>
      </w:r>
      <w:r w:rsidRPr="00FA0A72">
        <w:rPr>
          <w:rFonts w:ascii="Times New Roman" w:hAnsi="Times New Roman" w:cs="Times New Roman"/>
          <w:sz w:val="24"/>
          <w:szCs w:val="24"/>
        </w:rPr>
        <w:t>ремонту и содержанию сети автомобильных дорог местного значения позв</w:t>
      </w:r>
      <w:r w:rsidR="005B15AA">
        <w:rPr>
          <w:rFonts w:ascii="Times New Roman" w:hAnsi="Times New Roman" w:cs="Times New Roman"/>
          <w:sz w:val="24"/>
          <w:szCs w:val="24"/>
        </w:rPr>
        <w:t xml:space="preserve">олит достигнуть более </w:t>
      </w:r>
      <w:r w:rsidR="003B5B50">
        <w:rPr>
          <w:rFonts w:ascii="Times New Roman" w:hAnsi="Times New Roman" w:cs="Times New Roman"/>
          <w:sz w:val="24"/>
          <w:szCs w:val="24"/>
        </w:rPr>
        <w:t>сбалансир</w:t>
      </w:r>
      <w:r w:rsidR="003B5B50" w:rsidRPr="00FA0A72">
        <w:rPr>
          <w:rFonts w:ascii="Times New Roman" w:hAnsi="Times New Roman" w:cs="Times New Roman"/>
          <w:sz w:val="24"/>
          <w:szCs w:val="24"/>
        </w:rPr>
        <w:t>ованного</w:t>
      </w:r>
      <w:r w:rsidRPr="00FA0A72">
        <w:rPr>
          <w:rFonts w:ascii="Times New Roman" w:hAnsi="Times New Roman" w:cs="Times New Roman"/>
          <w:sz w:val="24"/>
          <w:szCs w:val="24"/>
        </w:rPr>
        <w:t xml:space="preserve"> социально-экономического развития района, а также будет способствовать экономическому росту, укреплению единого экономического пространства </w:t>
      </w:r>
      <w:r w:rsidR="002915C3">
        <w:rPr>
          <w:rFonts w:ascii="Times New Roman" w:hAnsi="Times New Roman" w:cs="Times New Roman"/>
          <w:sz w:val="24"/>
          <w:szCs w:val="24"/>
        </w:rPr>
        <w:t>Дзержинск</w:t>
      </w:r>
      <w:r>
        <w:rPr>
          <w:rFonts w:ascii="Times New Roman" w:hAnsi="Times New Roman" w:cs="Times New Roman"/>
          <w:sz w:val="24"/>
          <w:szCs w:val="24"/>
        </w:rPr>
        <w:t>ого</w:t>
      </w:r>
      <w:r w:rsidRPr="00FA0A72">
        <w:rPr>
          <w:rFonts w:ascii="Times New Roman" w:hAnsi="Times New Roman" w:cs="Times New Roman"/>
          <w:sz w:val="24"/>
          <w:szCs w:val="24"/>
        </w:rPr>
        <w:t xml:space="preserve"> района </w:t>
      </w:r>
      <w:r>
        <w:rPr>
          <w:rFonts w:ascii="Times New Roman" w:hAnsi="Times New Roman" w:cs="Times New Roman"/>
          <w:sz w:val="24"/>
          <w:szCs w:val="24"/>
        </w:rPr>
        <w:t xml:space="preserve">Калужской области. </w:t>
      </w:r>
    </w:p>
    <w:p w14:paraId="3EAAFFC6" w14:textId="225AD52A" w:rsidR="001F1EF9"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Развити</w:t>
      </w:r>
      <w:r>
        <w:rPr>
          <w:rFonts w:ascii="Times New Roman" w:hAnsi="Times New Roman" w:cs="Times New Roman"/>
          <w:sz w:val="24"/>
          <w:szCs w:val="24"/>
        </w:rPr>
        <w:t>е</w:t>
      </w:r>
      <w:r w:rsidRPr="00FA0A72">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Pr>
          <w:rFonts w:ascii="Times New Roman" w:hAnsi="Times New Roman" w:cs="Times New Roman"/>
          <w:sz w:val="24"/>
          <w:szCs w:val="24"/>
        </w:rPr>
        <w:t>.</w:t>
      </w:r>
      <w:r w:rsidRPr="00FA0A72">
        <w:rPr>
          <w:rFonts w:ascii="Times New Roman" w:hAnsi="Times New Roman" w:cs="Times New Roman"/>
          <w:sz w:val="24"/>
          <w:szCs w:val="24"/>
        </w:rPr>
        <w:t xml:space="preserve"> </w:t>
      </w:r>
      <w:r>
        <w:rPr>
          <w:rFonts w:ascii="Times New Roman" w:hAnsi="Times New Roman" w:cs="Times New Roman"/>
          <w:sz w:val="24"/>
          <w:szCs w:val="24"/>
        </w:rPr>
        <w:t>О</w:t>
      </w:r>
      <w:r w:rsidRPr="00FA0A72">
        <w:rPr>
          <w:rFonts w:ascii="Times New Roman" w:hAnsi="Times New Roman" w:cs="Times New Roman"/>
          <w:sz w:val="24"/>
          <w:szCs w:val="24"/>
        </w:rPr>
        <w:t>здоровлени</w:t>
      </w:r>
      <w:r>
        <w:rPr>
          <w:rFonts w:ascii="Times New Roman" w:hAnsi="Times New Roman" w:cs="Times New Roman"/>
          <w:sz w:val="24"/>
          <w:szCs w:val="24"/>
        </w:rPr>
        <w:t>е</w:t>
      </w:r>
      <w:r w:rsidRPr="00FA0A72">
        <w:rPr>
          <w:rFonts w:ascii="Times New Roman" w:hAnsi="Times New Roman" w:cs="Times New Roman"/>
          <w:sz w:val="24"/>
          <w:szCs w:val="24"/>
        </w:rPr>
        <w:t xml:space="preserve"> финансового состояния предприятий транспортного комплекса, усилени</w:t>
      </w:r>
      <w:r>
        <w:rPr>
          <w:rFonts w:ascii="Times New Roman" w:hAnsi="Times New Roman" w:cs="Times New Roman"/>
          <w:sz w:val="24"/>
          <w:szCs w:val="24"/>
        </w:rPr>
        <w:t>е</w:t>
      </w:r>
      <w:r w:rsidRPr="00FA0A72">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муниципального </w:t>
      </w:r>
      <w:r w:rsidR="004133AE">
        <w:rPr>
          <w:rFonts w:ascii="Times New Roman" w:hAnsi="Times New Roman" w:cs="Times New Roman"/>
          <w:sz w:val="24"/>
          <w:szCs w:val="24"/>
        </w:rPr>
        <w:t>района</w:t>
      </w:r>
      <w:r w:rsidRPr="00FA0A72">
        <w:rPr>
          <w:rFonts w:ascii="Times New Roman" w:hAnsi="Times New Roman" w:cs="Times New Roman"/>
          <w:sz w:val="24"/>
          <w:szCs w:val="24"/>
        </w:rPr>
        <w:t>.</w:t>
      </w:r>
    </w:p>
    <w:p w14:paraId="0ACD7BBF" w14:textId="47BDC343" w:rsidR="00705069" w:rsidRPr="00056670" w:rsidRDefault="00705069" w:rsidP="00705069">
      <w:pPr>
        <w:spacing w:after="0" w:line="240" w:lineRule="auto"/>
        <w:ind w:firstLine="709"/>
        <w:rPr>
          <w:rFonts w:ascii="Times New Roman" w:hAnsi="Times New Roman"/>
          <w:sz w:val="24"/>
          <w:szCs w:val="24"/>
        </w:rPr>
      </w:pPr>
      <w:r w:rsidRPr="00056670">
        <w:rPr>
          <w:rFonts w:ascii="Times New Roman" w:hAnsi="Times New Roman"/>
          <w:sz w:val="24"/>
          <w:szCs w:val="24"/>
        </w:rPr>
        <w:t xml:space="preserve">Предлагается строительство автомобильной дороги общего пользования местного значения муниципального района, </w:t>
      </w:r>
      <w:proofErr w:type="gramStart"/>
      <w:r w:rsidRPr="00056670">
        <w:rPr>
          <w:rFonts w:ascii="Times New Roman" w:hAnsi="Times New Roman"/>
          <w:sz w:val="24"/>
          <w:szCs w:val="24"/>
        </w:rPr>
        <w:t>соединяющ</w:t>
      </w:r>
      <w:r w:rsidR="00554660" w:rsidRPr="00056670">
        <w:rPr>
          <w:rFonts w:ascii="Times New Roman" w:hAnsi="Times New Roman"/>
          <w:sz w:val="24"/>
          <w:szCs w:val="24"/>
        </w:rPr>
        <w:t>ую</w:t>
      </w:r>
      <w:proofErr w:type="gramEnd"/>
      <w:r w:rsidRPr="00056670">
        <w:rPr>
          <w:rFonts w:ascii="Times New Roman" w:hAnsi="Times New Roman"/>
          <w:sz w:val="24"/>
          <w:szCs w:val="24"/>
        </w:rPr>
        <w:t xml:space="preserve"> </w:t>
      </w:r>
      <w:r w:rsidR="00554660" w:rsidRPr="00056670">
        <w:rPr>
          <w:rFonts w:ascii="Times New Roman" w:hAnsi="Times New Roman"/>
          <w:sz w:val="24"/>
          <w:szCs w:val="24"/>
        </w:rPr>
        <w:t>д. Каравай и д. Захарово</w:t>
      </w:r>
      <w:r w:rsidRPr="00056670">
        <w:rPr>
          <w:rFonts w:ascii="Times New Roman" w:hAnsi="Times New Roman"/>
          <w:sz w:val="24"/>
          <w:szCs w:val="24"/>
        </w:rPr>
        <w:t>. Данная автомобильная дорога позволит обеспечить нужды</w:t>
      </w:r>
      <w:r w:rsidR="00554660" w:rsidRPr="00056670">
        <w:rPr>
          <w:rFonts w:ascii="Times New Roman" w:hAnsi="Times New Roman"/>
          <w:sz w:val="24"/>
          <w:szCs w:val="24"/>
        </w:rPr>
        <w:t xml:space="preserve"> населения,</w:t>
      </w:r>
      <w:r w:rsidRPr="00056670">
        <w:rPr>
          <w:rFonts w:ascii="Times New Roman" w:hAnsi="Times New Roman"/>
          <w:sz w:val="24"/>
          <w:szCs w:val="24"/>
        </w:rPr>
        <w:t xml:space="preserve"> и улучшить хозяйственные и иные связи между поселениями района.</w:t>
      </w:r>
    </w:p>
    <w:p w14:paraId="179002F0" w14:textId="77777777" w:rsidR="00705069" w:rsidRPr="00056670" w:rsidRDefault="00705069" w:rsidP="001F1EF9">
      <w:pPr>
        <w:spacing w:after="0" w:line="240" w:lineRule="auto"/>
        <w:ind w:firstLine="709"/>
        <w:rPr>
          <w:rFonts w:ascii="Times New Roman" w:hAnsi="Times New Roman" w:cs="Times New Roman"/>
          <w:sz w:val="24"/>
          <w:szCs w:val="24"/>
        </w:rPr>
      </w:pPr>
    </w:p>
    <w:tbl>
      <w:tblPr>
        <w:tblW w:w="1016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701"/>
        <w:gridCol w:w="1701"/>
        <w:gridCol w:w="1669"/>
        <w:gridCol w:w="1418"/>
        <w:gridCol w:w="1417"/>
        <w:gridCol w:w="1875"/>
      </w:tblGrid>
      <w:tr w:rsidR="00705069" w:rsidRPr="00056670" w14:paraId="1C00D682" w14:textId="77777777" w:rsidTr="00705069">
        <w:trPr>
          <w:trHeight w:val="1615"/>
          <w:jc w:val="center"/>
        </w:trPr>
        <w:tc>
          <w:tcPr>
            <w:tcW w:w="384" w:type="dxa"/>
            <w:tcBorders>
              <w:top w:val="single" w:sz="4" w:space="0" w:color="auto"/>
              <w:left w:val="single" w:sz="4" w:space="0" w:color="auto"/>
              <w:bottom w:val="single" w:sz="4" w:space="0" w:color="auto"/>
              <w:right w:val="single" w:sz="4" w:space="0" w:color="auto"/>
            </w:tcBorders>
          </w:tcPr>
          <w:p w14:paraId="0519BDCB" w14:textId="77777777" w:rsidR="00705069" w:rsidRPr="00056670" w:rsidRDefault="00705069" w:rsidP="00BF0444">
            <w:pPr>
              <w:rPr>
                <w:rFonts w:ascii="Times New Roman" w:hAnsi="Times New Roman" w:cs="Times New Roman"/>
                <w:sz w:val="20"/>
                <w:szCs w:val="20"/>
              </w:rPr>
            </w:pPr>
          </w:p>
          <w:p w14:paraId="4792C9A5"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w:t>
            </w:r>
            <w:proofErr w:type="gramStart"/>
            <w:r w:rsidRPr="00056670">
              <w:rPr>
                <w:rFonts w:ascii="Times New Roman" w:hAnsi="Times New Roman" w:cs="Times New Roman"/>
                <w:sz w:val="20"/>
                <w:szCs w:val="20"/>
              </w:rPr>
              <w:t>п</w:t>
            </w:r>
            <w:proofErr w:type="gramEnd"/>
            <w:r w:rsidRPr="00056670">
              <w:rPr>
                <w:rFonts w:ascii="Times New Roman" w:hAnsi="Times New Roman" w:cs="Times New Roman"/>
                <w:sz w:val="20"/>
                <w:szCs w:val="20"/>
              </w:rPr>
              <w:t>/п</w:t>
            </w:r>
          </w:p>
        </w:tc>
        <w:tc>
          <w:tcPr>
            <w:tcW w:w="1701" w:type="dxa"/>
            <w:tcBorders>
              <w:top w:val="single" w:sz="4" w:space="0" w:color="auto"/>
              <w:left w:val="single" w:sz="4" w:space="0" w:color="auto"/>
              <w:bottom w:val="single" w:sz="4" w:space="0" w:color="auto"/>
              <w:right w:val="single" w:sz="4" w:space="0" w:color="auto"/>
            </w:tcBorders>
            <w:hideMark/>
          </w:tcPr>
          <w:p w14:paraId="654EA1EB" w14:textId="77777777" w:rsidR="00705069" w:rsidRPr="00056670" w:rsidRDefault="00705069" w:rsidP="00BF0444">
            <w:pPr>
              <w:rPr>
                <w:rFonts w:ascii="Times New Roman" w:hAnsi="Times New Roman" w:cs="Times New Roman"/>
                <w:sz w:val="20"/>
                <w:szCs w:val="20"/>
              </w:rPr>
            </w:pPr>
            <w:r w:rsidRPr="00056670">
              <w:rPr>
                <w:rFonts w:ascii="Times New Roman" w:hAnsi="Times New Roman" w:cs="Times New Roman"/>
                <w:sz w:val="20"/>
                <w:szCs w:val="20"/>
              </w:rPr>
              <w:t xml:space="preserve">Вид </w:t>
            </w:r>
          </w:p>
          <w:p w14:paraId="14A6B28E"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объекта</w:t>
            </w:r>
          </w:p>
        </w:tc>
        <w:tc>
          <w:tcPr>
            <w:tcW w:w="1701" w:type="dxa"/>
            <w:tcBorders>
              <w:top w:val="single" w:sz="4" w:space="0" w:color="auto"/>
              <w:left w:val="single" w:sz="4" w:space="0" w:color="auto"/>
              <w:bottom w:val="single" w:sz="4" w:space="0" w:color="auto"/>
              <w:right w:val="single" w:sz="4" w:space="0" w:color="auto"/>
            </w:tcBorders>
            <w:hideMark/>
          </w:tcPr>
          <w:p w14:paraId="5A1CA091"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Наименование               объекта</w:t>
            </w:r>
          </w:p>
        </w:tc>
        <w:tc>
          <w:tcPr>
            <w:tcW w:w="1669" w:type="dxa"/>
            <w:tcBorders>
              <w:top w:val="single" w:sz="4" w:space="0" w:color="auto"/>
              <w:left w:val="single" w:sz="4" w:space="0" w:color="auto"/>
              <w:bottom w:val="single" w:sz="4" w:space="0" w:color="auto"/>
              <w:right w:val="single" w:sz="4" w:space="0" w:color="auto"/>
            </w:tcBorders>
            <w:hideMark/>
          </w:tcPr>
          <w:p w14:paraId="1748B03F"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Краткая характеристика объекта</w:t>
            </w:r>
          </w:p>
        </w:tc>
        <w:tc>
          <w:tcPr>
            <w:tcW w:w="1418" w:type="dxa"/>
            <w:tcBorders>
              <w:top w:val="single" w:sz="4" w:space="0" w:color="auto"/>
              <w:left w:val="single" w:sz="4" w:space="0" w:color="auto"/>
              <w:bottom w:val="single" w:sz="4" w:space="0" w:color="auto"/>
              <w:right w:val="single" w:sz="4" w:space="0" w:color="auto"/>
            </w:tcBorders>
            <w:hideMark/>
          </w:tcPr>
          <w:p w14:paraId="5A9E24FF"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Местоположение планируемого объекта</w:t>
            </w:r>
          </w:p>
        </w:tc>
        <w:tc>
          <w:tcPr>
            <w:tcW w:w="1417" w:type="dxa"/>
            <w:tcBorders>
              <w:top w:val="single" w:sz="4" w:space="0" w:color="auto"/>
              <w:left w:val="single" w:sz="4" w:space="0" w:color="auto"/>
              <w:bottom w:val="single" w:sz="4" w:space="0" w:color="auto"/>
              <w:right w:val="single" w:sz="4" w:space="0" w:color="auto"/>
            </w:tcBorders>
            <w:hideMark/>
          </w:tcPr>
          <w:p w14:paraId="7FFE28BE"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Срок реализации</w:t>
            </w:r>
          </w:p>
        </w:tc>
        <w:tc>
          <w:tcPr>
            <w:tcW w:w="1875" w:type="dxa"/>
            <w:tcBorders>
              <w:top w:val="single" w:sz="4" w:space="0" w:color="auto"/>
              <w:left w:val="single" w:sz="4" w:space="0" w:color="auto"/>
              <w:bottom w:val="single" w:sz="4" w:space="0" w:color="auto"/>
              <w:right w:val="single" w:sz="4" w:space="0" w:color="auto"/>
            </w:tcBorders>
            <w:hideMark/>
          </w:tcPr>
          <w:p w14:paraId="546E069F"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Зона с особыми условиями использования территории</w:t>
            </w:r>
          </w:p>
        </w:tc>
      </w:tr>
      <w:tr w:rsidR="00705069" w14:paraId="0F55847B" w14:textId="77777777" w:rsidTr="00705069">
        <w:trPr>
          <w:jc w:val="center"/>
        </w:trPr>
        <w:tc>
          <w:tcPr>
            <w:tcW w:w="384" w:type="dxa"/>
            <w:tcBorders>
              <w:top w:val="single" w:sz="4" w:space="0" w:color="auto"/>
              <w:left w:val="single" w:sz="4" w:space="0" w:color="auto"/>
              <w:bottom w:val="single" w:sz="4" w:space="0" w:color="auto"/>
              <w:right w:val="single" w:sz="4" w:space="0" w:color="auto"/>
            </w:tcBorders>
            <w:hideMark/>
          </w:tcPr>
          <w:p w14:paraId="64AFCD33" w14:textId="3E152869"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4760109E"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Автомобильная дорога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14:paraId="4B6A573D" w14:textId="032340EC" w:rsidR="00705069" w:rsidRPr="00056670" w:rsidRDefault="000D39D3"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Автомобильная</w:t>
            </w:r>
            <w:r w:rsidR="00705069" w:rsidRPr="00056670">
              <w:rPr>
                <w:rFonts w:ascii="Times New Roman" w:hAnsi="Times New Roman" w:cs="Times New Roman"/>
                <w:sz w:val="20"/>
                <w:szCs w:val="20"/>
              </w:rPr>
              <w:t xml:space="preserve"> дорога </w:t>
            </w:r>
            <w:proofErr w:type="spellStart"/>
            <w:r w:rsidR="00705069" w:rsidRPr="00056670">
              <w:rPr>
                <w:rFonts w:ascii="Times New Roman" w:hAnsi="Times New Roman" w:cs="Times New Roman"/>
                <w:sz w:val="20"/>
                <w:szCs w:val="20"/>
              </w:rPr>
              <w:t>д</w:t>
            </w:r>
            <w:proofErr w:type="gramStart"/>
            <w:r w:rsidR="00705069" w:rsidRPr="00056670">
              <w:rPr>
                <w:rFonts w:ascii="Times New Roman" w:hAnsi="Times New Roman" w:cs="Times New Roman"/>
                <w:sz w:val="20"/>
                <w:szCs w:val="20"/>
              </w:rPr>
              <w:t>.К</w:t>
            </w:r>
            <w:proofErr w:type="gramEnd"/>
            <w:r w:rsidR="00705069" w:rsidRPr="00056670">
              <w:rPr>
                <w:rFonts w:ascii="Times New Roman" w:hAnsi="Times New Roman" w:cs="Times New Roman"/>
                <w:sz w:val="20"/>
                <w:szCs w:val="20"/>
              </w:rPr>
              <w:t>аравай</w:t>
            </w:r>
            <w:proofErr w:type="spellEnd"/>
            <w:r w:rsidR="00705069" w:rsidRPr="00056670">
              <w:rPr>
                <w:rFonts w:ascii="Times New Roman" w:hAnsi="Times New Roman" w:cs="Times New Roman"/>
                <w:sz w:val="20"/>
                <w:szCs w:val="20"/>
              </w:rPr>
              <w:t xml:space="preserve"> МО СП «Село Льва Толстого» -  </w:t>
            </w:r>
            <w:proofErr w:type="spellStart"/>
            <w:r w:rsidR="00705069" w:rsidRPr="00056670">
              <w:rPr>
                <w:rFonts w:ascii="Times New Roman" w:hAnsi="Times New Roman" w:cs="Times New Roman"/>
                <w:sz w:val="20"/>
                <w:szCs w:val="20"/>
              </w:rPr>
              <w:t>д.Захарово</w:t>
            </w:r>
            <w:proofErr w:type="spellEnd"/>
            <w:r w:rsidR="00705069" w:rsidRPr="00056670">
              <w:rPr>
                <w:rFonts w:ascii="Times New Roman" w:hAnsi="Times New Roman" w:cs="Times New Roman"/>
                <w:sz w:val="20"/>
                <w:szCs w:val="20"/>
              </w:rPr>
              <w:t xml:space="preserve">     МО СП «Село Совхоз имени Ленина</w:t>
            </w:r>
          </w:p>
        </w:tc>
        <w:tc>
          <w:tcPr>
            <w:tcW w:w="1669" w:type="dxa"/>
            <w:tcBorders>
              <w:top w:val="single" w:sz="4" w:space="0" w:color="auto"/>
              <w:left w:val="single" w:sz="4" w:space="0" w:color="auto"/>
              <w:bottom w:val="single" w:sz="4" w:space="0" w:color="auto"/>
              <w:right w:val="single" w:sz="4" w:space="0" w:color="auto"/>
            </w:tcBorders>
            <w:hideMark/>
          </w:tcPr>
          <w:p w14:paraId="49A190D5"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0,9 км</w:t>
            </w:r>
          </w:p>
        </w:tc>
        <w:tc>
          <w:tcPr>
            <w:tcW w:w="1418" w:type="dxa"/>
            <w:tcBorders>
              <w:top w:val="single" w:sz="4" w:space="0" w:color="auto"/>
              <w:left w:val="single" w:sz="4" w:space="0" w:color="auto"/>
              <w:bottom w:val="single" w:sz="4" w:space="0" w:color="auto"/>
              <w:right w:val="single" w:sz="4" w:space="0" w:color="auto"/>
            </w:tcBorders>
            <w:hideMark/>
          </w:tcPr>
          <w:p w14:paraId="563E14C4"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МО СП «Село Льва Толстого»</w:t>
            </w:r>
          </w:p>
        </w:tc>
        <w:tc>
          <w:tcPr>
            <w:tcW w:w="1417" w:type="dxa"/>
            <w:tcBorders>
              <w:top w:val="single" w:sz="4" w:space="0" w:color="auto"/>
              <w:left w:val="single" w:sz="4" w:space="0" w:color="auto"/>
              <w:bottom w:val="single" w:sz="4" w:space="0" w:color="auto"/>
              <w:right w:val="single" w:sz="4" w:space="0" w:color="auto"/>
            </w:tcBorders>
            <w:hideMark/>
          </w:tcPr>
          <w:p w14:paraId="26AF97CB" w14:textId="77777777" w:rsidR="00705069" w:rsidRPr="00056670"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Первая очередь</w:t>
            </w:r>
          </w:p>
        </w:tc>
        <w:tc>
          <w:tcPr>
            <w:tcW w:w="1875" w:type="dxa"/>
            <w:tcBorders>
              <w:top w:val="single" w:sz="4" w:space="0" w:color="auto"/>
              <w:left w:val="single" w:sz="4" w:space="0" w:color="auto"/>
              <w:bottom w:val="single" w:sz="4" w:space="0" w:color="auto"/>
              <w:right w:val="single" w:sz="4" w:space="0" w:color="auto"/>
            </w:tcBorders>
            <w:hideMark/>
          </w:tcPr>
          <w:p w14:paraId="395F1280" w14:textId="72F7BA91" w:rsidR="00705069" w:rsidRDefault="00705069"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Устанавливается придорожная полоса в соответствии с законодательством</w:t>
            </w:r>
          </w:p>
        </w:tc>
      </w:tr>
    </w:tbl>
    <w:p w14:paraId="51B83406" w14:textId="77777777" w:rsidR="00775BDB" w:rsidRDefault="00775BDB" w:rsidP="00775BDB">
      <w:pPr>
        <w:pStyle w:val="a5"/>
        <w:rPr>
          <w:rFonts w:ascii="Times New Roman"/>
          <w:sz w:val="20"/>
        </w:rPr>
      </w:pPr>
    </w:p>
    <w:p w14:paraId="74C39AD7" w14:textId="1CD116C5"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1" w:name="_Toc133568041"/>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территории</w:t>
      </w:r>
      <w:r w:rsidR="005E0FF2" w:rsidRPr="005E0FF2">
        <w:rPr>
          <w:rFonts w:ascii="Times New Roman Полужирный" w:hAnsi="Times New Roman Полужирный" w:cs="Times New Roman"/>
          <w:b/>
          <w:color w:val="632423" w:themeColor="accent2" w:themeShade="80"/>
          <w:sz w:val="24"/>
          <w:szCs w:val="24"/>
        </w:rPr>
        <w:t xml:space="preserve"> </w:t>
      </w:r>
      <w:r w:rsidR="002915C3">
        <w:rPr>
          <w:rFonts w:ascii="Times New Roman Полужирный" w:hAnsi="Times New Roman Полужирный" w:cs="Times New Roman"/>
          <w:b/>
          <w:color w:val="632423" w:themeColor="accent2" w:themeShade="80"/>
          <w:sz w:val="24"/>
          <w:szCs w:val="24"/>
        </w:rPr>
        <w:t>Дзержинск</w:t>
      </w:r>
      <w:r w:rsidR="005E0FF2" w:rsidRPr="005E0FF2">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1"/>
    </w:p>
    <w:p w14:paraId="47AB9A62" w14:textId="77395D43" w:rsidR="00855935" w:rsidRPr="00855935" w:rsidRDefault="00B72738" w:rsidP="00855935">
      <w:pPr>
        <w:spacing w:after="0" w:line="240" w:lineRule="auto"/>
        <w:ind w:firstLine="709"/>
        <w:rPr>
          <w:rFonts w:ascii="Times New Roman" w:hAnsi="Times New Roman" w:cs="Times New Roman"/>
          <w:sz w:val="24"/>
          <w:szCs w:val="24"/>
        </w:rPr>
      </w:pPr>
      <w:r w:rsidRPr="00B72738">
        <w:rPr>
          <w:rFonts w:ascii="Times New Roman" w:hAnsi="Times New Roman" w:cs="Times New Roman"/>
          <w:sz w:val="24"/>
          <w:szCs w:val="24"/>
        </w:rPr>
        <w:t xml:space="preserve">Уровень фактической обеспеченности объектами в сфере образования в целом </w:t>
      </w:r>
      <w:r w:rsidR="009C41A4" w:rsidRPr="00B72738">
        <w:rPr>
          <w:rFonts w:ascii="Times New Roman" w:hAnsi="Times New Roman" w:cs="Times New Roman"/>
          <w:sz w:val="24"/>
          <w:szCs w:val="24"/>
        </w:rPr>
        <w:t>соответствуют</w:t>
      </w:r>
      <w:r w:rsidRPr="00B72738">
        <w:rPr>
          <w:rFonts w:ascii="Times New Roman" w:hAnsi="Times New Roman" w:cs="Times New Roman"/>
          <w:sz w:val="24"/>
          <w:szCs w:val="24"/>
        </w:rPr>
        <w:t xml:space="preserve"> нормативным требованиям.</w:t>
      </w:r>
      <w:r w:rsidR="009C41A4">
        <w:rPr>
          <w:rFonts w:ascii="Times New Roman" w:hAnsi="Times New Roman" w:cs="Times New Roman"/>
          <w:sz w:val="24"/>
          <w:szCs w:val="24"/>
        </w:rPr>
        <w:t> </w:t>
      </w:r>
      <w:r w:rsidR="00855935" w:rsidRPr="00B72738">
        <w:rPr>
          <w:rFonts w:ascii="Times New Roman" w:hAnsi="Times New Roman" w:cs="Times New Roman"/>
          <w:sz w:val="24"/>
          <w:szCs w:val="24"/>
        </w:rPr>
        <w:t xml:space="preserve">Общеобразовательные организации </w:t>
      </w:r>
      <w:r w:rsidR="002915C3">
        <w:rPr>
          <w:rFonts w:ascii="Times New Roman" w:hAnsi="Times New Roman" w:cs="Times New Roman"/>
          <w:sz w:val="24"/>
          <w:szCs w:val="24"/>
        </w:rPr>
        <w:t>Дзержинск</w:t>
      </w:r>
      <w:r w:rsidR="00855935" w:rsidRPr="00B72738">
        <w:rPr>
          <w:rFonts w:ascii="Times New Roman" w:hAnsi="Times New Roman" w:cs="Times New Roman"/>
          <w:sz w:val="24"/>
          <w:szCs w:val="24"/>
        </w:rPr>
        <w:t>ого района сформированы в единую систему, характеризующуюся излишком мест классов средней школы.</w:t>
      </w:r>
    </w:p>
    <w:p w14:paraId="0A1C96CD"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D1FF3B"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w:t>
      </w:r>
      <w:r w:rsidRPr="007F3676">
        <w:rPr>
          <w:rFonts w:ascii="Times New Roman" w:hAnsi="Times New Roman" w:cs="Times New Roman"/>
          <w:sz w:val="24"/>
          <w:szCs w:val="24"/>
        </w:rPr>
        <w:lastRenderedPageBreak/>
        <w:t>и повышение квалификации, а также создание наиболее эффективных механизмов управления этой сферой. Сроки реализации: 01.01.2019 - 31.12.2024</w:t>
      </w:r>
    </w:p>
    <w:p w14:paraId="64393C38"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14:paraId="02C81C9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14:paraId="51FE9EE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14:paraId="3023FFE2"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14:paraId="701C4F6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14:paraId="4EDE2346" w14:textId="7E68E94D"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r w:rsidR="002915C3">
        <w:rPr>
          <w:rFonts w:ascii="Times New Roman" w:hAnsi="Times New Roman" w:cs="Times New Roman"/>
          <w:sz w:val="24"/>
          <w:szCs w:val="24"/>
        </w:rPr>
        <w:t>Дзержинск</w:t>
      </w:r>
      <w:r w:rsidRPr="007F3676">
        <w:rPr>
          <w:rFonts w:ascii="Times New Roman" w:hAnsi="Times New Roman" w:cs="Times New Roman"/>
          <w:sz w:val="24"/>
          <w:szCs w:val="24"/>
        </w:rPr>
        <w:t>ого района предлагаются приоритетные задачи</w:t>
      </w:r>
      <w:r>
        <w:rPr>
          <w:rFonts w:ascii="Times New Roman" w:hAnsi="Times New Roman" w:cs="Times New Roman"/>
          <w:sz w:val="24"/>
          <w:szCs w:val="24"/>
        </w:rPr>
        <w:t>:</w:t>
      </w:r>
    </w:p>
    <w:p w14:paraId="3975F79F"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14:paraId="7DA95BB6" w14:textId="73BF19E3"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1. Доведение обеспеченности дошкольными учрежде</w:t>
      </w:r>
      <w:r>
        <w:rPr>
          <w:rFonts w:ascii="Times New Roman" w:hAnsi="Times New Roman" w:cs="Times New Roman"/>
          <w:sz w:val="24"/>
          <w:szCs w:val="24"/>
        </w:rPr>
        <w:t>ниями всего района до уровня 100 </w:t>
      </w:r>
      <w:r w:rsidRPr="007F3676">
        <w:rPr>
          <w:rFonts w:ascii="Times New Roman" w:hAnsi="Times New Roman" w:cs="Times New Roman"/>
          <w:sz w:val="24"/>
          <w:szCs w:val="24"/>
        </w:rPr>
        <w:t>% охвата детей.</w:t>
      </w:r>
    </w:p>
    <w:p w14:paraId="653043DC" w14:textId="127530E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2.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7F3676">
        <w:rPr>
          <w:rFonts w:ascii="Times New Roman" w:hAnsi="Times New Roman" w:cs="Times New Roman"/>
          <w:sz w:val="24"/>
          <w:szCs w:val="24"/>
        </w:rPr>
        <w:t>ст в гр</w:t>
      </w:r>
      <w:proofErr w:type="gramEnd"/>
      <w:r w:rsidRPr="007F3676">
        <w:rPr>
          <w:rFonts w:ascii="Times New Roman" w:hAnsi="Times New Roman" w:cs="Times New Roman"/>
          <w:sz w:val="24"/>
          <w:szCs w:val="24"/>
        </w:rPr>
        <w:t>уппах специализированно</w:t>
      </w:r>
      <w:r>
        <w:rPr>
          <w:rFonts w:ascii="Times New Roman" w:hAnsi="Times New Roman" w:cs="Times New Roman"/>
          <w:sz w:val="24"/>
          <w:szCs w:val="24"/>
        </w:rPr>
        <w:t>го и оздоровительного типа до 1</w:t>
      </w:r>
      <w:r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14:paraId="07A83AB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3. Возвращение при необходимости первоначальной функции зданиям детских дошкольных учреждений, используемых в настоящее время не по назначению.</w:t>
      </w:r>
    </w:p>
    <w:p w14:paraId="5BE27379"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4. Наряду с </w:t>
      </w:r>
      <w:proofErr w:type="gramStart"/>
      <w:r w:rsidRPr="007F3676">
        <w:rPr>
          <w:rFonts w:ascii="Times New Roman" w:hAnsi="Times New Roman" w:cs="Times New Roman"/>
          <w:sz w:val="24"/>
          <w:szCs w:val="24"/>
        </w:rPr>
        <w:t>муниципальными</w:t>
      </w:r>
      <w:proofErr w:type="gramEnd"/>
      <w:r w:rsidRPr="007F3676">
        <w:rPr>
          <w:rFonts w:ascii="Times New Roman" w:hAnsi="Times New Roman" w:cs="Times New Roman"/>
          <w:sz w:val="24"/>
          <w:szCs w:val="24"/>
        </w:rPr>
        <w:t>, развивать сеть детских дошкольных учреждений других форм собственности.</w:t>
      </w:r>
    </w:p>
    <w:p w14:paraId="30929013"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Общее среднее образование</w:t>
      </w:r>
    </w:p>
    <w:p w14:paraId="01ADF376" w14:textId="77777777" w:rsid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неполная средняя школа и т.д.</w:t>
      </w:r>
    </w:p>
    <w:p w14:paraId="44857ADB" w14:textId="77FF0C29" w:rsidR="007F3676" w:rsidRP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14:paraId="4FC6F0A9"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Среднее специальное</w:t>
      </w:r>
    </w:p>
    <w:p w14:paraId="1E0B59B7"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Учреждения среднего специального образования играют большую роль в формировании кадрового потенциала района, способствуют увеличению численности населения.</w:t>
      </w:r>
    </w:p>
    <w:p w14:paraId="5672A3ED" w14:textId="12A93B49" w:rsidR="003B4010" w:rsidRPr="00711A24" w:rsidRDefault="007F3676" w:rsidP="00711A24">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Необходимо создание системы профориентации, формирующей заказ на образование, исходя из потребностей, а не в связи с наличием многих «</w:t>
      </w:r>
      <w:proofErr w:type="spellStart"/>
      <w:r w:rsidRPr="007F3676">
        <w:rPr>
          <w:rFonts w:ascii="Times New Roman" w:hAnsi="Times New Roman" w:cs="Times New Roman"/>
          <w:sz w:val="24"/>
          <w:szCs w:val="24"/>
        </w:rPr>
        <w:t>псевдоэлитных</w:t>
      </w:r>
      <w:proofErr w:type="spellEnd"/>
      <w:r w:rsidRPr="007F3676">
        <w:rPr>
          <w:rFonts w:ascii="Times New Roman" w:hAnsi="Times New Roman" w:cs="Times New Roman"/>
          <w:sz w:val="24"/>
          <w:szCs w:val="24"/>
        </w:rPr>
        <w:t>» специальностей, которые стали модными, но невостребованными. Известно, что невостребованные специалисты - это потенциал снижения, а востребованные – повышения численности населения. Исходя из потребности района, предлагается, при необходимости, формировать учебные заведения, работающие на бизнес и инфраструктуру района, обеспечивающие сбалансированные потребности  экономики района и области, рынков труда в квалифицированных специалистах среднего и профессионального образования.</w:t>
      </w:r>
    </w:p>
    <w:p w14:paraId="0707A234" w14:textId="77777777" w:rsidR="003B4010" w:rsidRDefault="003B4010" w:rsidP="00855935">
      <w:pPr>
        <w:spacing w:after="0" w:line="240" w:lineRule="auto"/>
        <w:ind w:firstLine="709"/>
        <w:jc w:val="center"/>
        <w:rPr>
          <w:rFonts w:ascii="Times New Roman" w:hAnsi="Times New Roman" w:cs="Times New Roman"/>
          <w:b/>
          <w:sz w:val="24"/>
          <w:szCs w:val="24"/>
        </w:rPr>
      </w:pPr>
    </w:p>
    <w:p w14:paraId="4D6C9C1F"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14:paraId="5AAE343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14:paraId="3AFC0461" w14:textId="68170656"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14:paraId="72485DCC" w14:textId="07289984" w:rsidR="0060452C" w:rsidRPr="00056670" w:rsidRDefault="00A912D1" w:rsidP="004F0BE8">
      <w:pPr>
        <w:spacing w:after="0" w:line="240" w:lineRule="auto"/>
        <w:ind w:firstLine="709"/>
        <w:rPr>
          <w:rFonts w:ascii="Times New Roman" w:hAnsi="Times New Roman" w:cs="Times New Roman"/>
          <w:sz w:val="24"/>
          <w:szCs w:val="24"/>
        </w:rPr>
      </w:pPr>
      <w:r w:rsidRPr="00056670">
        <w:rPr>
          <w:rFonts w:ascii="Times New Roman" w:hAnsi="Times New Roman" w:cs="Times New Roman"/>
          <w:sz w:val="24"/>
          <w:szCs w:val="24"/>
        </w:rPr>
        <w:t xml:space="preserve">Планируется строительство общеобразовательной организации. </w:t>
      </w:r>
      <w:r w:rsidR="00855935" w:rsidRPr="00056670">
        <w:rPr>
          <w:rFonts w:ascii="Times New Roman" w:hAnsi="Times New Roman" w:cs="Times New Roman"/>
          <w:sz w:val="24"/>
          <w:szCs w:val="24"/>
        </w:rPr>
        <w:t xml:space="preserve">Реализация проектных предложений будет способствовать повышению доступности и качества услуг учреждений </w:t>
      </w:r>
      <w:r w:rsidR="00855935" w:rsidRPr="00056670">
        <w:rPr>
          <w:rFonts w:ascii="Times New Roman" w:hAnsi="Times New Roman" w:cs="Times New Roman"/>
          <w:sz w:val="24"/>
          <w:szCs w:val="24"/>
        </w:rPr>
        <w:lastRenderedPageBreak/>
        <w:t>образования; привлечению и закреплению на территории молодого населения; повышению инвестиционной привлекательности территории поселений и района в целом.</w:t>
      </w:r>
    </w:p>
    <w:p w14:paraId="5D43602F" w14:textId="77777777" w:rsidR="0060452C" w:rsidRPr="00056670" w:rsidRDefault="0060452C" w:rsidP="00711A24">
      <w:pPr>
        <w:spacing w:after="0" w:line="240" w:lineRule="auto"/>
        <w:ind w:firstLine="709"/>
        <w:rPr>
          <w:rFonts w:ascii="Times New Roman" w:hAnsi="Times New Roman" w:cs="Times New Roman"/>
          <w:sz w:val="24"/>
          <w:szCs w:val="24"/>
        </w:rPr>
      </w:pPr>
    </w:p>
    <w:tbl>
      <w:tblPr>
        <w:tblW w:w="1016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2236"/>
        <w:gridCol w:w="1701"/>
        <w:gridCol w:w="1592"/>
        <w:gridCol w:w="1559"/>
        <w:gridCol w:w="1417"/>
        <w:gridCol w:w="1276"/>
      </w:tblGrid>
      <w:tr w:rsidR="0060452C" w:rsidRPr="00056670" w14:paraId="63BB75AF" w14:textId="77777777" w:rsidTr="0060452C">
        <w:trPr>
          <w:trHeight w:val="1615"/>
          <w:jc w:val="center"/>
        </w:trPr>
        <w:tc>
          <w:tcPr>
            <w:tcW w:w="384" w:type="dxa"/>
            <w:tcBorders>
              <w:top w:val="single" w:sz="4" w:space="0" w:color="auto"/>
              <w:left w:val="single" w:sz="4" w:space="0" w:color="auto"/>
              <w:bottom w:val="single" w:sz="4" w:space="0" w:color="auto"/>
              <w:right w:val="single" w:sz="4" w:space="0" w:color="auto"/>
            </w:tcBorders>
          </w:tcPr>
          <w:p w14:paraId="30CC1839" w14:textId="77777777" w:rsidR="0060452C" w:rsidRPr="00056670" w:rsidRDefault="0060452C" w:rsidP="00BF0444">
            <w:pPr>
              <w:rPr>
                <w:rFonts w:ascii="Times New Roman" w:hAnsi="Times New Roman" w:cs="Times New Roman"/>
                <w:sz w:val="20"/>
                <w:szCs w:val="20"/>
              </w:rPr>
            </w:pPr>
          </w:p>
          <w:p w14:paraId="20CA1C19"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w:t>
            </w:r>
            <w:proofErr w:type="gramStart"/>
            <w:r w:rsidRPr="00056670">
              <w:rPr>
                <w:rFonts w:ascii="Times New Roman" w:hAnsi="Times New Roman" w:cs="Times New Roman"/>
                <w:sz w:val="20"/>
                <w:szCs w:val="20"/>
              </w:rPr>
              <w:t>п</w:t>
            </w:r>
            <w:proofErr w:type="gramEnd"/>
            <w:r w:rsidRPr="00056670">
              <w:rPr>
                <w:rFonts w:ascii="Times New Roman" w:hAnsi="Times New Roman" w:cs="Times New Roman"/>
                <w:sz w:val="20"/>
                <w:szCs w:val="20"/>
              </w:rPr>
              <w:t>/п</w:t>
            </w:r>
          </w:p>
        </w:tc>
        <w:tc>
          <w:tcPr>
            <w:tcW w:w="2236" w:type="dxa"/>
            <w:tcBorders>
              <w:top w:val="single" w:sz="4" w:space="0" w:color="auto"/>
              <w:left w:val="single" w:sz="4" w:space="0" w:color="auto"/>
              <w:bottom w:val="single" w:sz="4" w:space="0" w:color="auto"/>
              <w:right w:val="single" w:sz="4" w:space="0" w:color="auto"/>
            </w:tcBorders>
            <w:hideMark/>
          </w:tcPr>
          <w:p w14:paraId="04A4B950" w14:textId="77777777" w:rsidR="0060452C" w:rsidRPr="00056670" w:rsidRDefault="0060452C" w:rsidP="00BF0444">
            <w:pPr>
              <w:rPr>
                <w:rFonts w:ascii="Times New Roman" w:hAnsi="Times New Roman" w:cs="Times New Roman"/>
                <w:sz w:val="20"/>
                <w:szCs w:val="20"/>
              </w:rPr>
            </w:pPr>
            <w:r w:rsidRPr="00056670">
              <w:rPr>
                <w:rFonts w:ascii="Times New Roman" w:hAnsi="Times New Roman" w:cs="Times New Roman"/>
                <w:sz w:val="20"/>
                <w:szCs w:val="20"/>
              </w:rPr>
              <w:t xml:space="preserve">Вид </w:t>
            </w:r>
          </w:p>
          <w:p w14:paraId="3E65D774"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объекта</w:t>
            </w:r>
          </w:p>
        </w:tc>
        <w:tc>
          <w:tcPr>
            <w:tcW w:w="1701" w:type="dxa"/>
            <w:tcBorders>
              <w:top w:val="single" w:sz="4" w:space="0" w:color="auto"/>
              <w:left w:val="single" w:sz="4" w:space="0" w:color="auto"/>
              <w:bottom w:val="single" w:sz="4" w:space="0" w:color="auto"/>
              <w:right w:val="single" w:sz="4" w:space="0" w:color="auto"/>
            </w:tcBorders>
            <w:hideMark/>
          </w:tcPr>
          <w:p w14:paraId="6407491E"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Наименование               объекта</w:t>
            </w:r>
          </w:p>
        </w:tc>
        <w:tc>
          <w:tcPr>
            <w:tcW w:w="1592" w:type="dxa"/>
            <w:tcBorders>
              <w:top w:val="single" w:sz="4" w:space="0" w:color="auto"/>
              <w:left w:val="single" w:sz="4" w:space="0" w:color="auto"/>
              <w:bottom w:val="single" w:sz="4" w:space="0" w:color="auto"/>
              <w:right w:val="single" w:sz="4" w:space="0" w:color="auto"/>
            </w:tcBorders>
            <w:hideMark/>
          </w:tcPr>
          <w:p w14:paraId="068CE4C9"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Краткая характеристика объекта</w:t>
            </w:r>
          </w:p>
        </w:tc>
        <w:tc>
          <w:tcPr>
            <w:tcW w:w="1559" w:type="dxa"/>
            <w:tcBorders>
              <w:top w:val="single" w:sz="4" w:space="0" w:color="auto"/>
              <w:left w:val="single" w:sz="4" w:space="0" w:color="auto"/>
              <w:bottom w:val="single" w:sz="4" w:space="0" w:color="auto"/>
              <w:right w:val="single" w:sz="4" w:space="0" w:color="auto"/>
            </w:tcBorders>
            <w:hideMark/>
          </w:tcPr>
          <w:p w14:paraId="6631A12C"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Местоположение планируемого объекта</w:t>
            </w:r>
          </w:p>
        </w:tc>
        <w:tc>
          <w:tcPr>
            <w:tcW w:w="1417" w:type="dxa"/>
            <w:tcBorders>
              <w:top w:val="single" w:sz="4" w:space="0" w:color="auto"/>
              <w:left w:val="single" w:sz="4" w:space="0" w:color="auto"/>
              <w:bottom w:val="single" w:sz="4" w:space="0" w:color="auto"/>
              <w:right w:val="single" w:sz="4" w:space="0" w:color="auto"/>
            </w:tcBorders>
            <w:hideMark/>
          </w:tcPr>
          <w:p w14:paraId="190110FE"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Срок реализации</w:t>
            </w:r>
          </w:p>
        </w:tc>
        <w:tc>
          <w:tcPr>
            <w:tcW w:w="1276" w:type="dxa"/>
            <w:tcBorders>
              <w:top w:val="single" w:sz="4" w:space="0" w:color="auto"/>
              <w:left w:val="single" w:sz="4" w:space="0" w:color="auto"/>
              <w:bottom w:val="single" w:sz="4" w:space="0" w:color="auto"/>
              <w:right w:val="single" w:sz="4" w:space="0" w:color="auto"/>
            </w:tcBorders>
            <w:hideMark/>
          </w:tcPr>
          <w:p w14:paraId="58F5AB5A"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Зона с особыми условиями использования территории</w:t>
            </w:r>
          </w:p>
        </w:tc>
      </w:tr>
      <w:tr w:rsidR="0060452C" w14:paraId="2AD06944" w14:textId="77777777" w:rsidTr="0060452C">
        <w:trPr>
          <w:trHeight w:val="1630"/>
          <w:jc w:val="center"/>
        </w:trPr>
        <w:tc>
          <w:tcPr>
            <w:tcW w:w="384" w:type="dxa"/>
            <w:tcBorders>
              <w:top w:val="single" w:sz="4" w:space="0" w:color="auto"/>
              <w:left w:val="single" w:sz="4" w:space="0" w:color="auto"/>
              <w:bottom w:val="single" w:sz="4" w:space="0" w:color="auto"/>
              <w:right w:val="single" w:sz="4" w:space="0" w:color="auto"/>
            </w:tcBorders>
            <w:hideMark/>
          </w:tcPr>
          <w:p w14:paraId="299E9A2F"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1</w:t>
            </w:r>
          </w:p>
        </w:tc>
        <w:tc>
          <w:tcPr>
            <w:tcW w:w="2236" w:type="dxa"/>
            <w:tcBorders>
              <w:top w:val="single" w:sz="4" w:space="0" w:color="auto"/>
              <w:left w:val="single" w:sz="4" w:space="0" w:color="auto"/>
              <w:bottom w:val="single" w:sz="4" w:space="0" w:color="auto"/>
              <w:right w:val="single" w:sz="4" w:space="0" w:color="auto"/>
            </w:tcBorders>
            <w:hideMark/>
          </w:tcPr>
          <w:p w14:paraId="448DCE39"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Общеобразовательная организация</w:t>
            </w:r>
          </w:p>
        </w:tc>
        <w:tc>
          <w:tcPr>
            <w:tcW w:w="1701" w:type="dxa"/>
            <w:tcBorders>
              <w:top w:val="single" w:sz="4" w:space="0" w:color="auto"/>
              <w:left w:val="single" w:sz="4" w:space="0" w:color="auto"/>
              <w:bottom w:val="single" w:sz="4" w:space="0" w:color="auto"/>
              <w:right w:val="single" w:sz="4" w:space="0" w:color="auto"/>
            </w:tcBorders>
            <w:hideMark/>
          </w:tcPr>
          <w:p w14:paraId="0F2D2FAF"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Лев-Толстовская средняя общеобразовательная школа</w:t>
            </w:r>
          </w:p>
        </w:tc>
        <w:tc>
          <w:tcPr>
            <w:tcW w:w="1592" w:type="dxa"/>
            <w:tcBorders>
              <w:top w:val="single" w:sz="4" w:space="0" w:color="auto"/>
              <w:left w:val="single" w:sz="4" w:space="0" w:color="auto"/>
              <w:bottom w:val="single" w:sz="4" w:space="0" w:color="auto"/>
              <w:right w:val="single" w:sz="4" w:space="0" w:color="auto"/>
            </w:tcBorders>
            <w:hideMark/>
          </w:tcPr>
          <w:p w14:paraId="538B1148" w14:textId="77777777" w:rsidR="0060452C" w:rsidRPr="00056670" w:rsidRDefault="0060452C" w:rsidP="00BF0444">
            <w:pPr>
              <w:rPr>
                <w:rFonts w:ascii="Times New Roman" w:hAnsi="Times New Roman" w:cs="Times New Roman"/>
                <w:sz w:val="20"/>
                <w:szCs w:val="20"/>
              </w:rPr>
            </w:pPr>
            <w:r w:rsidRPr="00056670">
              <w:rPr>
                <w:rFonts w:ascii="Times New Roman" w:hAnsi="Times New Roman" w:cs="Times New Roman"/>
                <w:sz w:val="20"/>
                <w:szCs w:val="20"/>
              </w:rPr>
              <w:t>Начальная школа</w:t>
            </w:r>
          </w:p>
          <w:p w14:paraId="1922E6A7"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 xml:space="preserve"> на 240 мест</w:t>
            </w:r>
          </w:p>
        </w:tc>
        <w:tc>
          <w:tcPr>
            <w:tcW w:w="1559" w:type="dxa"/>
            <w:tcBorders>
              <w:top w:val="single" w:sz="4" w:space="0" w:color="auto"/>
              <w:left w:val="single" w:sz="4" w:space="0" w:color="auto"/>
              <w:bottom w:val="single" w:sz="4" w:space="0" w:color="auto"/>
              <w:right w:val="single" w:sz="4" w:space="0" w:color="auto"/>
            </w:tcBorders>
            <w:hideMark/>
          </w:tcPr>
          <w:p w14:paraId="6AF752EE" w14:textId="77777777" w:rsidR="0060452C" w:rsidRPr="00056670" w:rsidRDefault="0060452C" w:rsidP="00BF0444">
            <w:pPr>
              <w:spacing w:line="256" w:lineRule="auto"/>
              <w:rPr>
                <w:rFonts w:ascii="Times New Roman" w:hAnsi="Times New Roman" w:cs="Times New Roman"/>
                <w:sz w:val="20"/>
                <w:szCs w:val="20"/>
              </w:rPr>
            </w:pPr>
            <w:proofErr w:type="spellStart"/>
            <w:r w:rsidRPr="00056670">
              <w:rPr>
                <w:rFonts w:ascii="Times New Roman" w:hAnsi="Times New Roman" w:cs="Times New Roman"/>
                <w:sz w:val="20"/>
                <w:szCs w:val="20"/>
              </w:rPr>
              <w:t>с.им</w:t>
            </w:r>
            <w:proofErr w:type="gramStart"/>
            <w:r w:rsidRPr="00056670">
              <w:rPr>
                <w:rFonts w:ascii="Times New Roman" w:hAnsi="Times New Roman" w:cs="Times New Roman"/>
                <w:sz w:val="20"/>
                <w:szCs w:val="20"/>
              </w:rPr>
              <w:t>.Л</w:t>
            </w:r>
            <w:proofErr w:type="gramEnd"/>
            <w:r w:rsidRPr="00056670">
              <w:rPr>
                <w:rFonts w:ascii="Times New Roman" w:hAnsi="Times New Roman" w:cs="Times New Roman"/>
                <w:sz w:val="20"/>
                <w:szCs w:val="20"/>
              </w:rPr>
              <w:t>ьва</w:t>
            </w:r>
            <w:proofErr w:type="spellEnd"/>
            <w:r w:rsidRPr="00056670">
              <w:rPr>
                <w:rFonts w:ascii="Times New Roman" w:hAnsi="Times New Roman" w:cs="Times New Roman"/>
                <w:sz w:val="20"/>
                <w:szCs w:val="20"/>
              </w:rPr>
              <w:t xml:space="preserve"> Толстого</w:t>
            </w:r>
          </w:p>
        </w:tc>
        <w:tc>
          <w:tcPr>
            <w:tcW w:w="1417" w:type="dxa"/>
            <w:tcBorders>
              <w:top w:val="single" w:sz="4" w:space="0" w:color="auto"/>
              <w:left w:val="single" w:sz="4" w:space="0" w:color="auto"/>
              <w:bottom w:val="single" w:sz="4" w:space="0" w:color="auto"/>
              <w:right w:val="single" w:sz="4" w:space="0" w:color="auto"/>
            </w:tcBorders>
            <w:hideMark/>
          </w:tcPr>
          <w:p w14:paraId="2D35727E" w14:textId="77777777" w:rsidR="0060452C" w:rsidRPr="00056670"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Первая очередь</w:t>
            </w:r>
          </w:p>
        </w:tc>
        <w:tc>
          <w:tcPr>
            <w:tcW w:w="1276" w:type="dxa"/>
            <w:tcBorders>
              <w:top w:val="single" w:sz="4" w:space="0" w:color="auto"/>
              <w:left w:val="single" w:sz="4" w:space="0" w:color="auto"/>
              <w:bottom w:val="single" w:sz="4" w:space="0" w:color="auto"/>
              <w:right w:val="single" w:sz="4" w:space="0" w:color="auto"/>
            </w:tcBorders>
            <w:hideMark/>
          </w:tcPr>
          <w:p w14:paraId="76761354" w14:textId="77809480" w:rsidR="0060452C" w:rsidRDefault="0060452C"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Не устанавливается</w:t>
            </w:r>
          </w:p>
        </w:tc>
      </w:tr>
    </w:tbl>
    <w:p w14:paraId="28E33DF1" w14:textId="77777777" w:rsidR="0060452C" w:rsidRDefault="0060452C" w:rsidP="00711A24">
      <w:pPr>
        <w:spacing w:after="0" w:line="240" w:lineRule="auto"/>
        <w:ind w:firstLine="709"/>
        <w:rPr>
          <w:rFonts w:ascii="Times New Roman" w:hAnsi="Times New Roman" w:cs="Times New Roman"/>
          <w:sz w:val="24"/>
          <w:szCs w:val="24"/>
        </w:rPr>
      </w:pPr>
    </w:p>
    <w:p w14:paraId="05FF233D" w14:textId="0956B1CC" w:rsidR="0020251D" w:rsidRPr="00E8183E" w:rsidRDefault="00A27722" w:rsidP="00E8183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2" w:name="_Toc133568042"/>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r w:rsidR="002915C3">
        <w:rPr>
          <w:rFonts w:ascii="Times New Roman Полужирный" w:hAnsi="Times New Roman Полужирный" w:cs="Times New Roman"/>
          <w:b/>
          <w:color w:val="632423" w:themeColor="accent2" w:themeShade="80"/>
          <w:sz w:val="24"/>
          <w:szCs w:val="24"/>
        </w:rPr>
        <w:t>Дзержинск</w:t>
      </w:r>
      <w:r w:rsidR="004F289C" w:rsidRPr="004F289C">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2"/>
    </w:p>
    <w:p w14:paraId="1E5CAA83" w14:textId="77777777"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14:paraId="6406205B"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14:paraId="5A1428CF"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14:paraId="526E80A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14:paraId="744AD0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14:paraId="751D4C5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14:paraId="0006343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14:paraId="090E0C0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14:paraId="7AEF5D06"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14:paraId="4BD0B4C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14:paraId="20B4C3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14:paraId="51AC053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14:paraId="4F50147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14:paraId="4E2E4078"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14:paraId="5F6C259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Упрощение записи на приём к врачу.</w:t>
      </w:r>
    </w:p>
    <w:p w14:paraId="52EBF9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14:paraId="41BEAC6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14:paraId="4AE90A9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14:paraId="69472F0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14:paraId="6AE3C48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14:paraId="3EF8717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 Разработка и реализация программ борьбы с </w:t>
      </w:r>
      <w:proofErr w:type="gramStart"/>
      <w:r w:rsidRPr="0020251D">
        <w:rPr>
          <w:rFonts w:ascii="Times New Roman" w:hAnsi="Times New Roman" w:cs="Times New Roman"/>
          <w:sz w:val="24"/>
          <w:szCs w:val="24"/>
        </w:rPr>
        <w:t>сердечно-сосудистыми</w:t>
      </w:r>
      <w:proofErr w:type="gramEnd"/>
      <w:r w:rsidRPr="0020251D">
        <w:rPr>
          <w:rFonts w:ascii="Times New Roman" w:hAnsi="Times New Roman" w:cs="Times New Roman"/>
          <w:sz w:val="24"/>
          <w:szCs w:val="24"/>
        </w:rPr>
        <w:t xml:space="preserve"> заболеваниями.</w:t>
      </w:r>
    </w:p>
    <w:p w14:paraId="5C2517F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14:paraId="1615AB7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Разработка и реализация программ развития детского здравоохранения.</w:t>
      </w:r>
    </w:p>
    <w:p w14:paraId="585EA474" w14:textId="0F298A9D" w:rsidR="0020251D" w:rsidRPr="0020251D" w:rsidRDefault="00CA51D6"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Обеспечение медицинских организаций системы здравоохранения квалифицированными кадрами.</w:t>
      </w:r>
    </w:p>
    <w:p w14:paraId="41D7DBE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национальных медицинских исследовательских центров.</w:t>
      </w:r>
    </w:p>
    <w:p w14:paraId="111BAD4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Внедрение инновационных медицинских технологий, включая систему ранней диагностики и дистанционный мониторинг здоровья пациента.</w:t>
      </w:r>
    </w:p>
    <w:p w14:paraId="6DD3EC9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14:paraId="762733BD"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14:paraId="58F8DB5C" w14:textId="6CC19F6C"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w:t>
      </w:r>
      <w:proofErr w:type="gramStart"/>
      <w:r w:rsidRPr="0020251D">
        <w:rPr>
          <w:rFonts w:ascii="Times New Roman" w:hAnsi="Times New Roman" w:cs="Times New Roman"/>
          <w:sz w:val="24"/>
          <w:szCs w:val="24"/>
        </w:rPr>
        <w:t>делается и какие решения принимаются</w:t>
      </w:r>
      <w:proofErr w:type="gramEnd"/>
      <w:r w:rsidRPr="0020251D">
        <w:rPr>
          <w:rFonts w:ascii="Times New Roman" w:hAnsi="Times New Roman" w:cs="Times New Roman"/>
          <w:sz w:val="24"/>
          <w:szCs w:val="24"/>
        </w:rPr>
        <w:t xml:space="preserve"> в сфере здравоохранения. Схема территориального планирования </w:t>
      </w:r>
      <w:r w:rsidR="002915C3">
        <w:rPr>
          <w:rFonts w:ascii="Times New Roman" w:hAnsi="Times New Roman" w:cs="Times New Roman"/>
          <w:sz w:val="24"/>
          <w:szCs w:val="24"/>
        </w:rPr>
        <w:t>Дзержинск</w:t>
      </w:r>
      <w:r w:rsidRPr="0020251D">
        <w:rPr>
          <w:rFonts w:ascii="Times New Roman" w:hAnsi="Times New Roman" w:cs="Times New Roman"/>
          <w:sz w:val="24"/>
          <w:szCs w:val="24"/>
        </w:rPr>
        <w:t xml:space="preserve">ого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14:paraId="5E04427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довести до нормативного уровня емкость учреждений здравоохранения с соблюдением радиусов доступности;</w:t>
      </w:r>
    </w:p>
    <w:p w14:paraId="6475EA13" w14:textId="06658FEE"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использовать новые направления обслуживания населения: дневные стационары, стационары на дому, центр амбулаторной хирургии, диагностичес</w:t>
      </w:r>
      <w:r w:rsidR="00DA74A1">
        <w:rPr>
          <w:rFonts w:ascii="Times New Roman" w:hAnsi="Times New Roman" w:cs="Times New Roman"/>
          <w:sz w:val="24"/>
          <w:szCs w:val="24"/>
        </w:rPr>
        <w:t>кие центры для детей и взрослых.</w:t>
      </w:r>
    </w:p>
    <w:p w14:paraId="53ED2B3F" w14:textId="3E9F4117" w:rsidR="00552861" w:rsidRDefault="00552861" w:rsidP="00881B82">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r w:rsidR="002915C3">
        <w:rPr>
          <w:rFonts w:ascii="Times New Roman" w:hAnsi="Times New Roman" w:cs="Times New Roman"/>
          <w:sz w:val="24"/>
          <w:szCs w:val="24"/>
        </w:rPr>
        <w:t>Дзержинск</w:t>
      </w:r>
      <w:r w:rsidR="004F289C" w:rsidRPr="0020251D">
        <w:rPr>
          <w:rFonts w:ascii="Times New Roman" w:hAnsi="Times New Roman" w:cs="Times New Roman"/>
          <w:sz w:val="24"/>
          <w:szCs w:val="24"/>
        </w:rPr>
        <w:t>ого</w:t>
      </w:r>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2149B1" w:rsidRPr="0020251D">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r w:rsidR="00301091">
        <w:rPr>
          <w:rFonts w:ascii="Times New Roman" w:eastAsia="Calibri" w:hAnsi="Times New Roman" w:cs="Times New Roman"/>
          <w:sz w:val="24"/>
          <w:szCs w:val="24"/>
        </w:rPr>
        <w:t xml:space="preserve"> С</w:t>
      </w:r>
      <w:r w:rsidR="00301091" w:rsidRPr="007A0686">
        <w:rPr>
          <w:rFonts w:ascii="Times New Roman" w:eastAsia="Calibri" w:hAnsi="Times New Roman" w:cs="Times New Roman"/>
          <w:sz w:val="24"/>
          <w:szCs w:val="24"/>
        </w:rPr>
        <w:t>ледует более активно развивать систему плоскостных</w:t>
      </w:r>
      <w:r w:rsidR="00301091">
        <w:rPr>
          <w:rFonts w:ascii="Times New Roman" w:eastAsia="Calibri" w:hAnsi="Times New Roman" w:cs="Times New Roman"/>
          <w:sz w:val="24"/>
          <w:szCs w:val="24"/>
        </w:rPr>
        <w:t xml:space="preserve"> </w:t>
      </w:r>
      <w:r w:rsidR="00301091" w:rsidRPr="007A0686">
        <w:rPr>
          <w:rFonts w:ascii="Times New Roman" w:eastAsia="Calibri" w:hAnsi="Times New Roman" w:cs="Times New Roman"/>
          <w:sz w:val="24"/>
          <w:szCs w:val="24"/>
        </w:rPr>
        <w:t>физкультурно-</w:t>
      </w:r>
      <w:r w:rsidR="00301091">
        <w:rPr>
          <w:rFonts w:ascii="Times New Roman" w:eastAsia="Calibri" w:hAnsi="Times New Roman" w:cs="Times New Roman"/>
          <w:sz w:val="24"/>
          <w:szCs w:val="24"/>
        </w:rPr>
        <w:t>с</w:t>
      </w:r>
      <w:r w:rsidR="00301091" w:rsidRPr="007A0686">
        <w:rPr>
          <w:rFonts w:ascii="Times New Roman" w:eastAsia="Calibri" w:hAnsi="Times New Roman" w:cs="Times New Roman"/>
          <w:sz w:val="24"/>
          <w:szCs w:val="24"/>
        </w:rPr>
        <w:t>портивных</w:t>
      </w:r>
      <w:r w:rsidR="00301091">
        <w:rPr>
          <w:rFonts w:ascii="Times New Roman" w:eastAsia="Calibri" w:hAnsi="Times New Roman" w:cs="Times New Roman"/>
          <w:sz w:val="24"/>
          <w:szCs w:val="24"/>
        </w:rPr>
        <w:t xml:space="preserve"> </w:t>
      </w:r>
      <w:r w:rsidR="00301091" w:rsidRPr="007A0686">
        <w:rPr>
          <w:rFonts w:ascii="Times New Roman" w:eastAsia="Calibri" w:hAnsi="Times New Roman" w:cs="Times New Roman"/>
          <w:sz w:val="24"/>
          <w:szCs w:val="24"/>
        </w:rPr>
        <w:t>сооружений</w:t>
      </w:r>
      <w:r w:rsidR="00301091">
        <w:rPr>
          <w:rFonts w:ascii="Times New Roman" w:eastAsia="Calibri" w:hAnsi="Times New Roman" w:cs="Times New Roman"/>
          <w:sz w:val="24"/>
          <w:szCs w:val="24"/>
        </w:rPr>
        <w:t xml:space="preserve">, </w:t>
      </w:r>
      <w:r w:rsidR="00301091" w:rsidRPr="007A0686">
        <w:rPr>
          <w:rFonts w:ascii="Times New Roman" w:eastAsia="Calibri" w:hAnsi="Times New Roman" w:cs="Times New Roman"/>
          <w:sz w:val="24"/>
          <w:szCs w:val="24"/>
        </w:rPr>
        <w:t xml:space="preserve">ориентированных на развитие физической культуры и различных видов спорта, в том числе нетрадиционных. Сооружения для наиболее несложных видов нетрадиционного и экстремального спорта, как правило, чрезвычайно популярны ввиду их зрелищности и доступности среди </w:t>
      </w:r>
      <w:proofErr w:type="spellStart"/>
      <w:r w:rsidR="00301091" w:rsidRPr="007A0686">
        <w:rPr>
          <w:rFonts w:ascii="Times New Roman" w:eastAsia="Calibri" w:hAnsi="Times New Roman" w:cs="Times New Roman"/>
          <w:sz w:val="24"/>
          <w:szCs w:val="24"/>
        </w:rPr>
        <w:t>молодёжно</w:t>
      </w:r>
      <w:proofErr w:type="spellEnd"/>
      <w:r w:rsidR="00301091" w:rsidRPr="007A0686">
        <w:rPr>
          <w:rFonts w:ascii="Times New Roman" w:eastAsia="Calibri" w:hAnsi="Times New Roman" w:cs="Times New Roman"/>
          <w:sz w:val="24"/>
          <w:szCs w:val="24"/>
        </w:rPr>
        <w:t>-юношеского контингента.</w:t>
      </w:r>
    </w:p>
    <w:p w14:paraId="12DD6776" w14:textId="14776F23" w:rsidR="00955FBC" w:rsidRPr="00056670" w:rsidRDefault="00E86112" w:rsidP="00711A24">
      <w:pPr>
        <w:spacing w:after="0" w:line="240" w:lineRule="auto"/>
        <w:ind w:firstLine="709"/>
        <w:rPr>
          <w:rFonts w:ascii="Times New Roman" w:eastAsia="Calibri" w:hAnsi="Times New Roman" w:cs="Times New Roman"/>
          <w:sz w:val="24"/>
          <w:szCs w:val="24"/>
        </w:rPr>
      </w:pPr>
      <w:r w:rsidRPr="00056670">
        <w:rPr>
          <w:rFonts w:ascii="Times New Roman" w:eastAsia="Calibri" w:hAnsi="Times New Roman" w:cs="Times New Roman"/>
          <w:sz w:val="24"/>
          <w:szCs w:val="24"/>
        </w:rPr>
        <w:t xml:space="preserve">Повышение доступности и качества услуг учреждений физической культуры и массового спорта будет способствовать привлечению и закреплению на территории </w:t>
      </w:r>
      <w:r w:rsidR="002915C3" w:rsidRPr="00056670">
        <w:rPr>
          <w:rFonts w:ascii="Times New Roman" w:eastAsia="Calibri" w:hAnsi="Times New Roman" w:cs="Times New Roman"/>
          <w:sz w:val="24"/>
          <w:szCs w:val="24"/>
        </w:rPr>
        <w:t>Дзержинск</w:t>
      </w:r>
      <w:r w:rsidRPr="00056670">
        <w:rPr>
          <w:rFonts w:ascii="Times New Roman" w:eastAsia="Calibri" w:hAnsi="Times New Roman" w:cs="Times New Roman"/>
          <w:sz w:val="24"/>
          <w:szCs w:val="24"/>
        </w:rPr>
        <w:t>ого района молодого населения, сокращению заболеваемости населения, повышению инвестиционной привлекательности территории поселений и района в целом.</w:t>
      </w:r>
    </w:p>
    <w:tbl>
      <w:tblPr>
        <w:tblW w:w="1016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701"/>
        <w:gridCol w:w="1701"/>
        <w:gridCol w:w="2127"/>
        <w:gridCol w:w="1559"/>
        <w:gridCol w:w="1417"/>
        <w:gridCol w:w="1276"/>
      </w:tblGrid>
      <w:tr w:rsidR="00933FDB" w:rsidRPr="00056670" w14:paraId="30537117" w14:textId="77777777" w:rsidTr="00BF0444">
        <w:trPr>
          <w:trHeight w:val="1615"/>
          <w:jc w:val="center"/>
        </w:trPr>
        <w:tc>
          <w:tcPr>
            <w:tcW w:w="384" w:type="dxa"/>
            <w:tcBorders>
              <w:top w:val="single" w:sz="4" w:space="0" w:color="auto"/>
              <w:left w:val="single" w:sz="4" w:space="0" w:color="auto"/>
              <w:bottom w:val="single" w:sz="4" w:space="0" w:color="auto"/>
              <w:right w:val="single" w:sz="4" w:space="0" w:color="auto"/>
            </w:tcBorders>
          </w:tcPr>
          <w:p w14:paraId="3D57832D" w14:textId="77777777" w:rsidR="00933FDB" w:rsidRPr="00056670" w:rsidRDefault="00933FDB" w:rsidP="00BF0444">
            <w:pPr>
              <w:rPr>
                <w:rFonts w:ascii="Times New Roman" w:hAnsi="Times New Roman" w:cs="Times New Roman"/>
                <w:sz w:val="20"/>
                <w:szCs w:val="20"/>
              </w:rPr>
            </w:pPr>
          </w:p>
          <w:p w14:paraId="615039AD"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w:t>
            </w:r>
            <w:proofErr w:type="gramStart"/>
            <w:r w:rsidRPr="00056670">
              <w:rPr>
                <w:rFonts w:ascii="Times New Roman" w:hAnsi="Times New Roman" w:cs="Times New Roman"/>
                <w:sz w:val="20"/>
                <w:szCs w:val="20"/>
              </w:rPr>
              <w:t>п</w:t>
            </w:r>
            <w:proofErr w:type="gramEnd"/>
            <w:r w:rsidRPr="00056670">
              <w:rPr>
                <w:rFonts w:ascii="Times New Roman" w:hAnsi="Times New Roman" w:cs="Times New Roman"/>
                <w:sz w:val="20"/>
                <w:szCs w:val="20"/>
              </w:rPr>
              <w:t>/п</w:t>
            </w:r>
          </w:p>
        </w:tc>
        <w:tc>
          <w:tcPr>
            <w:tcW w:w="1701" w:type="dxa"/>
            <w:tcBorders>
              <w:top w:val="single" w:sz="4" w:space="0" w:color="auto"/>
              <w:left w:val="single" w:sz="4" w:space="0" w:color="auto"/>
              <w:bottom w:val="single" w:sz="4" w:space="0" w:color="auto"/>
              <w:right w:val="single" w:sz="4" w:space="0" w:color="auto"/>
            </w:tcBorders>
            <w:hideMark/>
          </w:tcPr>
          <w:p w14:paraId="5DC18401" w14:textId="77777777" w:rsidR="00933FDB" w:rsidRPr="00056670" w:rsidRDefault="00933FDB" w:rsidP="00BF0444">
            <w:pPr>
              <w:rPr>
                <w:rFonts w:ascii="Times New Roman" w:hAnsi="Times New Roman" w:cs="Times New Roman"/>
                <w:sz w:val="20"/>
                <w:szCs w:val="20"/>
              </w:rPr>
            </w:pPr>
            <w:r w:rsidRPr="00056670">
              <w:rPr>
                <w:rFonts w:ascii="Times New Roman" w:hAnsi="Times New Roman" w:cs="Times New Roman"/>
                <w:sz w:val="20"/>
                <w:szCs w:val="20"/>
              </w:rPr>
              <w:t xml:space="preserve">Вид </w:t>
            </w:r>
          </w:p>
          <w:p w14:paraId="63F1F241"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объекта</w:t>
            </w:r>
          </w:p>
        </w:tc>
        <w:tc>
          <w:tcPr>
            <w:tcW w:w="1701" w:type="dxa"/>
            <w:tcBorders>
              <w:top w:val="single" w:sz="4" w:space="0" w:color="auto"/>
              <w:left w:val="single" w:sz="4" w:space="0" w:color="auto"/>
              <w:bottom w:val="single" w:sz="4" w:space="0" w:color="auto"/>
              <w:right w:val="single" w:sz="4" w:space="0" w:color="auto"/>
            </w:tcBorders>
            <w:hideMark/>
          </w:tcPr>
          <w:p w14:paraId="53E783ED"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14:paraId="7839CA01" w14:textId="77777777" w:rsidR="00C120E2" w:rsidRPr="00056670" w:rsidRDefault="00C120E2" w:rsidP="00C120E2">
            <w:pPr>
              <w:spacing w:line="256" w:lineRule="auto"/>
              <w:rPr>
                <w:rFonts w:ascii="Times New Roman" w:hAnsi="Times New Roman" w:cs="Times New Roman"/>
                <w:sz w:val="20"/>
                <w:szCs w:val="20"/>
              </w:rPr>
            </w:pPr>
            <w:r w:rsidRPr="00056670">
              <w:rPr>
                <w:rFonts w:ascii="Times New Roman" w:hAnsi="Times New Roman" w:cs="Times New Roman"/>
                <w:sz w:val="20"/>
                <w:szCs w:val="20"/>
              </w:rPr>
              <w:t>Единовременная пропускная способность спортивных зон, чел.</w:t>
            </w:r>
          </w:p>
          <w:p w14:paraId="73BCEC8B" w14:textId="177E1CCF" w:rsidR="00933FDB" w:rsidRPr="00056670" w:rsidRDefault="00933FDB" w:rsidP="00C120E2">
            <w:pPr>
              <w:spacing w:line="25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1CB7B58"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Местоположение планируемого объекта</w:t>
            </w:r>
          </w:p>
        </w:tc>
        <w:tc>
          <w:tcPr>
            <w:tcW w:w="1417" w:type="dxa"/>
            <w:tcBorders>
              <w:top w:val="single" w:sz="4" w:space="0" w:color="auto"/>
              <w:left w:val="single" w:sz="4" w:space="0" w:color="auto"/>
              <w:bottom w:val="single" w:sz="4" w:space="0" w:color="auto"/>
              <w:right w:val="single" w:sz="4" w:space="0" w:color="auto"/>
            </w:tcBorders>
            <w:hideMark/>
          </w:tcPr>
          <w:p w14:paraId="6647B9B4"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Срок реализации</w:t>
            </w:r>
          </w:p>
        </w:tc>
        <w:tc>
          <w:tcPr>
            <w:tcW w:w="1276" w:type="dxa"/>
            <w:tcBorders>
              <w:top w:val="single" w:sz="4" w:space="0" w:color="auto"/>
              <w:left w:val="single" w:sz="4" w:space="0" w:color="auto"/>
              <w:bottom w:val="single" w:sz="4" w:space="0" w:color="auto"/>
              <w:right w:val="single" w:sz="4" w:space="0" w:color="auto"/>
            </w:tcBorders>
            <w:hideMark/>
          </w:tcPr>
          <w:p w14:paraId="68AC2D51"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Зона с особыми условиями использования территории</w:t>
            </w:r>
          </w:p>
        </w:tc>
      </w:tr>
      <w:tr w:rsidR="00933FDB" w14:paraId="24568DAA" w14:textId="77777777" w:rsidTr="00BF0444">
        <w:trPr>
          <w:jc w:val="center"/>
        </w:trPr>
        <w:tc>
          <w:tcPr>
            <w:tcW w:w="384" w:type="dxa"/>
            <w:tcBorders>
              <w:top w:val="single" w:sz="4" w:space="0" w:color="auto"/>
              <w:left w:val="single" w:sz="4" w:space="0" w:color="auto"/>
              <w:bottom w:val="single" w:sz="4" w:space="0" w:color="auto"/>
              <w:right w:val="single" w:sz="4" w:space="0" w:color="auto"/>
            </w:tcBorders>
            <w:hideMark/>
          </w:tcPr>
          <w:p w14:paraId="732F0133" w14:textId="3CCF9B0F"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26700928"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 спорта</w:t>
            </w:r>
          </w:p>
          <w:p w14:paraId="6D4E0600" w14:textId="5ECBD44C" w:rsidR="00C120E2" w:rsidRPr="00056670" w:rsidRDefault="00C120E2"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Плоскостное спортивное сооружение</w:t>
            </w:r>
          </w:p>
        </w:tc>
        <w:tc>
          <w:tcPr>
            <w:tcW w:w="1701" w:type="dxa"/>
            <w:tcBorders>
              <w:top w:val="single" w:sz="4" w:space="0" w:color="auto"/>
              <w:left w:val="single" w:sz="4" w:space="0" w:color="auto"/>
              <w:bottom w:val="single" w:sz="4" w:space="0" w:color="auto"/>
              <w:right w:val="single" w:sz="4" w:space="0" w:color="auto"/>
            </w:tcBorders>
          </w:tcPr>
          <w:p w14:paraId="65490D3B" w14:textId="77777777" w:rsidR="00933FDB" w:rsidRPr="00056670" w:rsidRDefault="00933FDB" w:rsidP="00BF0444">
            <w:pPr>
              <w:rPr>
                <w:rFonts w:ascii="Times New Roman" w:hAnsi="Times New Roman" w:cs="Times New Roman"/>
                <w:sz w:val="20"/>
                <w:szCs w:val="20"/>
              </w:rPr>
            </w:pPr>
            <w:r w:rsidRPr="00056670">
              <w:rPr>
                <w:rFonts w:ascii="Times New Roman" w:hAnsi="Times New Roman" w:cs="Times New Roman"/>
                <w:sz w:val="20"/>
                <w:szCs w:val="20"/>
              </w:rPr>
              <w:t>Спортивная площадка</w:t>
            </w:r>
          </w:p>
          <w:p w14:paraId="3E8D8B8B" w14:textId="77777777" w:rsidR="00933FDB" w:rsidRPr="00056670" w:rsidRDefault="00933FDB" w:rsidP="00BF0444">
            <w:pPr>
              <w:spacing w:line="256"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C71CEC" w14:textId="7086A15A" w:rsidR="00C120E2" w:rsidRPr="00056670" w:rsidRDefault="00C120E2" w:rsidP="00C120E2">
            <w:pPr>
              <w:spacing w:line="256" w:lineRule="auto"/>
              <w:rPr>
                <w:rFonts w:ascii="Times New Roman" w:hAnsi="Times New Roman" w:cs="Times New Roman"/>
                <w:sz w:val="20"/>
                <w:szCs w:val="20"/>
              </w:rPr>
            </w:pPr>
            <w:r w:rsidRPr="00056670">
              <w:rPr>
                <w:rFonts w:ascii="Times New Roman" w:hAnsi="Times New Roman" w:cs="Times New Roman"/>
                <w:sz w:val="20"/>
                <w:szCs w:val="20"/>
              </w:rPr>
              <w:t>В режиме тренировочных занятий &lt;20&gt;</w:t>
            </w:r>
          </w:p>
          <w:p w14:paraId="44AC534A" w14:textId="2FCBCBAC" w:rsidR="00933FDB" w:rsidRPr="00056670" w:rsidRDefault="00C120E2" w:rsidP="00C120E2">
            <w:pPr>
              <w:spacing w:line="256" w:lineRule="auto"/>
              <w:rPr>
                <w:rFonts w:ascii="Times New Roman" w:hAnsi="Times New Roman" w:cs="Times New Roman"/>
                <w:b/>
                <w:sz w:val="20"/>
                <w:szCs w:val="20"/>
              </w:rPr>
            </w:pPr>
            <w:r w:rsidRPr="00056670">
              <w:rPr>
                <w:rFonts w:ascii="Times New Roman" w:hAnsi="Times New Roman" w:cs="Times New Roman"/>
                <w:sz w:val="20"/>
                <w:szCs w:val="20"/>
              </w:rPr>
              <w:t>В режиме соревнований &lt;24&gt;</w:t>
            </w:r>
          </w:p>
        </w:tc>
        <w:tc>
          <w:tcPr>
            <w:tcW w:w="1559" w:type="dxa"/>
            <w:tcBorders>
              <w:top w:val="single" w:sz="4" w:space="0" w:color="auto"/>
              <w:left w:val="single" w:sz="4" w:space="0" w:color="auto"/>
              <w:bottom w:val="single" w:sz="4" w:space="0" w:color="auto"/>
              <w:right w:val="single" w:sz="4" w:space="0" w:color="auto"/>
            </w:tcBorders>
            <w:hideMark/>
          </w:tcPr>
          <w:p w14:paraId="220418FF" w14:textId="77777777" w:rsidR="00933FDB" w:rsidRPr="00056670" w:rsidRDefault="00933FDB" w:rsidP="00BF0444">
            <w:pPr>
              <w:spacing w:line="256" w:lineRule="auto"/>
              <w:rPr>
                <w:rFonts w:ascii="Times New Roman" w:hAnsi="Times New Roman" w:cs="Times New Roman"/>
                <w:sz w:val="20"/>
                <w:szCs w:val="20"/>
              </w:rPr>
            </w:pPr>
            <w:proofErr w:type="spellStart"/>
            <w:r w:rsidRPr="00056670">
              <w:rPr>
                <w:rFonts w:ascii="Times New Roman" w:hAnsi="Times New Roman" w:cs="Times New Roman"/>
                <w:sz w:val="20"/>
                <w:szCs w:val="20"/>
              </w:rPr>
              <w:t>с.им</w:t>
            </w:r>
            <w:proofErr w:type="gramStart"/>
            <w:r w:rsidRPr="00056670">
              <w:rPr>
                <w:rFonts w:ascii="Times New Roman" w:hAnsi="Times New Roman" w:cs="Times New Roman"/>
                <w:sz w:val="20"/>
                <w:szCs w:val="20"/>
              </w:rPr>
              <w:t>.Л</w:t>
            </w:r>
            <w:proofErr w:type="gramEnd"/>
            <w:r w:rsidRPr="00056670">
              <w:rPr>
                <w:rFonts w:ascii="Times New Roman" w:hAnsi="Times New Roman" w:cs="Times New Roman"/>
                <w:sz w:val="20"/>
                <w:szCs w:val="20"/>
              </w:rPr>
              <w:t>ьва</w:t>
            </w:r>
            <w:proofErr w:type="spellEnd"/>
            <w:r w:rsidRPr="00056670">
              <w:rPr>
                <w:rFonts w:ascii="Times New Roman" w:hAnsi="Times New Roman" w:cs="Times New Roman"/>
                <w:sz w:val="20"/>
                <w:szCs w:val="20"/>
              </w:rPr>
              <w:t xml:space="preserve"> Толстого</w:t>
            </w:r>
          </w:p>
        </w:tc>
        <w:tc>
          <w:tcPr>
            <w:tcW w:w="1417" w:type="dxa"/>
            <w:tcBorders>
              <w:top w:val="single" w:sz="4" w:space="0" w:color="auto"/>
              <w:left w:val="single" w:sz="4" w:space="0" w:color="auto"/>
              <w:bottom w:val="single" w:sz="4" w:space="0" w:color="auto"/>
              <w:right w:val="single" w:sz="4" w:space="0" w:color="auto"/>
            </w:tcBorders>
            <w:hideMark/>
          </w:tcPr>
          <w:p w14:paraId="123FC3AF" w14:textId="77777777" w:rsidR="00933FDB" w:rsidRPr="00056670"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Первая очередь</w:t>
            </w:r>
          </w:p>
        </w:tc>
        <w:tc>
          <w:tcPr>
            <w:tcW w:w="1276" w:type="dxa"/>
            <w:tcBorders>
              <w:top w:val="single" w:sz="4" w:space="0" w:color="auto"/>
              <w:left w:val="single" w:sz="4" w:space="0" w:color="auto"/>
              <w:bottom w:val="single" w:sz="4" w:space="0" w:color="auto"/>
              <w:right w:val="single" w:sz="4" w:space="0" w:color="auto"/>
            </w:tcBorders>
            <w:hideMark/>
          </w:tcPr>
          <w:p w14:paraId="3342CA45" w14:textId="62A0AD98" w:rsidR="00933FDB" w:rsidRDefault="00933FDB"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Не устанавливается</w:t>
            </w:r>
          </w:p>
        </w:tc>
      </w:tr>
    </w:tbl>
    <w:p w14:paraId="537DF8FD" w14:textId="77777777" w:rsidR="00933FDB" w:rsidRDefault="00933FDB" w:rsidP="00711A24">
      <w:pPr>
        <w:spacing w:after="0" w:line="240" w:lineRule="auto"/>
        <w:ind w:firstLine="709"/>
        <w:rPr>
          <w:rFonts w:ascii="Times New Roman" w:eastAsia="Calibri" w:hAnsi="Times New Roman" w:cs="Times New Roman"/>
          <w:sz w:val="24"/>
          <w:szCs w:val="24"/>
        </w:rPr>
      </w:pPr>
    </w:p>
    <w:p w14:paraId="1BDCAD9A" w14:textId="74D32919"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133568043"/>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2915C3">
        <w:rPr>
          <w:rFonts w:ascii="Times New Roman Полужирный" w:hAnsi="Times New Roman Полужирный" w:cs="Times New Roman"/>
          <w:b/>
          <w:color w:val="632423" w:themeColor="accent2" w:themeShade="80"/>
          <w:sz w:val="24"/>
          <w:szCs w:val="24"/>
        </w:rPr>
        <w:t>Дзержинск</w:t>
      </w:r>
      <w:r w:rsidR="007F14DE" w:rsidRPr="007F14DE">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3"/>
    </w:p>
    <w:p w14:paraId="61755523" w14:textId="1F10BEE1"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r w:rsidR="002915C3">
        <w:rPr>
          <w:rFonts w:ascii="Times New Roman" w:hAnsi="Times New Roman" w:cs="Times New Roman"/>
          <w:sz w:val="24"/>
          <w:szCs w:val="24"/>
        </w:rPr>
        <w:t>Дзержинск</w:t>
      </w:r>
      <w:r w:rsidRPr="00365697">
        <w:rPr>
          <w:rFonts w:ascii="Times New Roman" w:hAnsi="Times New Roman" w:cs="Times New Roman"/>
          <w:sz w:val="24"/>
          <w:szCs w:val="24"/>
        </w:rPr>
        <w:t>ого района. Система обслуживания базируется на схеме размещения производительных сил района  и формирует социальную составляющую системы расселения.</w:t>
      </w:r>
      <w:r>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14:paraId="6D500A7C" w14:textId="60AC833F"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r w:rsidR="002915C3">
        <w:rPr>
          <w:rFonts w:ascii="Times New Roman" w:hAnsi="Times New Roman" w:cs="Times New Roman"/>
          <w:sz w:val="24"/>
          <w:szCs w:val="24"/>
        </w:rPr>
        <w:t>Дзержинск</w:t>
      </w:r>
      <w:r w:rsidRPr="00365697">
        <w:rPr>
          <w:rFonts w:ascii="Times New Roman" w:hAnsi="Times New Roman" w:cs="Times New Roman"/>
          <w:sz w:val="24"/>
          <w:szCs w:val="24"/>
        </w:rPr>
        <w:t>ого района предлагается 3 уровневая структура обслуживания:</w:t>
      </w:r>
    </w:p>
    <w:p w14:paraId="32AF3108"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14:paraId="05F8CEA9"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14:paraId="2F9CA7B3" w14:textId="3D8F3565"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14:paraId="22DE97BF" w14:textId="77777777"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14:paraId="50703056" w14:textId="47B76CB2"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На расчетный срок важнейшей задачей формирования полноценной среды обитания </w:t>
      </w:r>
      <w:r w:rsidR="00CA51D6">
        <w:rPr>
          <w:rFonts w:ascii="Times New Roman" w:hAnsi="Times New Roman" w:cs="Times New Roman"/>
          <w:sz w:val="24"/>
          <w:szCs w:val="24"/>
        </w:rPr>
        <w:t xml:space="preserve">городских и </w:t>
      </w:r>
      <w:r w:rsidRPr="00365697">
        <w:rPr>
          <w:rFonts w:ascii="Times New Roman" w:hAnsi="Times New Roman" w:cs="Times New Roman"/>
          <w:sz w:val="24"/>
          <w:szCs w:val="24"/>
        </w:rPr>
        <w:t>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14:paraId="7AFB24B0" w14:textId="0DEDC2BD"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14:paraId="0FBB5ECA" w14:textId="77777777"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w:t>
      </w:r>
      <w:proofErr w:type="gramStart"/>
      <w:r w:rsidRPr="00365697">
        <w:rPr>
          <w:rFonts w:ascii="Times New Roman" w:hAnsi="Times New Roman" w:cs="Times New Roman"/>
          <w:sz w:val="24"/>
          <w:szCs w:val="24"/>
        </w:rPr>
        <w:t>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w:t>
      </w:r>
      <w:proofErr w:type="gramEnd"/>
      <w:r w:rsidRPr="00365697">
        <w:rPr>
          <w:rFonts w:ascii="Times New Roman" w:hAnsi="Times New Roman" w:cs="Times New Roman"/>
          <w:sz w:val="24"/>
          <w:szCs w:val="24"/>
        </w:rPr>
        <w:t xml:space="preserve">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14:paraId="3930C6AC" w14:textId="54303C4B" w:rsidR="009A4D0A" w:rsidRDefault="009A4D0A" w:rsidP="009A4D0A">
      <w:pPr>
        <w:spacing w:after="0" w:line="240" w:lineRule="auto"/>
        <w:ind w:firstLine="709"/>
        <w:rPr>
          <w:rFonts w:ascii="Times New Roman" w:hAnsi="Times New Roman" w:cs="Times New Roman"/>
          <w:sz w:val="24"/>
          <w:szCs w:val="24"/>
        </w:rPr>
      </w:pPr>
      <w:r w:rsidRPr="00705069">
        <w:rPr>
          <w:rFonts w:ascii="Times New Roman" w:hAnsi="Times New Roman" w:cs="Times New Roman"/>
          <w:b/>
          <w:sz w:val="24"/>
          <w:szCs w:val="24"/>
        </w:rPr>
        <w:lastRenderedPageBreak/>
        <w:t xml:space="preserve">  </w:t>
      </w:r>
      <w:r w:rsidRPr="00056670">
        <w:rPr>
          <w:rFonts w:ascii="Times New Roman" w:hAnsi="Times New Roman" w:cs="Times New Roman"/>
          <w:b/>
          <w:sz w:val="24"/>
          <w:szCs w:val="24"/>
        </w:rPr>
        <w:t>Строительство новых объектов местного значения муниципального района в сфере культурно-бытового обслуживания  на территории Дзержинского района не предусматривается</w:t>
      </w:r>
      <w:r w:rsidRPr="00056670">
        <w:rPr>
          <w:rFonts w:ascii="Times New Roman" w:hAnsi="Times New Roman" w:cs="Times New Roman"/>
          <w:sz w:val="24"/>
          <w:szCs w:val="24"/>
        </w:rPr>
        <w:t>.</w:t>
      </w:r>
    </w:p>
    <w:p w14:paraId="4EB2B75A" w14:textId="77777777" w:rsidR="009A4D0A" w:rsidRDefault="009A4D0A" w:rsidP="00365697">
      <w:pPr>
        <w:spacing w:after="0" w:line="240" w:lineRule="auto"/>
        <w:ind w:firstLine="709"/>
        <w:rPr>
          <w:rFonts w:ascii="Times New Roman" w:hAnsi="Times New Roman" w:cs="Times New Roman"/>
          <w:sz w:val="24"/>
          <w:szCs w:val="24"/>
        </w:rPr>
      </w:pPr>
    </w:p>
    <w:p w14:paraId="7F9470ED" w14:textId="5E40255C"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4" w:name="_Toc133568044"/>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915C3">
        <w:rPr>
          <w:rFonts w:ascii="Times New Roman Полужирный" w:hAnsi="Times New Roman Полужирный" w:cs="Times New Roman"/>
          <w:b/>
          <w:color w:val="632423" w:themeColor="accent2" w:themeShade="80"/>
          <w:sz w:val="24"/>
          <w:szCs w:val="24"/>
        </w:rPr>
        <w:t>Дзержинск</w:t>
      </w:r>
      <w:r w:rsidR="00623F7E" w:rsidRPr="00623F7E">
        <w:rPr>
          <w:rFonts w:ascii="Times New Roman Полужирный" w:hAnsi="Times New Roman Полужирный" w:cs="Times New Roman"/>
          <w:b/>
          <w:color w:val="632423" w:themeColor="accent2" w:themeShade="80"/>
          <w:sz w:val="24"/>
          <w:szCs w:val="24"/>
        </w:rPr>
        <w:t xml:space="preserve">ого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r w:rsidR="00435E5C" w:rsidRPr="00435E5C">
        <w:rPr>
          <w:rFonts w:ascii="Times New Roman Полужирный" w:hAnsi="Times New Roman Полужирный" w:cs="Times New Roman"/>
          <w:b/>
          <w:color w:val="632423" w:themeColor="accent2" w:themeShade="80"/>
          <w:sz w:val="24"/>
          <w:szCs w:val="24"/>
        </w:rPr>
        <w:t xml:space="preserve"> и риту</w:t>
      </w:r>
      <w:r w:rsidR="00435E5C">
        <w:rPr>
          <w:rFonts w:asciiTheme="minorHAnsi" w:hAnsiTheme="minorHAnsi" w:cs="Times New Roman"/>
          <w:b/>
          <w:color w:val="632423" w:themeColor="accent2" w:themeShade="80"/>
          <w:sz w:val="24"/>
          <w:szCs w:val="24"/>
        </w:rPr>
        <w:t>а</w:t>
      </w:r>
      <w:r w:rsidR="00435E5C" w:rsidRPr="00435E5C">
        <w:rPr>
          <w:rFonts w:ascii="Times New Roman Полужирный" w:hAnsi="Times New Roman Полужирный" w:cs="Times New Roman"/>
          <w:b/>
          <w:color w:val="632423" w:themeColor="accent2" w:themeShade="80"/>
          <w:sz w:val="24"/>
          <w:szCs w:val="24"/>
        </w:rPr>
        <w:t>льного обслуживания населения</w:t>
      </w:r>
      <w:bookmarkEnd w:id="14"/>
    </w:p>
    <w:p w14:paraId="03C64B4C" w14:textId="77777777" w:rsidR="00CC716A" w:rsidRPr="00CC716A" w:rsidRDefault="00CC716A" w:rsidP="00CC716A">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О</w:t>
      </w:r>
      <w:r w:rsidRPr="00C43BF2">
        <w:rPr>
          <w:rFonts w:ascii="Times New Roman" w:eastAsia="Calibri" w:hAnsi="Times New Roman" w:cs="Times New Roman"/>
          <w:sz w:val="24"/>
          <w:szCs w:val="24"/>
        </w:rPr>
        <w:t xml:space="preserve">бращением с твердыми коммунальными отходами занимается региональный оператор </w:t>
      </w:r>
      <w:r w:rsidRPr="00CC716A">
        <w:rPr>
          <w:rFonts w:ascii="Times New Roman" w:eastAsia="Calibri" w:hAnsi="Times New Roman" w:cs="Times New Roman"/>
          <w:sz w:val="24"/>
          <w:szCs w:val="24"/>
        </w:rPr>
        <w:t>Государственное предприятие Калужской области «Калужский региональный</w:t>
      </w:r>
    </w:p>
    <w:p w14:paraId="09A5D050" w14:textId="5816727B" w:rsidR="00CC716A" w:rsidRPr="00C43BF2" w:rsidRDefault="00CC716A" w:rsidP="00CC716A">
      <w:pPr>
        <w:spacing w:after="0" w:line="240" w:lineRule="auto"/>
        <w:rPr>
          <w:rFonts w:ascii="Times New Roman" w:eastAsia="Calibri" w:hAnsi="Times New Roman" w:cs="Times New Roman"/>
          <w:sz w:val="24"/>
          <w:szCs w:val="24"/>
        </w:rPr>
      </w:pPr>
      <w:r w:rsidRPr="00CC716A">
        <w:rPr>
          <w:rFonts w:ascii="Times New Roman" w:eastAsia="Calibri" w:hAnsi="Times New Roman" w:cs="Times New Roman"/>
          <w:sz w:val="24"/>
          <w:szCs w:val="24"/>
        </w:rPr>
        <w:t>экологический оператор»</w:t>
      </w:r>
      <w:r w:rsidRPr="00C43B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43BF2">
        <w:rPr>
          <w:rFonts w:ascii="Times New Roman" w:eastAsia="Calibri" w:hAnsi="Times New Roman" w:cs="Times New Roman"/>
          <w:sz w:val="24"/>
          <w:szCs w:val="24"/>
        </w:rPr>
        <w:t>В обязанности рег</w:t>
      </w:r>
      <w:r>
        <w:rPr>
          <w:rFonts w:ascii="Times New Roman" w:eastAsia="Calibri" w:hAnsi="Times New Roman" w:cs="Times New Roman"/>
          <w:sz w:val="24"/>
          <w:szCs w:val="24"/>
        </w:rPr>
        <w:t xml:space="preserve">ионального </w:t>
      </w:r>
      <w:r w:rsidRPr="00C43BF2">
        <w:rPr>
          <w:rFonts w:ascii="Times New Roman" w:eastAsia="Calibri" w:hAnsi="Times New Roman" w:cs="Times New Roman"/>
          <w:sz w:val="24"/>
          <w:szCs w:val="24"/>
        </w:rPr>
        <w:t>оператора входит осуществлять сбор, транспортирование, обработку, утилизацию, обезвреживание, захоронение ТКО.</w:t>
      </w:r>
    </w:p>
    <w:p w14:paraId="2844B86B" w14:textId="2DB479CF" w:rsidR="00D72942" w:rsidRDefault="00CC716A" w:rsidP="00CC716A">
      <w:pPr>
        <w:spacing w:after="0" w:line="240" w:lineRule="auto"/>
        <w:ind w:firstLine="709"/>
        <w:rPr>
          <w:rFonts w:ascii="Times New Roman" w:eastAsia="Calibri" w:hAnsi="Times New Roman" w:cs="Times New Roman"/>
          <w:sz w:val="24"/>
          <w:szCs w:val="24"/>
        </w:rPr>
      </w:pPr>
      <w:proofErr w:type="gramStart"/>
      <w:r w:rsidRPr="00623491">
        <w:rPr>
          <w:rFonts w:ascii="Times New Roman" w:eastAsia="Calibri" w:hAnsi="Times New Roman" w:cs="Times New Roman"/>
          <w:sz w:val="24"/>
          <w:szCs w:val="24"/>
        </w:rPr>
        <w:t xml:space="preserve">В соответствии региональной программой «Обращение с отходами, в том числе с твердыми коммунальными отходами, на территории </w:t>
      </w:r>
      <w:r>
        <w:rPr>
          <w:rFonts w:ascii="Times New Roman" w:eastAsia="Calibri" w:hAnsi="Times New Roman" w:cs="Times New Roman"/>
          <w:sz w:val="24"/>
          <w:szCs w:val="24"/>
        </w:rPr>
        <w:t>Калужской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w:t>
      </w:r>
      <w:r w:rsidR="006728D0">
        <w:rPr>
          <w:rFonts w:ascii="Times New Roman" w:eastAsia="Calibri" w:hAnsi="Times New Roman" w:cs="Times New Roman"/>
          <w:sz w:val="24"/>
          <w:szCs w:val="24"/>
        </w:rPr>
        <w:t>№</w:t>
      </w:r>
      <w:r w:rsidRPr="00623491">
        <w:rPr>
          <w:rFonts w:ascii="Times New Roman" w:eastAsia="Calibri" w:hAnsi="Times New Roman" w:cs="Times New Roman"/>
          <w:sz w:val="24"/>
          <w:szCs w:val="24"/>
        </w:rPr>
        <w:t xml:space="preserve"> </w:t>
      </w:r>
      <w:r>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производства и потребления, к 2027 году должна увеличиться до 45 %, а доля отходов, направляемых на захоронение, в общем объеме отходов</w:t>
      </w:r>
      <w:proofErr w:type="gramEnd"/>
      <w:r w:rsidRPr="00D72942">
        <w:rPr>
          <w:rFonts w:ascii="Times New Roman" w:eastAsia="Calibri" w:hAnsi="Times New Roman" w:cs="Times New Roman"/>
          <w:sz w:val="24"/>
          <w:szCs w:val="24"/>
        </w:rPr>
        <w:t xml:space="preserve">, </w:t>
      </w:r>
      <w:proofErr w:type="gramStart"/>
      <w:r w:rsidRPr="00D72942">
        <w:rPr>
          <w:rFonts w:ascii="Times New Roman" w:eastAsia="Calibri" w:hAnsi="Times New Roman" w:cs="Times New Roman"/>
          <w:sz w:val="24"/>
          <w:szCs w:val="24"/>
        </w:rPr>
        <w:t>образовавшихся</w:t>
      </w:r>
      <w:proofErr w:type="gramEnd"/>
      <w:r w:rsidRPr="00D72942">
        <w:rPr>
          <w:rFonts w:ascii="Times New Roman" w:eastAsia="Calibri" w:hAnsi="Times New Roman" w:cs="Times New Roman"/>
          <w:sz w:val="24"/>
          <w:szCs w:val="24"/>
        </w:rPr>
        <w:t xml:space="preserve"> в процессе производства и потребления, должна уменьшиться до 55 %.</w:t>
      </w:r>
    </w:p>
    <w:p w14:paraId="19C5D9F7"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1. </w:t>
      </w:r>
      <w:proofErr w:type="gramStart"/>
      <w:r w:rsidRPr="00D72942">
        <w:rPr>
          <w:rFonts w:ascii="Times New Roman" w:eastAsia="Calibri" w:hAnsi="Times New Roman" w:cs="Times New Roman"/>
          <w:sz w:val="24"/>
          <w:szCs w:val="24"/>
        </w:rPr>
        <w:t>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roofErr w:type="gramEnd"/>
    </w:p>
    <w:p w14:paraId="56479E90"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49ADF3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2. 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14:paraId="14731AB4" w14:textId="0B0BECBE"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3. Предусматривается рост ТБО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14:paraId="1ED42251" w14:textId="727B8C1E"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r w:rsidR="00CC716A">
        <w:rPr>
          <w:rFonts w:ascii="Times New Roman" w:eastAsia="Calibri" w:hAnsi="Times New Roman" w:cs="Times New Roman"/>
          <w:sz w:val="24"/>
          <w:szCs w:val="24"/>
        </w:rPr>
        <w:t>населенных пунктов.</w:t>
      </w:r>
    </w:p>
    <w:p w14:paraId="4B35365F"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14:paraId="5373B626" w14:textId="6116D4B1"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r w:rsidR="002915C3">
        <w:rPr>
          <w:rFonts w:ascii="Times New Roman" w:eastAsia="Calibri" w:hAnsi="Times New Roman" w:cs="Times New Roman"/>
          <w:sz w:val="24"/>
          <w:szCs w:val="24"/>
        </w:rPr>
        <w:t>Дзержинск</w:t>
      </w:r>
      <w:r w:rsidRPr="00D72942">
        <w:rPr>
          <w:rFonts w:ascii="Times New Roman" w:eastAsia="Calibri" w:hAnsi="Times New Roman" w:cs="Times New Roman"/>
          <w:sz w:val="24"/>
          <w:szCs w:val="24"/>
        </w:rPr>
        <w:t>ий район» (двухдневный срок после окончания работ).</w:t>
      </w:r>
    </w:p>
    <w:p w14:paraId="191FAF44" w14:textId="160CFCD8"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lastRenderedPageBreak/>
        <w:t xml:space="preserve">Решение вопросов охраны окружающей среды </w:t>
      </w:r>
      <w:r w:rsidR="002915C3">
        <w:rPr>
          <w:rFonts w:ascii="Times New Roman" w:eastAsia="Calibri" w:hAnsi="Times New Roman" w:cs="Times New Roman"/>
          <w:sz w:val="24"/>
          <w:szCs w:val="24"/>
        </w:rPr>
        <w:t>Дзержинск</w:t>
      </w:r>
      <w:r w:rsidRPr="00D72942">
        <w:rPr>
          <w:rFonts w:ascii="Times New Roman" w:eastAsia="Calibri" w:hAnsi="Times New Roman" w:cs="Times New Roman"/>
          <w:sz w:val="24"/>
          <w:szCs w:val="24"/>
        </w:rPr>
        <w:t>ого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14:paraId="6F9386E9"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Как показывает мировая практика при комплексном и технически грамотном подходе к решению проблемы утилизации ТБО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w:t>
      </w:r>
      <w:proofErr w:type="gramStart"/>
      <w:r w:rsidRPr="00D72942">
        <w:rPr>
          <w:rFonts w:ascii="Times New Roman" w:eastAsia="Calibri" w:hAnsi="Times New Roman" w:cs="Times New Roman"/>
          <w:sz w:val="24"/>
          <w:szCs w:val="24"/>
        </w:rPr>
        <w:t>уличный</w:t>
      </w:r>
      <w:proofErr w:type="gramEnd"/>
      <w:r w:rsidRPr="00D72942">
        <w:rPr>
          <w:rFonts w:ascii="Times New Roman" w:eastAsia="Calibri" w:hAnsi="Times New Roman" w:cs="Times New Roman"/>
          <w:sz w:val="24"/>
          <w:szCs w:val="24"/>
        </w:rPr>
        <w:t xml:space="preserve"> смет с усовершенствованных покрытий) и их обезвреживание и утилизация (с предварительной сортировкой).</w:t>
      </w:r>
    </w:p>
    <w:p w14:paraId="09AB963A"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6AEF308"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14:paraId="50AE4A1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495CC8B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14:paraId="078DF4F2" w14:textId="77777777"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w:t>
      </w:r>
      <w:proofErr w:type="spellStart"/>
      <w:r w:rsidRPr="00D72942">
        <w:rPr>
          <w:rFonts w:ascii="Times New Roman" w:eastAsia="Calibri" w:hAnsi="Times New Roman" w:cs="Times New Roman"/>
          <w:sz w:val="24"/>
          <w:szCs w:val="24"/>
        </w:rPr>
        <w:t>снегосвалках</w:t>
      </w:r>
      <w:proofErr w:type="spellEnd"/>
      <w:r w:rsidRPr="00D72942">
        <w:rPr>
          <w:rFonts w:ascii="Times New Roman" w:eastAsia="Calibri" w:hAnsi="Times New Roman" w:cs="Times New Roman"/>
          <w:sz w:val="24"/>
          <w:szCs w:val="24"/>
        </w:rPr>
        <w:t xml:space="preserve"> (в перспективе с очисткой талых вод, образующихся при таянии, и последующим сбросом вод в канализационную сеть).</w:t>
      </w:r>
    </w:p>
    <w:tbl>
      <w:tblPr>
        <w:tblW w:w="1016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701"/>
        <w:gridCol w:w="1701"/>
        <w:gridCol w:w="1527"/>
        <w:gridCol w:w="2159"/>
        <w:gridCol w:w="1417"/>
        <w:gridCol w:w="1276"/>
      </w:tblGrid>
      <w:tr w:rsidR="007E4DE5" w:rsidRPr="00056670" w14:paraId="11FFEEEA" w14:textId="77777777" w:rsidTr="00147195">
        <w:trPr>
          <w:trHeight w:val="1615"/>
          <w:jc w:val="center"/>
        </w:trPr>
        <w:tc>
          <w:tcPr>
            <w:tcW w:w="384" w:type="dxa"/>
            <w:tcBorders>
              <w:top w:val="single" w:sz="4" w:space="0" w:color="auto"/>
              <w:left w:val="single" w:sz="4" w:space="0" w:color="auto"/>
              <w:bottom w:val="single" w:sz="4" w:space="0" w:color="auto"/>
              <w:right w:val="single" w:sz="4" w:space="0" w:color="auto"/>
            </w:tcBorders>
          </w:tcPr>
          <w:p w14:paraId="508A765F" w14:textId="77777777" w:rsidR="007E4DE5" w:rsidRDefault="007E4DE5" w:rsidP="00BF0444">
            <w:pPr>
              <w:rPr>
                <w:rFonts w:ascii="Times New Roman" w:hAnsi="Times New Roman" w:cs="Times New Roman"/>
                <w:sz w:val="20"/>
                <w:szCs w:val="20"/>
              </w:rPr>
            </w:pPr>
          </w:p>
          <w:p w14:paraId="6AEBECA1"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w:t>
            </w:r>
            <w:proofErr w:type="gramStart"/>
            <w:r w:rsidRPr="00056670">
              <w:rPr>
                <w:rFonts w:ascii="Times New Roman" w:hAnsi="Times New Roman" w:cs="Times New Roman"/>
                <w:sz w:val="20"/>
                <w:szCs w:val="20"/>
              </w:rPr>
              <w:t>п</w:t>
            </w:r>
            <w:proofErr w:type="gramEnd"/>
            <w:r w:rsidRPr="00056670">
              <w:rPr>
                <w:rFonts w:ascii="Times New Roman" w:hAnsi="Times New Roman" w:cs="Times New Roman"/>
                <w:sz w:val="20"/>
                <w:szCs w:val="20"/>
              </w:rPr>
              <w:t>/п</w:t>
            </w:r>
          </w:p>
        </w:tc>
        <w:tc>
          <w:tcPr>
            <w:tcW w:w="1701" w:type="dxa"/>
            <w:tcBorders>
              <w:top w:val="single" w:sz="4" w:space="0" w:color="auto"/>
              <w:left w:val="single" w:sz="4" w:space="0" w:color="auto"/>
              <w:bottom w:val="single" w:sz="4" w:space="0" w:color="auto"/>
              <w:right w:val="single" w:sz="4" w:space="0" w:color="auto"/>
            </w:tcBorders>
            <w:hideMark/>
          </w:tcPr>
          <w:p w14:paraId="77E1DFAF" w14:textId="77777777" w:rsidR="007E4DE5" w:rsidRPr="00056670" w:rsidRDefault="007E4DE5" w:rsidP="00BF0444">
            <w:pPr>
              <w:rPr>
                <w:rFonts w:ascii="Times New Roman" w:hAnsi="Times New Roman" w:cs="Times New Roman"/>
                <w:sz w:val="20"/>
                <w:szCs w:val="20"/>
              </w:rPr>
            </w:pPr>
            <w:r w:rsidRPr="00056670">
              <w:rPr>
                <w:rFonts w:ascii="Times New Roman" w:hAnsi="Times New Roman" w:cs="Times New Roman"/>
                <w:sz w:val="20"/>
                <w:szCs w:val="20"/>
              </w:rPr>
              <w:t xml:space="preserve">Вид </w:t>
            </w:r>
          </w:p>
          <w:p w14:paraId="2F4F3EE0"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объекта</w:t>
            </w:r>
          </w:p>
        </w:tc>
        <w:tc>
          <w:tcPr>
            <w:tcW w:w="1701" w:type="dxa"/>
            <w:tcBorders>
              <w:top w:val="single" w:sz="4" w:space="0" w:color="auto"/>
              <w:left w:val="single" w:sz="4" w:space="0" w:color="auto"/>
              <w:bottom w:val="single" w:sz="4" w:space="0" w:color="auto"/>
              <w:right w:val="single" w:sz="4" w:space="0" w:color="auto"/>
            </w:tcBorders>
            <w:hideMark/>
          </w:tcPr>
          <w:p w14:paraId="0E2BEC6C"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Наименование               объекта</w:t>
            </w:r>
          </w:p>
        </w:tc>
        <w:tc>
          <w:tcPr>
            <w:tcW w:w="1527" w:type="dxa"/>
            <w:tcBorders>
              <w:top w:val="single" w:sz="4" w:space="0" w:color="auto"/>
              <w:left w:val="single" w:sz="4" w:space="0" w:color="auto"/>
              <w:bottom w:val="single" w:sz="4" w:space="0" w:color="auto"/>
              <w:right w:val="single" w:sz="4" w:space="0" w:color="auto"/>
            </w:tcBorders>
            <w:hideMark/>
          </w:tcPr>
          <w:p w14:paraId="4619A4EE"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Краткая характеристика объекта</w:t>
            </w:r>
          </w:p>
        </w:tc>
        <w:tc>
          <w:tcPr>
            <w:tcW w:w="2159" w:type="dxa"/>
            <w:tcBorders>
              <w:top w:val="single" w:sz="4" w:space="0" w:color="auto"/>
              <w:left w:val="single" w:sz="4" w:space="0" w:color="auto"/>
              <w:bottom w:val="single" w:sz="4" w:space="0" w:color="auto"/>
              <w:right w:val="single" w:sz="4" w:space="0" w:color="auto"/>
            </w:tcBorders>
            <w:hideMark/>
          </w:tcPr>
          <w:p w14:paraId="60D9130E"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Местоположение планируемого объекта</w:t>
            </w:r>
          </w:p>
        </w:tc>
        <w:tc>
          <w:tcPr>
            <w:tcW w:w="1417" w:type="dxa"/>
            <w:tcBorders>
              <w:top w:val="single" w:sz="4" w:space="0" w:color="auto"/>
              <w:left w:val="single" w:sz="4" w:space="0" w:color="auto"/>
              <w:bottom w:val="single" w:sz="4" w:space="0" w:color="auto"/>
              <w:right w:val="single" w:sz="4" w:space="0" w:color="auto"/>
            </w:tcBorders>
            <w:hideMark/>
          </w:tcPr>
          <w:p w14:paraId="02BCDCB4"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Срок реализации</w:t>
            </w:r>
          </w:p>
        </w:tc>
        <w:tc>
          <w:tcPr>
            <w:tcW w:w="1276" w:type="dxa"/>
            <w:tcBorders>
              <w:top w:val="single" w:sz="4" w:space="0" w:color="auto"/>
              <w:left w:val="single" w:sz="4" w:space="0" w:color="auto"/>
              <w:bottom w:val="single" w:sz="4" w:space="0" w:color="auto"/>
              <w:right w:val="single" w:sz="4" w:space="0" w:color="auto"/>
            </w:tcBorders>
            <w:hideMark/>
          </w:tcPr>
          <w:p w14:paraId="226B85FD"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Зона с особыми условиями использования территории</w:t>
            </w:r>
          </w:p>
        </w:tc>
      </w:tr>
      <w:tr w:rsidR="007E4DE5" w14:paraId="153ABAB9" w14:textId="77777777" w:rsidTr="00147195">
        <w:trPr>
          <w:jc w:val="center"/>
        </w:trPr>
        <w:tc>
          <w:tcPr>
            <w:tcW w:w="384" w:type="dxa"/>
            <w:tcBorders>
              <w:top w:val="single" w:sz="4" w:space="0" w:color="auto"/>
              <w:left w:val="single" w:sz="4" w:space="0" w:color="auto"/>
              <w:bottom w:val="single" w:sz="4" w:space="0" w:color="auto"/>
              <w:right w:val="single" w:sz="4" w:space="0" w:color="auto"/>
            </w:tcBorders>
            <w:hideMark/>
          </w:tcPr>
          <w:p w14:paraId="7FE54028" w14:textId="68D63A96" w:rsidR="007E4DE5" w:rsidRPr="00056670" w:rsidRDefault="007E4DE5" w:rsidP="007E4DE5">
            <w:pPr>
              <w:spacing w:line="256" w:lineRule="auto"/>
              <w:rPr>
                <w:rFonts w:ascii="Times New Roman" w:hAnsi="Times New Roman" w:cs="Times New Roman"/>
                <w:sz w:val="20"/>
                <w:szCs w:val="20"/>
              </w:rPr>
            </w:pPr>
            <w:r w:rsidRPr="00056670">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18DB40E9" w14:textId="73E5F365"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 ритуального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14:paraId="2E55E038"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Кладбище</w:t>
            </w:r>
          </w:p>
        </w:tc>
        <w:tc>
          <w:tcPr>
            <w:tcW w:w="1527" w:type="dxa"/>
            <w:tcBorders>
              <w:top w:val="single" w:sz="4" w:space="0" w:color="auto"/>
              <w:left w:val="single" w:sz="4" w:space="0" w:color="auto"/>
              <w:bottom w:val="single" w:sz="4" w:space="0" w:color="auto"/>
              <w:right w:val="single" w:sz="4" w:space="0" w:color="auto"/>
            </w:tcBorders>
            <w:hideMark/>
          </w:tcPr>
          <w:p w14:paraId="2F879950" w14:textId="74DF3425"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Кладбище</w:t>
            </w:r>
            <w:r w:rsidR="00147195" w:rsidRPr="00056670">
              <w:rPr>
                <w:rFonts w:ascii="Times New Roman" w:hAnsi="Times New Roman" w:cs="Times New Roman"/>
                <w:sz w:val="20"/>
                <w:szCs w:val="20"/>
              </w:rPr>
              <w:t xml:space="preserve"> (в соответствии с проектом)</w:t>
            </w:r>
          </w:p>
        </w:tc>
        <w:tc>
          <w:tcPr>
            <w:tcW w:w="2159" w:type="dxa"/>
            <w:tcBorders>
              <w:top w:val="single" w:sz="4" w:space="0" w:color="auto"/>
              <w:left w:val="single" w:sz="4" w:space="0" w:color="auto"/>
              <w:bottom w:val="single" w:sz="4" w:space="0" w:color="auto"/>
              <w:right w:val="single" w:sz="4" w:space="0" w:color="auto"/>
            </w:tcBorders>
            <w:hideMark/>
          </w:tcPr>
          <w:p w14:paraId="00116B28" w14:textId="77777777" w:rsidR="007E4DE5" w:rsidRPr="00056670" w:rsidRDefault="007E4DE5" w:rsidP="00BF0444">
            <w:pPr>
              <w:spacing w:line="256" w:lineRule="auto"/>
              <w:rPr>
                <w:rFonts w:ascii="Times New Roman" w:hAnsi="Times New Roman" w:cs="Times New Roman"/>
                <w:sz w:val="20"/>
                <w:szCs w:val="20"/>
              </w:rPr>
            </w:pPr>
            <w:proofErr w:type="spellStart"/>
            <w:r w:rsidRPr="00056670">
              <w:rPr>
                <w:rFonts w:ascii="Times New Roman" w:hAnsi="Times New Roman" w:cs="Times New Roman"/>
                <w:sz w:val="20"/>
                <w:szCs w:val="20"/>
              </w:rPr>
              <w:t>с.им</w:t>
            </w:r>
            <w:proofErr w:type="gramStart"/>
            <w:r w:rsidRPr="00056670">
              <w:rPr>
                <w:rFonts w:ascii="Times New Roman" w:hAnsi="Times New Roman" w:cs="Times New Roman"/>
                <w:sz w:val="20"/>
                <w:szCs w:val="20"/>
              </w:rPr>
              <w:t>.Л</w:t>
            </w:r>
            <w:proofErr w:type="gramEnd"/>
            <w:r w:rsidRPr="00056670">
              <w:rPr>
                <w:rFonts w:ascii="Times New Roman" w:hAnsi="Times New Roman" w:cs="Times New Roman"/>
                <w:sz w:val="20"/>
                <w:szCs w:val="20"/>
              </w:rPr>
              <w:t>ьва</w:t>
            </w:r>
            <w:proofErr w:type="spellEnd"/>
            <w:r w:rsidRPr="00056670">
              <w:rPr>
                <w:rFonts w:ascii="Times New Roman" w:hAnsi="Times New Roman" w:cs="Times New Roman"/>
                <w:sz w:val="20"/>
                <w:szCs w:val="20"/>
              </w:rPr>
              <w:t xml:space="preserve"> Толстого</w:t>
            </w:r>
          </w:p>
        </w:tc>
        <w:tc>
          <w:tcPr>
            <w:tcW w:w="1417" w:type="dxa"/>
            <w:tcBorders>
              <w:top w:val="single" w:sz="4" w:space="0" w:color="auto"/>
              <w:left w:val="single" w:sz="4" w:space="0" w:color="auto"/>
              <w:bottom w:val="single" w:sz="4" w:space="0" w:color="auto"/>
              <w:right w:val="single" w:sz="4" w:space="0" w:color="auto"/>
            </w:tcBorders>
            <w:hideMark/>
          </w:tcPr>
          <w:p w14:paraId="37488FE2" w14:textId="77777777" w:rsidR="007E4DE5" w:rsidRPr="00056670"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Первая очередь</w:t>
            </w:r>
          </w:p>
        </w:tc>
        <w:tc>
          <w:tcPr>
            <w:tcW w:w="1276" w:type="dxa"/>
            <w:tcBorders>
              <w:top w:val="single" w:sz="4" w:space="0" w:color="auto"/>
              <w:left w:val="single" w:sz="4" w:space="0" w:color="auto"/>
              <w:bottom w:val="single" w:sz="4" w:space="0" w:color="auto"/>
              <w:right w:val="single" w:sz="4" w:space="0" w:color="auto"/>
            </w:tcBorders>
            <w:hideMark/>
          </w:tcPr>
          <w:p w14:paraId="75C4AD56" w14:textId="77777777" w:rsidR="007E4DE5" w:rsidRDefault="007E4DE5"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50м</w:t>
            </w:r>
          </w:p>
        </w:tc>
      </w:tr>
    </w:tbl>
    <w:p w14:paraId="1FDBDBC2" w14:textId="77777777" w:rsidR="007E4DE5" w:rsidRDefault="007E4DE5" w:rsidP="00D72942">
      <w:pPr>
        <w:spacing w:after="0" w:line="240" w:lineRule="auto"/>
        <w:ind w:firstLine="709"/>
        <w:rPr>
          <w:rFonts w:ascii="Times New Roman" w:eastAsia="Calibri" w:hAnsi="Times New Roman" w:cs="Times New Roman"/>
          <w:sz w:val="24"/>
          <w:szCs w:val="24"/>
        </w:rPr>
      </w:pPr>
    </w:p>
    <w:p w14:paraId="1D73B7D6" w14:textId="792BE21E" w:rsidR="00C7297B" w:rsidRPr="009E221C" w:rsidRDefault="00354E04" w:rsidP="009E221C">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133568045"/>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2915C3">
        <w:rPr>
          <w:rFonts w:ascii="Times New Roman Полужирный" w:hAnsi="Times New Roman Полужирный" w:cs="Times New Roman"/>
          <w:b/>
          <w:color w:val="632423" w:themeColor="accent2" w:themeShade="80"/>
          <w:sz w:val="24"/>
          <w:szCs w:val="24"/>
        </w:rPr>
        <w:t>Дзержинск</w:t>
      </w:r>
      <w:r w:rsidRPr="00354E04">
        <w:rPr>
          <w:rFonts w:ascii="Times New Roman Полужирный" w:hAnsi="Times New Roman Полужирный" w:cs="Times New Roman"/>
          <w:b/>
          <w:color w:val="632423" w:themeColor="accent2" w:themeShade="80"/>
          <w:sz w:val="24"/>
          <w:szCs w:val="24"/>
        </w:rPr>
        <w:t>ого</w:t>
      </w:r>
      <w:r w:rsidRPr="00623F7E">
        <w:rPr>
          <w:rFonts w:ascii="Times New Roman Полужирный" w:hAnsi="Times New Roman Полужирный" w:cs="Times New Roman"/>
          <w:b/>
          <w:color w:val="632423" w:themeColor="accent2" w:themeShade="80"/>
          <w:sz w:val="24"/>
          <w:szCs w:val="24"/>
        </w:rPr>
        <w:t xml:space="preserve"> </w:t>
      </w:r>
      <w:r w:rsidRPr="000A1B61">
        <w:rPr>
          <w:rFonts w:ascii="Times New Roman Полужирный" w:hAnsi="Times New Roman Полужирный" w:cs="Times New Roman"/>
          <w:b/>
          <w:color w:val="632423" w:themeColor="accent2" w:themeShade="80"/>
          <w:sz w:val="24"/>
          <w:szCs w:val="24"/>
        </w:rPr>
        <w:t xml:space="preserve">района объекты местного значения в сфере </w:t>
      </w:r>
      <w:r>
        <w:rPr>
          <w:rFonts w:ascii="Times New Roman Полужирный" w:hAnsi="Times New Roman Полужирный" w:cs="Times New Roman"/>
          <w:b/>
          <w:color w:val="632423" w:themeColor="accent2" w:themeShade="80"/>
          <w:sz w:val="24"/>
          <w:szCs w:val="24"/>
        </w:rPr>
        <w:t>водоснабжени</w:t>
      </w:r>
      <w:r w:rsidRPr="00D25F03">
        <w:rPr>
          <w:rFonts w:ascii="Times New Roman Полужирный" w:hAnsi="Times New Roman Полужирный" w:cs="Times New Roman"/>
          <w:b/>
          <w:color w:val="632423" w:themeColor="accent2" w:themeShade="80"/>
          <w:sz w:val="24"/>
          <w:szCs w:val="24"/>
        </w:rPr>
        <w:t>я и водоотведения</w:t>
      </w:r>
      <w:bookmarkEnd w:id="15"/>
    </w:p>
    <w:p w14:paraId="2881D72D" w14:textId="77777777" w:rsidR="00C74191" w:rsidRDefault="00C74191" w:rsidP="00EC5F0A">
      <w:pPr>
        <w:spacing w:after="0" w:line="240" w:lineRule="auto"/>
        <w:rPr>
          <w:rFonts w:ascii="Times New Roman" w:hAnsi="Times New Roman" w:cs="Times New Roman"/>
          <w:sz w:val="24"/>
          <w:szCs w:val="24"/>
        </w:rPr>
      </w:pPr>
    </w:p>
    <w:p w14:paraId="5DDF3163" w14:textId="65BB4A1E" w:rsidR="00C74191" w:rsidRDefault="009E221C" w:rsidP="009E221C">
      <w:pPr>
        <w:spacing w:after="0" w:line="240" w:lineRule="auto"/>
        <w:ind w:firstLine="709"/>
        <w:rPr>
          <w:rFonts w:ascii="Times New Roman" w:hAnsi="Times New Roman" w:cs="Times New Roman"/>
          <w:sz w:val="24"/>
          <w:szCs w:val="24"/>
        </w:rPr>
      </w:pPr>
      <w:r w:rsidRPr="00FD6488">
        <w:rPr>
          <w:rFonts w:ascii="Times New Roman" w:hAnsi="Times New Roman" w:cs="Times New Roman"/>
          <w:sz w:val="24"/>
          <w:szCs w:val="24"/>
        </w:rPr>
        <w:t xml:space="preserve">В ряде населенных пунктов отсутствуют </w:t>
      </w:r>
      <w:r w:rsidRPr="00CC3D3E">
        <w:rPr>
          <w:rFonts w:ascii="Times New Roman" w:hAnsi="Times New Roman" w:cs="Times New Roman"/>
          <w:sz w:val="24"/>
          <w:szCs w:val="24"/>
        </w:rPr>
        <w:t>централизованные системы водоснабжения</w:t>
      </w:r>
      <w:r>
        <w:rPr>
          <w:rFonts w:ascii="Times New Roman" w:hAnsi="Times New Roman" w:cs="Times New Roman"/>
          <w:sz w:val="24"/>
          <w:szCs w:val="24"/>
        </w:rPr>
        <w:t xml:space="preserve"> и водоотведения,</w:t>
      </w:r>
      <w:r w:rsidRPr="00FD6488">
        <w:rPr>
          <w:rFonts w:ascii="Times New Roman" w:hAnsi="Times New Roman" w:cs="Times New Roman"/>
          <w:sz w:val="24"/>
          <w:szCs w:val="24"/>
        </w:rPr>
        <w:t xml:space="preserve"> канализационные очистные сооружения</w:t>
      </w:r>
      <w:r>
        <w:rPr>
          <w:rFonts w:ascii="Times New Roman" w:hAnsi="Times New Roman" w:cs="Times New Roman"/>
          <w:sz w:val="24"/>
          <w:szCs w:val="24"/>
        </w:rPr>
        <w:t>.</w:t>
      </w:r>
      <w:r w:rsidRPr="00FD6488">
        <w:rPr>
          <w:rFonts w:ascii="Times New Roman" w:hAnsi="Times New Roman" w:cs="Times New Roman"/>
          <w:sz w:val="24"/>
          <w:szCs w:val="24"/>
        </w:rPr>
        <w:t xml:space="preserve"> </w:t>
      </w:r>
      <w:r>
        <w:rPr>
          <w:rFonts w:ascii="Times New Roman" w:hAnsi="Times New Roman" w:cs="Times New Roman"/>
          <w:sz w:val="24"/>
          <w:szCs w:val="24"/>
        </w:rPr>
        <w:t>П</w:t>
      </w:r>
      <w:r w:rsidRPr="00FD6488">
        <w:rPr>
          <w:rFonts w:ascii="Times New Roman" w:hAnsi="Times New Roman" w:cs="Times New Roman"/>
          <w:sz w:val="24"/>
          <w:szCs w:val="24"/>
        </w:rPr>
        <w:t xml:space="preserve">рактически не ведется </w:t>
      </w:r>
      <w:r w:rsidRPr="00FD6488">
        <w:rPr>
          <w:rFonts w:ascii="Times New Roman" w:hAnsi="Times New Roman" w:cs="Times New Roman"/>
          <w:sz w:val="24"/>
          <w:szCs w:val="24"/>
        </w:rPr>
        <w:lastRenderedPageBreak/>
        <w:t xml:space="preserve">строительство сетей канализации, требуют ремонта и модернизации существующие системы </w:t>
      </w:r>
      <w:r>
        <w:rPr>
          <w:rFonts w:ascii="Times New Roman" w:hAnsi="Times New Roman" w:cs="Times New Roman"/>
          <w:sz w:val="24"/>
          <w:szCs w:val="24"/>
        </w:rPr>
        <w:t xml:space="preserve">водоснабжения и водоотведения. </w:t>
      </w:r>
    </w:p>
    <w:p w14:paraId="5CC9401B" w14:textId="37DFB750" w:rsidR="009E221C" w:rsidRPr="00056670" w:rsidRDefault="006733B6" w:rsidP="00B72738">
      <w:pPr>
        <w:spacing w:after="0" w:line="240" w:lineRule="auto"/>
        <w:ind w:firstLine="709"/>
        <w:rPr>
          <w:rFonts w:ascii="Times New Roman" w:hAnsi="Times New Roman" w:cs="Times New Roman"/>
          <w:sz w:val="24"/>
          <w:szCs w:val="24"/>
        </w:rPr>
      </w:pPr>
      <w:r w:rsidRPr="00056670">
        <w:rPr>
          <w:rFonts w:ascii="Times New Roman" w:hAnsi="Times New Roman" w:cs="Times New Roman"/>
          <w:sz w:val="24"/>
          <w:szCs w:val="24"/>
        </w:rPr>
        <w:t>Предлагаемые к размещению объекты будут способствовать надежному обеспечению поселений района, социальных, промышленных, коммунальных и иных объектов района водоснабжением и водоотведением; созданию условий для освоения новых территорий в целях гражданского, жилищного и промышленного строительства; созданию условий для развития малых и средних предприятий; повышению инвестиционной привлекательности территории поселений и района в целом.</w:t>
      </w:r>
    </w:p>
    <w:p w14:paraId="2FAD2174" w14:textId="77777777" w:rsidR="009E221C" w:rsidRPr="00056670" w:rsidRDefault="009E221C" w:rsidP="00EC5F0A">
      <w:pPr>
        <w:spacing w:after="0" w:line="240" w:lineRule="auto"/>
        <w:rPr>
          <w:rFonts w:ascii="Times New Roman" w:hAnsi="Times New Roman" w:cs="Times New Roman"/>
          <w:sz w:val="24"/>
          <w:szCs w:val="24"/>
        </w:rPr>
      </w:pPr>
    </w:p>
    <w:tbl>
      <w:tblPr>
        <w:tblW w:w="1016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701"/>
        <w:gridCol w:w="1701"/>
        <w:gridCol w:w="1386"/>
        <w:gridCol w:w="2300"/>
        <w:gridCol w:w="1417"/>
        <w:gridCol w:w="1276"/>
      </w:tblGrid>
      <w:tr w:rsidR="00DB17CA" w:rsidRPr="00056670" w14:paraId="1C45CFCC" w14:textId="77777777" w:rsidTr="00DB17CA">
        <w:trPr>
          <w:trHeight w:val="1615"/>
          <w:jc w:val="center"/>
        </w:trPr>
        <w:tc>
          <w:tcPr>
            <w:tcW w:w="384" w:type="dxa"/>
            <w:tcBorders>
              <w:top w:val="single" w:sz="4" w:space="0" w:color="auto"/>
              <w:left w:val="single" w:sz="4" w:space="0" w:color="auto"/>
              <w:bottom w:val="single" w:sz="4" w:space="0" w:color="auto"/>
              <w:right w:val="single" w:sz="4" w:space="0" w:color="auto"/>
            </w:tcBorders>
          </w:tcPr>
          <w:p w14:paraId="5D6E3180" w14:textId="77777777" w:rsidR="00DB17CA" w:rsidRPr="00056670" w:rsidRDefault="00DB17CA" w:rsidP="00BF0444">
            <w:pPr>
              <w:rPr>
                <w:rFonts w:ascii="Times New Roman" w:hAnsi="Times New Roman" w:cs="Times New Roman"/>
                <w:sz w:val="20"/>
                <w:szCs w:val="20"/>
              </w:rPr>
            </w:pPr>
          </w:p>
          <w:p w14:paraId="676DD3EA"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w:t>
            </w:r>
            <w:proofErr w:type="gramStart"/>
            <w:r w:rsidRPr="00056670">
              <w:rPr>
                <w:rFonts w:ascii="Times New Roman" w:hAnsi="Times New Roman" w:cs="Times New Roman"/>
                <w:sz w:val="20"/>
                <w:szCs w:val="20"/>
              </w:rPr>
              <w:t>п</w:t>
            </w:r>
            <w:proofErr w:type="gramEnd"/>
            <w:r w:rsidRPr="00056670">
              <w:rPr>
                <w:rFonts w:ascii="Times New Roman" w:hAnsi="Times New Roman" w:cs="Times New Roman"/>
                <w:sz w:val="20"/>
                <w:szCs w:val="20"/>
              </w:rPr>
              <w:t>/п</w:t>
            </w:r>
          </w:p>
        </w:tc>
        <w:tc>
          <w:tcPr>
            <w:tcW w:w="1701" w:type="dxa"/>
            <w:tcBorders>
              <w:top w:val="single" w:sz="4" w:space="0" w:color="auto"/>
              <w:left w:val="single" w:sz="4" w:space="0" w:color="auto"/>
              <w:bottom w:val="single" w:sz="4" w:space="0" w:color="auto"/>
              <w:right w:val="single" w:sz="4" w:space="0" w:color="auto"/>
            </w:tcBorders>
            <w:hideMark/>
          </w:tcPr>
          <w:p w14:paraId="7B679EBB" w14:textId="77777777" w:rsidR="00DB17CA" w:rsidRPr="00056670" w:rsidRDefault="00DB17CA" w:rsidP="00BF0444">
            <w:pPr>
              <w:rPr>
                <w:rFonts w:ascii="Times New Roman" w:hAnsi="Times New Roman" w:cs="Times New Roman"/>
                <w:sz w:val="20"/>
                <w:szCs w:val="20"/>
              </w:rPr>
            </w:pPr>
            <w:r w:rsidRPr="00056670">
              <w:rPr>
                <w:rFonts w:ascii="Times New Roman" w:hAnsi="Times New Roman" w:cs="Times New Roman"/>
                <w:sz w:val="20"/>
                <w:szCs w:val="20"/>
              </w:rPr>
              <w:t xml:space="preserve">Вид </w:t>
            </w:r>
          </w:p>
          <w:p w14:paraId="51416D42"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объекта</w:t>
            </w:r>
          </w:p>
        </w:tc>
        <w:tc>
          <w:tcPr>
            <w:tcW w:w="1701" w:type="dxa"/>
            <w:tcBorders>
              <w:top w:val="single" w:sz="4" w:space="0" w:color="auto"/>
              <w:left w:val="single" w:sz="4" w:space="0" w:color="auto"/>
              <w:bottom w:val="single" w:sz="4" w:space="0" w:color="auto"/>
              <w:right w:val="single" w:sz="4" w:space="0" w:color="auto"/>
            </w:tcBorders>
            <w:hideMark/>
          </w:tcPr>
          <w:p w14:paraId="56096A98"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Наименование               объекта</w:t>
            </w:r>
          </w:p>
        </w:tc>
        <w:tc>
          <w:tcPr>
            <w:tcW w:w="1386" w:type="dxa"/>
            <w:tcBorders>
              <w:top w:val="single" w:sz="4" w:space="0" w:color="auto"/>
              <w:left w:val="single" w:sz="4" w:space="0" w:color="auto"/>
              <w:bottom w:val="single" w:sz="4" w:space="0" w:color="auto"/>
              <w:right w:val="single" w:sz="4" w:space="0" w:color="auto"/>
            </w:tcBorders>
            <w:hideMark/>
          </w:tcPr>
          <w:p w14:paraId="424B3F75"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Краткая характеристика объекта</w:t>
            </w:r>
          </w:p>
        </w:tc>
        <w:tc>
          <w:tcPr>
            <w:tcW w:w="2300" w:type="dxa"/>
            <w:tcBorders>
              <w:top w:val="single" w:sz="4" w:space="0" w:color="auto"/>
              <w:left w:val="single" w:sz="4" w:space="0" w:color="auto"/>
              <w:bottom w:val="single" w:sz="4" w:space="0" w:color="auto"/>
              <w:right w:val="single" w:sz="4" w:space="0" w:color="auto"/>
            </w:tcBorders>
            <w:hideMark/>
          </w:tcPr>
          <w:p w14:paraId="5BCE371B"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Местоположение планируемого объекта</w:t>
            </w:r>
          </w:p>
        </w:tc>
        <w:tc>
          <w:tcPr>
            <w:tcW w:w="1417" w:type="dxa"/>
            <w:tcBorders>
              <w:top w:val="single" w:sz="4" w:space="0" w:color="auto"/>
              <w:left w:val="single" w:sz="4" w:space="0" w:color="auto"/>
              <w:bottom w:val="single" w:sz="4" w:space="0" w:color="auto"/>
              <w:right w:val="single" w:sz="4" w:space="0" w:color="auto"/>
            </w:tcBorders>
            <w:hideMark/>
          </w:tcPr>
          <w:p w14:paraId="1124EB37"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Срок реализации</w:t>
            </w:r>
          </w:p>
        </w:tc>
        <w:tc>
          <w:tcPr>
            <w:tcW w:w="1276" w:type="dxa"/>
            <w:tcBorders>
              <w:top w:val="single" w:sz="4" w:space="0" w:color="auto"/>
              <w:left w:val="single" w:sz="4" w:space="0" w:color="auto"/>
              <w:bottom w:val="single" w:sz="4" w:space="0" w:color="auto"/>
              <w:right w:val="single" w:sz="4" w:space="0" w:color="auto"/>
            </w:tcBorders>
            <w:hideMark/>
          </w:tcPr>
          <w:p w14:paraId="50605FBE"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Зона с особыми условиями использования территории</w:t>
            </w:r>
          </w:p>
        </w:tc>
      </w:tr>
      <w:tr w:rsidR="00DB17CA" w:rsidRPr="00056670" w14:paraId="4CA59D16" w14:textId="77777777" w:rsidTr="00DB17CA">
        <w:trPr>
          <w:trHeight w:val="2228"/>
          <w:jc w:val="center"/>
        </w:trPr>
        <w:tc>
          <w:tcPr>
            <w:tcW w:w="384" w:type="dxa"/>
            <w:tcBorders>
              <w:top w:val="single" w:sz="4" w:space="0" w:color="auto"/>
              <w:left w:val="single" w:sz="4" w:space="0" w:color="auto"/>
              <w:bottom w:val="single" w:sz="4" w:space="0" w:color="auto"/>
              <w:right w:val="single" w:sz="4" w:space="0" w:color="auto"/>
            </w:tcBorders>
            <w:hideMark/>
          </w:tcPr>
          <w:p w14:paraId="74CF713F" w14:textId="457E7E13"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5538813C"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 капитального строительства в инженерной инфраструктуре</w:t>
            </w:r>
          </w:p>
        </w:tc>
        <w:tc>
          <w:tcPr>
            <w:tcW w:w="1701" w:type="dxa"/>
            <w:tcBorders>
              <w:top w:val="single" w:sz="4" w:space="0" w:color="auto"/>
              <w:left w:val="single" w:sz="4" w:space="0" w:color="auto"/>
              <w:bottom w:val="single" w:sz="4" w:space="0" w:color="auto"/>
              <w:right w:val="single" w:sz="4" w:space="0" w:color="auto"/>
            </w:tcBorders>
            <w:hideMark/>
          </w:tcPr>
          <w:p w14:paraId="73C2C4AB"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Очистные сооружения</w:t>
            </w:r>
          </w:p>
        </w:tc>
        <w:tc>
          <w:tcPr>
            <w:tcW w:w="1386" w:type="dxa"/>
            <w:tcBorders>
              <w:top w:val="single" w:sz="4" w:space="0" w:color="auto"/>
              <w:left w:val="single" w:sz="4" w:space="0" w:color="auto"/>
              <w:bottom w:val="single" w:sz="4" w:space="0" w:color="auto"/>
              <w:right w:val="single" w:sz="4" w:space="0" w:color="auto"/>
            </w:tcBorders>
            <w:hideMark/>
          </w:tcPr>
          <w:p w14:paraId="11FFC737" w14:textId="5AD02D5A" w:rsidR="00DB17CA" w:rsidRPr="00056670" w:rsidRDefault="00DB17CA" w:rsidP="006037C5">
            <w:pPr>
              <w:spacing w:line="256" w:lineRule="auto"/>
              <w:rPr>
                <w:rFonts w:ascii="Times New Roman" w:hAnsi="Times New Roman" w:cs="Times New Roman"/>
                <w:sz w:val="20"/>
                <w:szCs w:val="20"/>
              </w:rPr>
            </w:pPr>
            <w:r w:rsidRPr="00056670">
              <w:rPr>
                <w:rFonts w:ascii="Times New Roman" w:hAnsi="Times New Roman" w:cs="Times New Roman"/>
                <w:sz w:val="20"/>
                <w:szCs w:val="20"/>
              </w:rPr>
              <w:t>Очистные сооружения</w:t>
            </w:r>
            <w:r w:rsidR="006037C5" w:rsidRPr="00056670">
              <w:rPr>
                <w:rFonts w:ascii="Times New Roman" w:hAnsi="Times New Roman" w:cs="Times New Roman"/>
                <w:sz w:val="20"/>
                <w:szCs w:val="20"/>
              </w:rPr>
              <w:t xml:space="preserve"> проектная производительная мощность 5,5 тыс. куб. / </w:t>
            </w:r>
            <w:proofErr w:type="spellStart"/>
            <w:r w:rsidR="006037C5" w:rsidRPr="00056670">
              <w:rPr>
                <w:rFonts w:ascii="Times New Roman" w:hAnsi="Times New Roman" w:cs="Times New Roman"/>
                <w:sz w:val="20"/>
                <w:szCs w:val="20"/>
              </w:rPr>
              <w:t>сут</w:t>
            </w:r>
            <w:proofErr w:type="spellEnd"/>
            <w:r w:rsidR="006037C5" w:rsidRPr="00056670">
              <w:rPr>
                <w:rFonts w:ascii="Times New Roman" w:hAnsi="Times New Roman" w:cs="Times New Roman"/>
                <w:sz w:val="20"/>
                <w:szCs w:val="20"/>
              </w:rPr>
              <w:t>.</w:t>
            </w:r>
          </w:p>
        </w:tc>
        <w:tc>
          <w:tcPr>
            <w:tcW w:w="2300" w:type="dxa"/>
            <w:tcBorders>
              <w:top w:val="single" w:sz="4" w:space="0" w:color="auto"/>
              <w:left w:val="single" w:sz="4" w:space="0" w:color="auto"/>
              <w:bottom w:val="single" w:sz="4" w:space="0" w:color="auto"/>
              <w:right w:val="single" w:sz="4" w:space="0" w:color="auto"/>
            </w:tcBorders>
          </w:tcPr>
          <w:p w14:paraId="1C8A3C75" w14:textId="1BD4D331" w:rsidR="00DB17CA" w:rsidRPr="00056670" w:rsidRDefault="00DB17CA" w:rsidP="00BF0444">
            <w:pPr>
              <w:rPr>
                <w:rFonts w:ascii="Times New Roman" w:hAnsi="Times New Roman" w:cs="Times New Roman"/>
                <w:sz w:val="20"/>
                <w:szCs w:val="20"/>
              </w:rPr>
            </w:pPr>
            <w:r w:rsidRPr="00056670">
              <w:rPr>
                <w:rFonts w:ascii="Times New Roman" w:hAnsi="Times New Roman" w:cs="Times New Roman"/>
                <w:sz w:val="20"/>
                <w:szCs w:val="20"/>
              </w:rPr>
              <w:t xml:space="preserve"> </w:t>
            </w:r>
            <w:bookmarkStart w:id="16" w:name="_Toc90285781"/>
            <w:r w:rsidRPr="00056670">
              <w:rPr>
                <w:rFonts w:ascii="Times New Roman" w:hAnsi="Times New Roman" w:cs="Times New Roman"/>
                <w:sz w:val="20"/>
                <w:szCs w:val="20"/>
              </w:rPr>
              <w:t>МО СП «Село Льва Толстого», АО «ПРОДО ПТИЦЕФАБРИКА КАЛУЖСКА</w:t>
            </w:r>
            <w:bookmarkEnd w:id="16"/>
            <w:r w:rsidRPr="00056670">
              <w:rPr>
                <w:rFonts w:ascii="Times New Roman" w:hAnsi="Times New Roman" w:cs="Times New Roman"/>
                <w:sz w:val="20"/>
                <w:szCs w:val="20"/>
              </w:rPr>
              <w:t>Я»</w:t>
            </w:r>
          </w:p>
          <w:p w14:paraId="7E3E262C" w14:textId="77777777" w:rsidR="00DB17CA" w:rsidRPr="00056670" w:rsidRDefault="00DB17CA" w:rsidP="00BF0444">
            <w:pPr>
              <w:spacing w:line="256"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14B65BD"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Первая очередь</w:t>
            </w:r>
          </w:p>
        </w:tc>
        <w:tc>
          <w:tcPr>
            <w:tcW w:w="1276" w:type="dxa"/>
            <w:tcBorders>
              <w:top w:val="single" w:sz="4" w:space="0" w:color="auto"/>
              <w:left w:val="single" w:sz="4" w:space="0" w:color="auto"/>
              <w:bottom w:val="single" w:sz="4" w:space="0" w:color="auto"/>
              <w:right w:val="single" w:sz="4" w:space="0" w:color="auto"/>
            </w:tcBorders>
            <w:hideMark/>
          </w:tcPr>
          <w:p w14:paraId="348AD1F6"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100 м</w:t>
            </w:r>
          </w:p>
        </w:tc>
      </w:tr>
      <w:tr w:rsidR="00DB17CA" w14:paraId="5E584B8F" w14:textId="77777777" w:rsidTr="00DB17CA">
        <w:trPr>
          <w:jc w:val="center"/>
        </w:trPr>
        <w:tc>
          <w:tcPr>
            <w:tcW w:w="384" w:type="dxa"/>
            <w:tcBorders>
              <w:top w:val="single" w:sz="4" w:space="0" w:color="auto"/>
              <w:left w:val="single" w:sz="4" w:space="0" w:color="auto"/>
              <w:bottom w:val="single" w:sz="4" w:space="0" w:color="auto"/>
              <w:right w:val="single" w:sz="4" w:space="0" w:color="auto"/>
            </w:tcBorders>
            <w:hideMark/>
          </w:tcPr>
          <w:p w14:paraId="715B5C4C" w14:textId="382D1361"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58F0B79C"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Объект капитального строительства в инженерной инфраструктуре</w:t>
            </w:r>
          </w:p>
        </w:tc>
        <w:tc>
          <w:tcPr>
            <w:tcW w:w="1701" w:type="dxa"/>
            <w:tcBorders>
              <w:top w:val="single" w:sz="4" w:space="0" w:color="auto"/>
              <w:left w:val="single" w:sz="4" w:space="0" w:color="auto"/>
              <w:bottom w:val="single" w:sz="4" w:space="0" w:color="auto"/>
              <w:right w:val="single" w:sz="4" w:space="0" w:color="auto"/>
            </w:tcBorders>
            <w:hideMark/>
          </w:tcPr>
          <w:p w14:paraId="25C0BA02"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Строительство водопровода</w:t>
            </w:r>
          </w:p>
        </w:tc>
        <w:tc>
          <w:tcPr>
            <w:tcW w:w="1386" w:type="dxa"/>
            <w:tcBorders>
              <w:top w:val="single" w:sz="4" w:space="0" w:color="auto"/>
              <w:left w:val="single" w:sz="4" w:space="0" w:color="auto"/>
              <w:bottom w:val="single" w:sz="4" w:space="0" w:color="auto"/>
              <w:right w:val="single" w:sz="4" w:space="0" w:color="auto"/>
            </w:tcBorders>
            <w:hideMark/>
          </w:tcPr>
          <w:p w14:paraId="6DACAC80"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Водопровод</w:t>
            </w:r>
          </w:p>
        </w:tc>
        <w:tc>
          <w:tcPr>
            <w:tcW w:w="2300" w:type="dxa"/>
            <w:tcBorders>
              <w:top w:val="single" w:sz="4" w:space="0" w:color="auto"/>
              <w:left w:val="single" w:sz="4" w:space="0" w:color="auto"/>
              <w:bottom w:val="single" w:sz="4" w:space="0" w:color="auto"/>
              <w:right w:val="single" w:sz="4" w:space="0" w:color="auto"/>
            </w:tcBorders>
            <w:hideMark/>
          </w:tcPr>
          <w:p w14:paraId="1462992C" w14:textId="59C79FF6" w:rsidR="00DB17CA" w:rsidRPr="00056670" w:rsidRDefault="00D3230D" w:rsidP="00BF0444">
            <w:pPr>
              <w:spacing w:line="256" w:lineRule="auto"/>
              <w:rPr>
                <w:rFonts w:ascii="Times New Roman" w:hAnsi="Times New Roman" w:cs="Times New Roman"/>
                <w:sz w:val="20"/>
                <w:szCs w:val="20"/>
              </w:rPr>
            </w:pPr>
            <w:proofErr w:type="spellStart"/>
            <w:r w:rsidRPr="00056670">
              <w:rPr>
                <w:rFonts w:ascii="Times New Roman" w:hAnsi="Times New Roman" w:cs="Times New Roman"/>
                <w:sz w:val="20"/>
                <w:szCs w:val="20"/>
              </w:rPr>
              <w:t>д</w:t>
            </w:r>
            <w:proofErr w:type="gramStart"/>
            <w:r w:rsidR="00DB17CA" w:rsidRPr="00056670">
              <w:rPr>
                <w:rFonts w:ascii="Times New Roman" w:hAnsi="Times New Roman" w:cs="Times New Roman"/>
                <w:sz w:val="20"/>
                <w:szCs w:val="20"/>
              </w:rPr>
              <w:t>.К</w:t>
            </w:r>
            <w:proofErr w:type="gramEnd"/>
            <w:r w:rsidR="00DB17CA" w:rsidRPr="00056670">
              <w:rPr>
                <w:rFonts w:ascii="Times New Roman" w:hAnsi="Times New Roman" w:cs="Times New Roman"/>
                <w:sz w:val="20"/>
                <w:szCs w:val="20"/>
              </w:rPr>
              <w:t>аравай</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59AEB67" w14:textId="77777777" w:rsidR="00DB17CA" w:rsidRPr="00056670" w:rsidRDefault="00DB17CA" w:rsidP="00BF0444">
            <w:pPr>
              <w:spacing w:line="256" w:lineRule="auto"/>
              <w:rPr>
                <w:rFonts w:ascii="Times New Roman" w:hAnsi="Times New Roman" w:cs="Times New Roman"/>
                <w:sz w:val="20"/>
                <w:szCs w:val="20"/>
              </w:rPr>
            </w:pPr>
            <w:r w:rsidRPr="00056670">
              <w:rPr>
                <w:rFonts w:ascii="Times New Roman" w:hAnsi="Times New Roman" w:cs="Times New Roman"/>
                <w:sz w:val="20"/>
                <w:szCs w:val="20"/>
              </w:rPr>
              <w:t>Первая очередь</w:t>
            </w:r>
          </w:p>
        </w:tc>
        <w:tc>
          <w:tcPr>
            <w:tcW w:w="1276" w:type="dxa"/>
            <w:tcBorders>
              <w:top w:val="single" w:sz="4" w:space="0" w:color="auto"/>
              <w:left w:val="single" w:sz="4" w:space="0" w:color="auto"/>
              <w:bottom w:val="single" w:sz="4" w:space="0" w:color="auto"/>
              <w:right w:val="single" w:sz="4" w:space="0" w:color="auto"/>
            </w:tcBorders>
            <w:hideMark/>
          </w:tcPr>
          <w:p w14:paraId="43458DA8" w14:textId="5DC2C458" w:rsidR="00DB17CA" w:rsidRDefault="00DB17CA" w:rsidP="00BF0444">
            <w:pPr>
              <w:spacing w:line="256" w:lineRule="auto"/>
              <w:rPr>
                <w:rFonts w:ascii="Times New Roman" w:hAnsi="Times New Roman" w:cs="Times New Roman"/>
                <w:sz w:val="20"/>
                <w:szCs w:val="20"/>
              </w:rPr>
            </w:pPr>
            <w:r w:rsidRPr="00056670">
              <w:rPr>
                <w:rFonts w:ascii="Times New Roman" w:eastAsia="Times New Roman" w:hAnsi="Times New Roman" w:cs="Times New Roman"/>
                <w:bCs/>
                <w:spacing w:val="2"/>
                <w:sz w:val="20"/>
                <w:szCs w:val="20"/>
                <w:shd w:val="clear" w:color="auto" w:fill="FFFFFF"/>
                <w:lang w:eastAsia="ru-RU"/>
              </w:rPr>
              <w:t>Определяется проектом ЗСО объекта в соответствии с СанПиН 2.1.4.1110-02</w:t>
            </w:r>
            <w:bookmarkStart w:id="17" w:name="_GoBack"/>
            <w:bookmarkEnd w:id="17"/>
          </w:p>
        </w:tc>
      </w:tr>
    </w:tbl>
    <w:p w14:paraId="2E64FBA9" w14:textId="77777777" w:rsidR="00354E04" w:rsidRDefault="00354E04" w:rsidP="00EC5F0A">
      <w:pPr>
        <w:spacing w:after="0" w:line="240" w:lineRule="auto"/>
        <w:rPr>
          <w:rFonts w:ascii="Times New Roman" w:hAnsi="Times New Roman" w:cs="Times New Roman"/>
          <w:sz w:val="24"/>
          <w:szCs w:val="24"/>
        </w:rPr>
      </w:pPr>
    </w:p>
    <w:p w14:paraId="20D34956" w14:textId="77777777" w:rsidR="00C7297B" w:rsidRDefault="00C7297B" w:rsidP="00EC5F0A">
      <w:pPr>
        <w:spacing w:after="0" w:line="240" w:lineRule="auto"/>
        <w:rPr>
          <w:rFonts w:ascii="Times New Roman" w:hAnsi="Times New Roman" w:cs="Times New Roman"/>
          <w:sz w:val="24"/>
          <w:szCs w:val="24"/>
        </w:rPr>
      </w:pPr>
    </w:p>
    <w:p w14:paraId="26BC49D6" w14:textId="77777777" w:rsidR="00EE6E6D" w:rsidRDefault="00EE6E6D" w:rsidP="00EC5F0A">
      <w:pPr>
        <w:spacing w:after="0" w:line="240" w:lineRule="auto"/>
        <w:rPr>
          <w:rFonts w:ascii="Times New Roman" w:hAnsi="Times New Roman" w:cs="Times New Roman"/>
          <w:sz w:val="24"/>
          <w:szCs w:val="24"/>
        </w:rPr>
      </w:pPr>
    </w:p>
    <w:p w14:paraId="20696FAF" w14:textId="77777777" w:rsidR="00EE6E6D" w:rsidRDefault="00EE6E6D" w:rsidP="00EC5F0A">
      <w:pPr>
        <w:spacing w:after="0" w:line="240" w:lineRule="auto"/>
        <w:rPr>
          <w:rFonts w:ascii="Times New Roman" w:hAnsi="Times New Roman" w:cs="Times New Roman"/>
          <w:sz w:val="24"/>
          <w:szCs w:val="24"/>
        </w:rPr>
      </w:pPr>
    </w:p>
    <w:p w14:paraId="07EE575B" w14:textId="77777777" w:rsidR="00EE6E6D" w:rsidRDefault="00EE6E6D" w:rsidP="00EC5F0A">
      <w:pPr>
        <w:spacing w:after="0" w:line="240" w:lineRule="auto"/>
        <w:rPr>
          <w:rFonts w:ascii="Times New Roman" w:hAnsi="Times New Roman" w:cs="Times New Roman"/>
          <w:sz w:val="24"/>
          <w:szCs w:val="24"/>
        </w:rPr>
      </w:pPr>
    </w:p>
    <w:p w14:paraId="21B42998" w14:textId="77777777" w:rsidR="004F0BE8" w:rsidRDefault="004F0BE8" w:rsidP="00EC5F0A">
      <w:pPr>
        <w:spacing w:after="0" w:line="240" w:lineRule="auto"/>
        <w:rPr>
          <w:rFonts w:ascii="Times New Roman" w:hAnsi="Times New Roman" w:cs="Times New Roman"/>
          <w:sz w:val="24"/>
          <w:szCs w:val="24"/>
        </w:rPr>
      </w:pPr>
    </w:p>
    <w:p w14:paraId="17AC7760" w14:textId="77777777" w:rsidR="004F0BE8" w:rsidRDefault="004F0BE8" w:rsidP="00EC5F0A">
      <w:pPr>
        <w:spacing w:after="0" w:line="240" w:lineRule="auto"/>
        <w:rPr>
          <w:rFonts w:ascii="Times New Roman" w:hAnsi="Times New Roman" w:cs="Times New Roman"/>
          <w:sz w:val="24"/>
          <w:szCs w:val="24"/>
        </w:rPr>
      </w:pPr>
    </w:p>
    <w:p w14:paraId="4E6C5878" w14:textId="77777777" w:rsidR="004F0BE8" w:rsidRDefault="004F0BE8" w:rsidP="00EC5F0A">
      <w:pPr>
        <w:spacing w:after="0" w:line="240" w:lineRule="auto"/>
        <w:rPr>
          <w:rFonts w:ascii="Times New Roman" w:hAnsi="Times New Roman" w:cs="Times New Roman"/>
          <w:sz w:val="24"/>
          <w:szCs w:val="24"/>
        </w:rPr>
      </w:pPr>
    </w:p>
    <w:p w14:paraId="2D8ACF15" w14:textId="77777777" w:rsidR="004F0BE8" w:rsidRDefault="004F0BE8" w:rsidP="00EC5F0A">
      <w:pPr>
        <w:spacing w:after="0" w:line="240" w:lineRule="auto"/>
        <w:rPr>
          <w:rFonts w:ascii="Times New Roman" w:hAnsi="Times New Roman" w:cs="Times New Roman"/>
          <w:sz w:val="24"/>
          <w:szCs w:val="24"/>
        </w:rPr>
      </w:pPr>
    </w:p>
    <w:p w14:paraId="41372A27" w14:textId="77777777" w:rsidR="004F0BE8" w:rsidRDefault="004F0BE8" w:rsidP="00EC5F0A">
      <w:pPr>
        <w:spacing w:after="0" w:line="240" w:lineRule="auto"/>
        <w:rPr>
          <w:rFonts w:ascii="Times New Roman" w:hAnsi="Times New Roman" w:cs="Times New Roman"/>
          <w:sz w:val="24"/>
          <w:szCs w:val="24"/>
        </w:rPr>
      </w:pPr>
    </w:p>
    <w:p w14:paraId="7C58E59E" w14:textId="77777777" w:rsidR="004F0BE8" w:rsidRDefault="004F0BE8" w:rsidP="00EC5F0A">
      <w:pPr>
        <w:spacing w:after="0" w:line="240" w:lineRule="auto"/>
        <w:rPr>
          <w:rFonts w:ascii="Times New Roman" w:hAnsi="Times New Roman" w:cs="Times New Roman"/>
          <w:sz w:val="24"/>
          <w:szCs w:val="24"/>
        </w:rPr>
      </w:pPr>
    </w:p>
    <w:p w14:paraId="23CDBAF3" w14:textId="77777777" w:rsidR="00C3472A" w:rsidRDefault="00C3472A" w:rsidP="00EC5F0A">
      <w:pPr>
        <w:spacing w:after="0" w:line="240" w:lineRule="auto"/>
        <w:rPr>
          <w:rFonts w:ascii="Times New Roman" w:hAnsi="Times New Roman" w:cs="Times New Roman"/>
          <w:sz w:val="24"/>
          <w:szCs w:val="24"/>
        </w:rPr>
      </w:pPr>
    </w:p>
    <w:bookmarkStart w:id="18" w:name="_Toc25859342"/>
    <w:bookmarkStart w:id="19" w:name="_Toc133568046"/>
    <w:p w14:paraId="3514DD72" w14:textId="43A59697" w:rsidR="004B0EB0" w:rsidRPr="00C81DAF" w:rsidRDefault="004B0EB0" w:rsidP="006F5657">
      <w:pPr>
        <w:pStyle w:val="1"/>
        <w:numPr>
          <w:ilvl w:val="0"/>
          <w:numId w:val="1"/>
        </w:numPr>
        <w:spacing w:after="120"/>
        <w:rPr>
          <w:rFonts w:ascii="Times New Roman" w:hAnsi="Times New Roman" w:cs="Times New Roman"/>
          <w:b/>
          <w:caps/>
          <w:color w:val="632423" w:themeColor="accent2" w:themeShade="80"/>
          <w:sz w:val="24"/>
          <w:szCs w:val="24"/>
        </w:rPr>
      </w:pPr>
      <w:r w:rsidRPr="00C81DAF">
        <w:rPr>
          <w:rFonts w:ascii="Times New Roman" w:hAnsi="Times New Roman" w:cs="Times New Roman"/>
          <w:b/>
          <w:caps/>
          <w:noProof/>
          <w:color w:val="632423" w:themeColor="accent2" w:themeShade="80"/>
          <w:sz w:val="24"/>
          <w:szCs w:val="24"/>
          <w:lang w:eastAsia="ru-RU"/>
        </w:rPr>
        <w:lastRenderedPageBreak/>
        <mc:AlternateContent>
          <mc:Choice Requires="wps">
            <w:drawing>
              <wp:anchor distT="0" distB="0" distL="114300" distR="114300" simplePos="0" relativeHeight="251659264" behindDoc="0" locked="0" layoutInCell="1" allowOverlap="1" wp14:anchorId="4BEAEFCA" wp14:editId="0EFDF333">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8"/>
      <w:bookmarkEnd w:id="19"/>
    </w:p>
    <w:p w14:paraId="7C8026DE"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5B60054A"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0" w:name="_Toc25859343"/>
      <w:bookmarkStart w:id="21" w:name="_Toc133568047"/>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20"/>
      <w:bookmarkEnd w:id="21"/>
    </w:p>
    <w:p w14:paraId="0DB7BE6E" w14:textId="09115851" w:rsidR="004B0EB0" w:rsidRPr="00100C73" w:rsidRDefault="004B0EB0" w:rsidP="004B0EB0">
      <w:pPr>
        <w:spacing w:after="0"/>
        <w:ind w:firstLine="709"/>
        <w:rPr>
          <w:rFonts w:ascii="Times New Roman" w:hAnsi="Times New Roman" w:cs="Times New Roman"/>
          <w:sz w:val="24"/>
          <w:szCs w:val="24"/>
        </w:rPr>
      </w:pPr>
      <w:proofErr w:type="gramStart"/>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sidR="006728D0">
        <w:rPr>
          <w:rFonts w:ascii="Times New Roman" w:hAnsi="Times New Roman" w:cs="Times New Roman"/>
          <w:sz w:val="24"/>
          <w:szCs w:val="24"/>
        </w:rPr>
        <w:t>№</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Pr>
          <w:rFonts w:ascii="Times New Roman" w:hAnsi="Times New Roman" w:cs="Times New Roman"/>
          <w:sz w:val="24"/>
          <w:szCs w:val="24"/>
        </w:rPr>
        <w:t xml:space="preserve"> </w:t>
      </w:r>
      <w:r w:rsidR="006728D0">
        <w:rPr>
          <w:rFonts w:ascii="Times New Roman" w:hAnsi="Times New Roman" w:cs="Times New Roman"/>
          <w:sz w:val="24"/>
          <w:szCs w:val="24"/>
        </w:rPr>
        <w:t>№</w:t>
      </w:r>
      <w:r w:rsidRPr="00326F73">
        <w:rPr>
          <w:rFonts w:ascii="Times New Roman" w:hAnsi="Times New Roman" w:cs="Times New Roman"/>
          <w:sz w:val="24"/>
          <w:szCs w:val="24"/>
        </w:rPr>
        <w:t xml:space="preserve">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w:t>
      </w:r>
      <w:proofErr w:type="gramEnd"/>
      <w:r w:rsidRPr="000126B8">
        <w:rPr>
          <w:rFonts w:ascii="Times New Roman" w:hAnsi="Times New Roman" w:cs="Times New Roman"/>
          <w:sz w:val="24"/>
          <w:szCs w:val="24"/>
        </w:rPr>
        <w:t xml:space="preserve">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14:paraId="5D112D91" w14:textId="77777777"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Pr>
          <w:rFonts w:ascii="Times New Roman" w:hAnsi="Times New Roman" w:cs="Times New Roman"/>
          <w:sz w:val="24"/>
          <w:szCs w:val="24"/>
        </w:rPr>
        <w:t xml:space="preserve"> </w:t>
      </w:r>
      <w:proofErr w:type="gramStart"/>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w:t>
      </w:r>
      <w:proofErr w:type="gramStart"/>
      <w:r w:rsidRPr="008647FA">
        <w:rPr>
          <w:rFonts w:ascii="Times New Roman" w:hAnsi="Times New Roman" w:cs="Times New Roman"/>
          <w:sz w:val="24"/>
          <w:szCs w:val="24"/>
        </w:rPr>
        <w:t>дств гр</w:t>
      </w:r>
      <w:proofErr w:type="gramEnd"/>
      <w:r w:rsidRPr="008647FA">
        <w:rPr>
          <w:rFonts w:ascii="Times New Roman" w:hAnsi="Times New Roman" w:cs="Times New Roman"/>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14:paraId="770E08EF" w14:textId="77777777"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Pr="00100C73">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100C73">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w:t>
      </w:r>
      <w:proofErr w:type="gramStart"/>
      <w:r w:rsidRPr="00100C73">
        <w:rPr>
          <w:rFonts w:ascii="Times New Roman" w:hAnsi="Times New Roman" w:cs="Times New Roman"/>
          <w:sz w:val="24"/>
          <w:szCs w:val="24"/>
        </w:rPr>
        <w:t xml:space="preserve">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00C73">
        <w:rPr>
          <w:rFonts w:ascii="Times New Roman" w:hAnsi="Times New Roman" w:cs="Times New Roman"/>
          <w:sz w:val="24"/>
          <w:szCs w:val="24"/>
        </w:rPr>
        <w:lastRenderedPageBreak/>
        <w:t>обеспечения проведения аварийно-спасательных и других неотложных работ в зоне чрезвычайной ситуации в течение не менее 3 суток.</w:t>
      </w:r>
      <w:proofErr w:type="gramEnd"/>
    </w:p>
    <w:p w14:paraId="7079C34A" w14:textId="77777777"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14:paraId="0A45E180" w14:textId="77777777"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A76ED6">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w:t>
      </w:r>
      <w:proofErr w:type="gramEnd"/>
      <w:r w:rsidRPr="00A76ED6">
        <w:rPr>
          <w:rFonts w:ascii="Times New Roman" w:hAnsi="Times New Roman" w:cs="Times New Roman"/>
          <w:sz w:val="24"/>
          <w:szCs w:val="24"/>
        </w:rPr>
        <w:t xml:space="preserve"> неотложных работ. </w:t>
      </w:r>
    </w:p>
    <w:p w14:paraId="35E8A977"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2" w:name="_Toc25859344"/>
      <w:bookmarkStart w:id="23" w:name="_Toc133568048"/>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2"/>
      <w:bookmarkEnd w:id="23"/>
      <w:r w:rsidRPr="00505E46">
        <w:rPr>
          <w:rFonts w:ascii="Times New Roman Полужирный" w:hAnsi="Times New Roman Полужирный" w:cs="Times New Roman"/>
          <w:b/>
          <w:color w:val="632423" w:themeColor="accent2" w:themeShade="80"/>
          <w:sz w:val="24"/>
          <w:szCs w:val="24"/>
        </w:rPr>
        <w:t xml:space="preserve"> </w:t>
      </w:r>
    </w:p>
    <w:p w14:paraId="0B64A915" w14:textId="36479455"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 xml:space="preserve">Для выполнения Федерального закона от 22.07.2008 </w:t>
      </w:r>
      <w:r w:rsidR="006728D0">
        <w:rPr>
          <w:rFonts w:ascii="Times New Roman" w:hAnsi="Times New Roman" w:cs="Times New Roman"/>
          <w:sz w:val="24"/>
          <w:szCs w:val="24"/>
        </w:rPr>
        <w:t>№</w:t>
      </w:r>
      <w:r w:rsidRPr="00AA5BB0">
        <w:rPr>
          <w:rFonts w:ascii="Times New Roman" w:hAnsi="Times New Roman" w:cs="Times New Roman"/>
          <w:sz w:val="24"/>
          <w:szCs w:val="24"/>
        </w:rPr>
        <w:t xml:space="preserve">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025D65">
        <w:rPr>
          <w:rFonts w:ascii="Times New Roman" w:hAnsi="Times New Roman" w:cs="Times New Roman"/>
          <w:sz w:val="24"/>
          <w:szCs w:val="24"/>
        </w:rPr>
        <w:t xml:space="preserve"> </w:t>
      </w:r>
      <w:r w:rsidRPr="00AA5BB0">
        <w:rPr>
          <w:rFonts w:ascii="Times New Roman" w:hAnsi="Times New Roman" w:cs="Times New Roman"/>
          <w:sz w:val="24"/>
          <w:szCs w:val="24"/>
        </w:rPr>
        <w:t xml:space="preserve">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2FB737D0" w14:textId="4FD03C2F"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2915C3">
        <w:rPr>
          <w:rFonts w:ascii="Times New Roman" w:hAnsi="Times New Roman" w:cs="Times New Roman"/>
          <w:sz w:val="24"/>
          <w:szCs w:val="24"/>
        </w:rPr>
        <w:t>Дзержинск</w:t>
      </w:r>
      <w:r w:rsidR="00AA5BB0">
        <w:rPr>
          <w:rFonts w:ascii="Times New Roman" w:hAnsi="Times New Roman" w:cs="Times New Roman"/>
          <w:sz w:val="24"/>
          <w:szCs w:val="24"/>
        </w:rPr>
        <w:t>ого</w:t>
      </w:r>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22E4EE59"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43988042"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C7D3918" w14:textId="77777777"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7B0434BE" w14:textId="5968E1F3"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14:paraId="6B6853DB"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1C65FC0F"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0F839CE6"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2) мониторинг пожарной опасности в лесах и лесных пожаров;</w:t>
      </w:r>
    </w:p>
    <w:p w14:paraId="4726E80A"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3AA0A239"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1A30CCC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Для обеспечения безопасности и создания возможности борьбы с пожарами </w:t>
      </w:r>
      <w:r w:rsidRPr="003A45D2">
        <w:rPr>
          <w:rFonts w:ascii="Times New Roman" w:hAnsi="Times New Roman" w:cs="Times New Roman"/>
          <w:sz w:val="24"/>
          <w:szCs w:val="24"/>
        </w:rPr>
        <w:t>хлебные</w:t>
      </w:r>
      <w:r w:rsidRPr="007D5560">
        <w:rPr>
          <w:rFonts w:ascii="Times New Roman" w:hAnsi="Times New Roman" w:cs="Times New Roman"/>
          <w:color w:val="FF0000"/>
          <w:sz w:val="24"/>
          <w:szCs w:val="24"/>
        </w:rPr>
        <w:t xml:space="preserve"> </w:t>
      </w:r>
      <w:r w:rsidRPr="001551B0">
        <w:rPr>
          <w:rFonts w:ascii="Times New Roman" w:hAnsi="Times New Roman" w:cs="Times New Roman"/>
          <w:sz w:val="24"/>
          <w:szCs w:val="24"/>
        </w:rPr>
        <w:t>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5D2D0CFD"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62A2BA2B" w14:textId="5B321B96" w:rsidR="005176FA" w:rsidRPr="005176FA" w:rsidRDefault="005176FA" w:rsidP="005176FA">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 предлагается построит</w:t>
      </w:r>
      <w:r w:rsidR="009C54CB">
        <w:rPr>
          <w:rFonts w:ascii="Times New Roman" w:hAnsi="Times New Roman" w:cs="Times New Roman"/>
          <w:sz w:val="24"/>
          <w:szCs w:val="24"/>
        </w:rPr>
        <w:t>ь по всему району пожарные депо.</w:t>
      </w:r>
    </w:p>
    <w:p w14:paraId="24583B2D"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4" w:name="_Toc25859345"/>
      <w:bookmarkStart w:id="25" w:name="_Toc133568049"/>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4"/>
      <w:bookmarkEnd w:id="25"/>
      <w:r w:rsidRPr="00505E46">
        <w:rPr>
          <w:rFonts w:ascii="Times New Roman Полужирный" w:hAnsi="Times New Roman Полужирный" w:cs="Times New Roman"/>
          <w:b/>
          <w:color w:val="632423" w:themeColor="accent2" w:themeShade="80"/>
          <w:sz w:val="24"/>
          <w:szCs w:val="24"/>
        </w:rPr>
        <w:t xml:space="preserve"> </w:t>
      </w:r>
    </w:p>
    <w:p w14:paraId="67E2EB16"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07619E9C"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70E8490"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13006381"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10F601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48A4DA87"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77604202"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42D1462E"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717E2B80"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6" w:name="_Toc25859346"/>
      <w:bookmarkStart w:id="27" w:name="_Toc133568050"/>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6"/>
      <w:bookmarkEnd w:id="27"/>
    </w:p>
    <w:p w14:paraId="1057B0B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0F22D61D"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467CDF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3F97A1A5"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содержание в полной готовности поддонов и </w:t>
      </w:r>
      <w:proofErr w:type="spellStart"/>
      <w:r w:rsidRPr="001551B0">
        <w:rPr>
          <w:rFonts w:ascii="Times New Roman" w:hAnsi="Times New Roman" w:cs="Times New Roman"/>
          <w:sz w:val="24"/>
          <w:szCs w:val="24"/>
        </w:rPr>
        <w:t>обваловок</w:t>
      </w:r>
      <w:proofErr w:type="spellEnd"/>
      <w:r w:rsidRPr="001551B0">
        <w:rPr>
          <w:rFonts w:ascii="Times New Roman" w:hAnsi="Times New Roman" w:cs="Times New Roman"/>
          <w:sz w:val="24"/>
          <w:szCs w:val="24"/>
        </w:rPr>
        <w:t xml:space="preserve"> емкостей, содержащих ЛВЖ.</w:t>
      </w:r>
    </w:p>
    <w:p w14:paraId="372116DA" w14:textId="1D5EB372" w:rsidR="004B0EB0" w:rsidRPr="001551B0" w:rsidRDefault="00EE6E6D"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4B0EB0"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0B766FDB"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59ADE30C"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7EEC2FED"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5F79EDE"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47968995" w14:textId="67EFE6F6" w:rsidR="004B0EB0" w:rsidRPr="001551B0" w:rsidRDefault="00EE6E6D"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0EB0" w:rsidRPr="001551B0">
        <w:rPr>
          <w:rFonts w:ascii="Times New Roman" w:hAnsi="Times New Roman" w:cs="Times New Roman"/>
          <w:sz w:val="24"/>
          <w:szCs w:val="24"/>
        </w:rPr>
        <w:t>природными факторами (оползни).</w:t>
      </w:r>
    </w:p>
    <w:p w14:paraId="7528F84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3FC9FC95" w14:textId="77777777"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Pr="00E47621">
        <w:rPr>
          <w:rFonts w:ascii="Times New Roman" w:hAnsi="Times New Roman" w:cs="Times New Roman"/>
          <w:sz w:val="24"/>
          <w:szCs w:val="24"/>
        </w:rPr>
        <w:t>нефте</w:t>
      </w:r>
      <w:proofErr w:type="spellEnd"/>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6A60D8B5" w14:textId="10C1EA89"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Pr="00A76ED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2915C3">
        <w:rPr>
          <w:rFonts w:ascii="Times New Roman" w:hAnsi="Times New Roman" w:cs="Times New Roman"/>
          <w:sz w:val="24"/>
          <w:szCs w:val="24"/>
        </w:rPr>
        <w:t>Дзержинск</w:t>
      </w:r>
      <w:r w:rsidR="0009615C">
        <w:rPr>
          <w:rFonts w:ascii="Times New Roman" w:hAnsi="Times New Roman" w:cs="Times New Roman"/>
          <w:sz w:val="24"/>
          <w:szCs w:val="24"/>
        </w:rPr>
        <w:t>ом</w:t>
      </w:r>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20669842" w14:textId="77777777" w:rsidR="004B0EB0" w:rsidRDefault="004B0EB0" w:rsidP="004B0EB0">
      <w:pPr>
        <w:spacing w:before="100" w:after="100"/>
        <w:jc w:val="center"/>
        <w:rPr>
          <w:rFonts w:ascii="Arial" w:hAnsi="Arial" w:cs="Arial"/>
          <w:b/>
          <w:bCs/>
        </w:rPr>
      </w:pPr>
    </w:p>
    <w:p w14:paraId="1AEBE329" w14:textId="77777777" w:rsidR="004B0EB0" w:rsidRDefault="004B0EB0" w:rsidP="004B0EB0">
      <w:pPr>
        <w:spacing w:before="100" w:after="100"/>
        <w:jc w:val="center"/>
        <w:rPr>
          <w:rFonts w:ascii="Arial" w:hAnsi="Arial" w:cs="Arial"/>
          <w:b/>
          <w:bCs/>
        </w:rPr>
      </w:pPr>
    </w:p>
    <w:p w14:paraId="667664CC" w14:textId="77777777" w:rsidR="004B0EB0" w:rsidRDefault="004B0EB0" w:rsidP="004B0EB0">
      <w:pPr>
        <w:spacing w:before="100" w:after="100"/>
        <w:jc w:val="center"/>
        <w:rPr>
          <w:rFonts w:ascii="Arial" w:hAnsi="Arial" w:cs="Arial"/>
          <w:b/>
          <w:bCs/>
        </w:rPr>
      </w:pPr>
    </w:p>
    <w:p w14:paraId="6705DC32" w14:textId="77777777" w:rsidR="004B0EB0" w:rsidRDefault="004B0EB0" w:rsidP="004B0EB0">
      <w:pPr>
        <w:spacing w:before="100" w:after="100"/>
        <w:jc w:val="center"/>
        <w:rPr>
          <w:rFonts w:ascii="Arial" w:hAnsi="Arial" w:cs="Arial"/>
          <w:b/>
          <w:bCs/>
        </w:rPr>
      </w:pPr>
    </w:p>
    <w:p w14:paraId="66DD4E31" w14:textId="77777777" w:rsidR="0044654A" w:rsidRDefault="0044654A" w:rsidP="0044654A">
      <w:pPr>
        <w:pStyle w:val="a5"/>
        <w:rPr>
          <w:rFonts w:ascii="Times New Roman"/>
          <w:sz w:val="20"/>
        </w:rPr>
      </w:pPr>
    </w:p>
    <w:p w14:paraId="530D9A72" w14:textId="77777777" w:rsidR="0044654A" w:rsidRDefault="0044654A" w:rsidP="0044654A">
      <w:pPr>
        <w:pStyle w:val="a5"/>
        <w:spacing w:before="3"/>
        <w:rPr>
          <w:rFonts w:ascii="Times New Roman"/>
          <w:sz w:val="24"/>
        </w:rPr>
      </w:pPr>
    </w:p>
    <w:sectPr w:rsidR="0044654A" w:rsidSect="004B0EB0">
      <w:headerReference w:type="default" r:id="rId10"/>
      <w:footerReference w:type="default" r:id="rId11"/>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4BFCD" w14:textId="77777777" w:rsidR="002F6CAC" w:rsidRDefault="002F6CAC" w:rsidP="003F588E">
      <w:pPr>
        <w:spacing w:after="0" w:line="240" w:lineRule="auto"/>
      </w:pPr>
      <w:r>
        <w:separator/>
      </w:r>
    </w:p>
  </w:endnote>
  <w:endnote w:type="continuationSeparator" w:id="0">
    <w:p w14:paraId="7F77F729" w14:textId="77777777" w:rsidR="002F6CAC" w:rsidRDefault="002F6CAC"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BF0444" w:rsidRPr="00F26EC5" w14:paraId="56CFDA7B" w14:textId="77777777" w:rsidTr="004B0EB0">
      <w:trPr>
        <w:trHeight w:hRule="exact" w:val="115"/>
        <w:jc w:val="center"/>
      </w:trPr>
      <w:tc>
        <w:tcPr>
          <w:tcW w:w="4850" w:type="dxa"/>
          <w:shd w:val="clear" w:color="auto" w:fill="E36C0A" w:themeFill="accent6" w:themeFillShade="BF"/>
          <w:tcMar>
            <w:top w:w="0" w:type="dxa"/>
            <w:bottom w:w="0" w:type="dxa"/>
          </w:tcMar>
        </w:tcPr>
        <w:p w14:paraId="3F1E6176" w14:textId="77777777" w:rsidR="00BF0444" w:rsidRPr="00F26EC5" w:rsidRDefault="00BF0444"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14:paraId="0B8DB7C6" w14:textId="77777777" w:rsidR="00BF0444" w:rsidRPr="00F26EC5" w:rsidRDefault="00BF0444" w:rsidP="00C81DAF">
          <w:pPr>
            <w:pStyle w:val="a8"/>
            <w:tabs>
              <w:tab w:val="clear" w:pos="4677"/>
              <w:tab w:val="clear" w:pos="9355"/>
            </w:tabs>
            <w:jc w:val="right"/>
            <w:rPr>
              <w:caps/>
              <w:color w:val="943634" w:themeColor="accent2" w:themeShade="BF"/>
              <w:sz w:val="18"/>
            </w:rPr>
          </w:pPr>
        </w:p>
      </w:tc>
    </w:tr>
    <w:tr w:rsidR="00BF0444" w14:paraId="51E20FFC" w14:textId="77777777" w:rsidTr="00C81DAF">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1715931329"/>
          <w:dataBinding w:prefixMappings="xmlns:ns0='http://purl.org/dc/elements/1.1/' xmlns:ns1='http://schemas.openxmlformats.org/package/2006/metadata/core-properties' " w:xpath="/ns1:coreProperties[1]/ns0:creator[1]" w:storeItemID="{6C3C8BC8-F283-45AE-878A-BAB7291924A1}"/>
          <w:text/>
        </w:sdtPr>
        <w:sdtEndPr/>
        <w:sdtContent>
          <w:tc>
            <w:tcPr>
              <w:tcW w:w="4850" w:type="dxa"/>
              <w:shd w:val="clear" w:color="auto" w:fill="auto"/>
              <w:vAlign w:val="center"/>
            </w:tcPr>
            <w:p w14:paraId="7EFD7952" w14:textId="67C0F4BE" w:rsidR="00BF0444" w:rsidRDefault="00BF0444" w:rsidP="00C87910">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5D243A6B" w14:textId="77777777" w:rsidR="00BF0444" w:rsidRDefault="00BF0444"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56670">
            <w:rPr>
              <w:caps/>
              <w:noProof/>
              <w:color w:val="808080" w:themeColor="background1" w:themeShade="80"/>
              <w:sz w:val="18"/>
              <w:szCs w:val="18"/>
            </w:rPr>
            <w:t>22</w:t>
          </w:r>
          <w:r>
            <w:rPr>
              <w:caps/>
              <w:color w:val="808080" w:themeColor="background1" w:themeShade="80"/>
              <w:sz w:val="18"/>
              <w:szCs w:val="18"/>
            </w:rPr>
            <w:fldChar w:fldCharType="end"/>
          </w:r>
        </w:p>
      </w:tc>
    </w:tr>
  </w:tbl>
  <w:p w14:paraId="688C0CB6" w14:textId="77777777" w:rsidR="00BF0444" w:rsidRDefault="00BF04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3B305" w14:textId="77777777" w:rsidR="002F6CAC" w:rsidRDefault="002F6CAC" w:rsidP="003F588E">
      <w:pPr>
        <w:spacing w:after="0" w:line="240" w:lineRule="auto"/>
      </w:pPr>
      <w:r>
        <w:separator/>
      </w:r>
    </w:p>
  </w:footnote>
  <w:footnote w:type="continuationSeparator" w:id="0">
    <w:p w14:paraId="4AF6325C" w14:textId="77777777" w:rsidR="002F6CAC" w:rsidRDefault="002F6CAC"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2F0" w14:textId="19D2023B" w:rsidR="00BF0444" w:rsidRPr="003F588E" w:rsidRDefault="00056670"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sdt>
      <w:sdtPr>
        <w:rPr>
          <w:rFonts w:ascii="Calibri Light" w:eastAsia="Times New Roman" w:hAnsi="Calibri Light" w:cs="Times New Roman"/>
          <w:color w:val="ED7D31"/>
          <w:sz w:val="20"/>
          <w:szCs w:val="20"/>
          <w14:textFill>
            <w14:solidFill>
              <w14:srgbClr w14:val="ED7D31">
                <w14:lumMod w14:val="75000"/>
              </w14:srgbClr>
            </w14:solidFill>
          </w14:textFill>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EndPr/>
      <w:sdtContent>
        <w:r w:rsidR="00BF0444">
          <w:rPr>
            <w:rFonts w:ascii="Calibri Light" w:eastAsia="Times New Roman" w:hAnsi="Calibri Light" w:cs="Times New Roman"/>
            <w:color w:val="ED7D31"/>
            <w:sz w:val="20"/>
            <w:szCs w:val="20"/>
            <w14:textFill>
              <w14:solidFill>
                <w14:srgbClr w14:val="ED7D31">
                  <w14:lumMod w14:val="75000"/>
                </w14:srgbClr>
              </w14:solidFill>
            </w14:textFill>
          </w:rPr>
          <w:t xml:space="preserve">     </w:t>
        </w:r>
      </w:sdtContent>
    </w:sdt>
    <w:r w:rsidR="00BF0444" w:rsidRPr="003F588E">
      <w:t xml:space="preserve"> </w:t>
    </w:r>
    <w:r w:rsidR="00BF0444">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00BF0444"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sidR="00BF0444">
      <w:rPr>
        <w:rFonts w:ascii="Calibri Light" w:eastAsia="Times New Roman" w:hAnsi="Calibri Light" w:cs="Times New Roman"/>
        <w:color w:val="ED7D31"/>
        <w:sz w:val="20"/>
        <w:szCs w:val="20"/>
        <w14:textFill>
          <w14:solidFill>
            <w14:srgbClr w14:val="ED7D31">
              <w14:lumMod w14:val="75000"/>
            </w14:srgbClr>
          </w14:solidFill>
        </w14:textFill>
      </w:rPr>
      <w:t xml:space="preserve">Дзержинского </w:t>
    </w:r>
    <w:r w:rsidR="00BF0444"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района </w:t>
    </w:r>
    <w:r w:rsidR="00BF0444">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00BF0444"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10DA195" w14:textId="77777777" w:rsidR="00BF0444" w:rsidRDefault="00BF04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7">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1CCA"/>
    <w:rsid w:val="00012177"/>
    <w:rsid w:val="00023CCE"/>
    <w:rsid w:val="00023FD9"/>
    <w:rsid w:val="00024A1F"/>
    <w:rsid w:val="000259D4"/>
    <w:rsid w:val="00025D65"/>
    <w:rsid w:val="00032FD2"/>
    <w:rsid w:val="00033433"/>
    <w:rsid w:val="000366E2"/>
    <w:rsid w:val="00056670"/>
    <w:rsid w:val="00077756"/>
    <w:rsid w:val="0008211C"/>
    <w:rsid w:val="00085F5A"/>
    <w:rsid w:val="00093129"/>
    <w:rsid w:val="0009615C"/>
    <w:rsid w:val="000A0CA3"/>
    <w:rsid w:val="000A1B61"/>
    <w:rsid w:val="000A55E4"/>
    <w:rsid w:val="000C4C73"/>
    <w:rsid w:val="000C6D07"/>
    <w:rsid w:val="000D06BF"/>
    <w:rsid w:val="000D39D3"/>
    <w:rsid w:val="000D71F0"/>
    <w:rsid w:val="000E30F6"/>
    <w:rsid w:val="000E5DDB"/>
    <w:rsid w:val="000E760C"/>
    <w:rsid w:val="000F42AE"/>
    <w:rsid w:val="000F7E54"/>
    <w:rsid w:val="00102296"/>
    <w:rsid w:val="001128D3"/>
    <w:rsid w:val="0011424A"/>
    <w:rsid w:val="00117814"/>
    <w:rsid w:val="00125AE5"/>
    <w:rsid w:val="001303A3"/>
    <w:rsid w:val="00140CDB"/>
    <w:rsid w:val="00142720"/>
    <w:rsid w:val="00147195"/>
    <w:rsid w:val="00165CD0"/>
    <w:rsid w:val="00167B48"/>
    <w:rsid w:val="00170490"/>
    <w:rsid w:val="0017340E"/>
    <w:rsid w:val="00175B19"/>
    <w:rsid w:val="00181C9A"/>
    <w:rsid w:val="00186C37"/>
    <w:rsid w:val="001938B1"/>
    <w:rsid w:val="001968CF"/>
    <w:rsid w:val="001A6E76"/>
    <w:rsid w:val="001C1D6D"/>
    <w:rsid w:val="001C4114"/>
    <w:rsid w:val="001D6E93"/>
    <w:rsid w:val="001E3ADA"/>
    <w:rsid w:val="001F1EF9"/>
    <w:rsid w:val="001F4F62"/>
    <w:rsid w:val="0020251D"/>
    <w:rsid w:val="0020439B"/>
    <w:rsid w:val="0021305D"/>
    <w:rsid w:val="002149B1"/>
    <w:rsid w:val="0024298C"/>
    <w:rsid w:val="00242DA1"/>
    <w:rsid w:val="00244FF4"/>
    <w:rsid w:val="002450D0"/>
    <w:rsid w:val="00251A55"/>
    <w:rsid w:val="0025261B"/>
    <w:rsid w:val="00256C2F"/>
    <w:rsid w:val="00265895"/>
    <w:rsid w:val="00270007"/>
    <w:rsid w:val="00271B05"/>
    <w:rsid w:val="00273F8C"/>
    <w:rsid w:val="0028500B"/>
    <w:rsid w:val="00285D62"/>
    <w:rsid w:val="002915C3"/>
    <w:rsid w:val="00295AF8"/>
    <w:rsid w:val="0029633F"/>
    <w:rsid w:val="002B1B8D"/>
    <w:rsid w:val="002B406E"/>
    <w:rsid w:val="002C1C49"/>
    <w:rsid w:val="002C2CC3"/>
    <w:rsid w:val="002D0092"/>
    <w:rsid w:val="002E0054"/>
    <w:rsid w:val="002E088A"/>
    <w:rsid w:val="002E29DB"/>
    <w:rsid w:val="002F1B39"/>
    <w:rsid w:val="002F6CAC"/>
    <w:rsid w:val="00301091"/>
    <w:rsid w:val="003027FC"/>
    <w:rsid w:val="00303E63"/>
    <w:rsid w:val="0030732C"/>
    <w:rsid w:val="00316F52"/>
    <w:rsid w:val="00330E44"/>
    <w:rsid w:val="00332955"/>
    <w:rsid w:val="0034459B"/>
    <w:rsid w:val="0035220B"/>
    <w:rsid w:val="003536E5"/>
    <w:rsid w:val="00354E04"/>
    <w:rsid w:val="00365697"/>
    <w:rsid w:val="003838E7"/>
    <w:rsid w:val="00384D80"/>
    <w:rsid w:val="00386522"/>
    <w:rsid w:val="00392EBA"/>
    <w:rsid w:val="00396725"/>
    <w:rsid w:val="003A243B"/>
    <w:rsid w:val="003A45D2"/>
    <w:rsid w:val="003B4010"/>
    <w:rsid w:val="003B5B50"/>
    <w:rsid w:val="003C0D27"/>
    <w:rsid w:val="003C1F13"/>
    <w:rsid w:val="003D7A42"/>
    <w:rsid w:val="003E4B06"/>
    <w:rsid w:val="003E53CF"/>
    <w:rsid w:val="003E6100"/>
    <w:rsid w:val="003F5162"/>
    <w:rsid w:val="003F588E"/>
    <w:rsid w:val="00403B50"/>
    <w:rsid w:val="00405A94"/>
    <w:rsid w:val="004133AE"/>
    <w:rsid w:val="0041686A"/>
    <w:rsid w:val="00426B48"/>
    <w:rsid w:val="0043459C"/>
    <w:rsid w:val="00435E5C"/>
    <w:rsid w:val="0044637D"/>
    <w:rsid w:val="0044654A"/>
    <w:rsid w:val="00447CC5"/>
    <w:rsid w:val="00453FB5"/>
    <w:rsid w:val="004541A7"/>
    <w:rsid w:val="00457467"/>
    <w:rsid w:val="0046257A"/>
    <w:rsid w:val="00462D82"/>
    <w:rsid w:val="00484B24"/>
    <w:rsid w:val="00487172"/>
    <w:rsid w:val="004913DA"/>
    <w:rsid w:val="00493B76"/>
    <w:rsid w:val="00493FAE"/>
    <w:rsid w:val="00494916"/>
    <w:rsid w:val="004A06B6"/>
    <w:rsid w:val="004B0EB0"/>
    <w:rsid w:val="004B1D8E"/>
    <w:rsid w:val="004B4FA3"/>
    <w:rsid w:val="004B5B2A"/>
    <w:rsid w:val="004C19DC"/>
    <w:rsid w:val="004C33AE"/>
    <w:rsid w:val="004C742D"/>
    <w:rsid w:val="004D1C27"/>
    <w:rsid w:val="004F0BE8"/>
    <w:rsid w:val="004F289C"/>
    <w:rsid w:val="005030EA"/>
    <w:rsid w:val="00505E46"/>
    <w:rsid w:val="005068A6"/>
    <w:rsid w:val="00510A39"/>
    <w:rsid w:val="005176FA"/>
    <w:rsid w:val="00522530"/>
    <w:rsid w:val="005342C5"/>
    <w:rsid w:val="0053533C"/>
    <w:rsid w:val="00542C72"/>
    <w:rsid w:val="00547682"/>
    <w:rsid w:val="005527DD"/>
    <w:rsid w:val="00552861"/>
    <w:rsid w:val="00554660"/>
    <w:rsid w:val="00560FE8"/>
    <w:rsid w:val="005649CA"/>
    <w:rsid w:val="005660E9"/>
    <w:rsid w:val="00573EE7"/>
    <w:rsid w:val="0058072C"/>
    <w:rsid w:val="005812EA"/>
    <w:rsid w:val="005830DA"/>
    <w:rsid w:val="0058434A"/>
    <w:rsid w:val="005A55A8"/>
    <w:rsid w:val="005B15AA"/>
    <w:rsid w:val="005B5191"/>
    <w:rsid w:val="005C6DD5"/>
    <w:rsid w:val="005D2A42"/>
    <w:rsid w:val="005D554C"/>
    <w:rsid w:val="005D7341"/>
    <w:rsid w:val="005E0FF2"/>
    <w:rsid w:val="005E2382"/>
    <w:rsid w:val="005E7575"/>
    <w:rsid w:val="005F30FF"/>
    <w:rsid w:val="006037C5"/>
    <w:rsid w:val="0060452C"/>
    <w:rsid w:val="00623491"/>
    <w:rsid w:val="00623F7E"/>
    <w:rsid w:val="00630090"/>
    <w:rsid w:val="00633ECA"/>
    <w:rsid w:val="00635757"/>
    <w:rsid w:val="00636478"/>
    <w:rsid w:val="006571A6"/>
    <w:rsid w:val="0066366F"/>
    <w:rsid w:val="00665C6D"/>
    <w:rsid w:val="006726D1"/>
    <w:rsid w:val="00672750"/>
    <w:rsid w:val="006728D0"/>
    <w:rsid w:val="006733B6"/>
    <w:rsid w:val="00681908"/>
    <w:rsid w:val="0068430F"/>
    <w:rsid w:val="006B4ADE"/>
    <w:rsid w:val="006C2D41"/>
    <w:rsid w:val="006C51E8"/>
    <w:rsid w:val="006C7CDB"/>
    <w:rsid w:val="006F2AB1"/>
    <w:rsid w:val="006F5657"/>
    <w:rsid w:val="00703886"/>
    <w:rsid w:val="00705069"/>
    <w:rsid w:val="0070757B"/>
    <w:rsid w:val="00711A24"/>
    <w:rsid w:val="00712CB8"/>
    <w:rsid w:val="00713686"/>
    <w:rsid w:val="00717E6D"/>
    <w:rsid w:val="00723549"/>
    <w:rsid w:val="0072492F"/>
    <w:rsid w:val="00724BE0"/>
    <w:rsid w:val="007426FE"/>
    <w:rsid w:val="007442A3"/>
    <w:rsid w:val="00772886"/>
    <w:rsid w:val="007739E5"/>
    <w:rsid w:val="0077474C"/>
    <w:rsid w:val="00775BDB"/>
    <w:rsid w:val="00780515"/>
    <w:rsid w:val="00780BEC"/>
    <w:rsid w:val="007849FD"/>
    <w:rsid w:val="00785282"/>
    <w:rsid w:val="00785D67"/>
    <w:rsid w:val="007A087A"/>
    <w:rsid w:val="007A574F"/>
    <w:rsid w:val="007D5560"/>
    <w:rsid w:val="007D6749"/>
    <w:rsid w:val="007E17B1"/>
    <w:rsid w:val="007E4DE5"/>
    <w:rsid w:val="007E73BB"/>
    <w:rsid w:val="007E7EDF"/>
    <w:rsid w:val="007F14DE"/>
    <w:rsid w:val="007F3676"/>
    <w:rsid w:val="007F4FB8"/>
    <w:rsid w:val="007F7FED"/>
    <w:rsid w:val="00802A04"/>
    <w:rsid w:val="008118C3"/>
    <w:rsid w:val="008174E4"/>
    <w:rsid w:val="00827172"/>
    <w:rsid w:val="00832423"/>
    <w:rsid w:val="0083333F"/>
    <w:rsid w:val="00836752"/>
    <w:rsid w:val="00836FF9"/>
    <w:rsid w:val="00846304"/>
    <w:rsid w:val="008468C0"/>
    <w:rsid w:val="0085407E"/>
    <w:rsid w:val="00855935"/>
    <w:rsid w:val="00855C04"/>
    <w:rsid w:val="008654DB"/>
    <w:rsid w:val="008661F7"/>
    <w:rsid w:val="00867E94"/>
    <w:rsid w:val="00881B82"/>
    <w:rsid w:val="00885E57"/>
    <w:rsid w:val="00890EAF"/>
    <w:rsid w:val="008A302D"/>
    <w:rsid w:val="008A3538"/>
    <w:rsid w:val="008A3DA8"/>
    <w:rsid w:val="008B39E1"/>
    <w:rsid w:val="008C6F8C"/>
    <w:rsid w:val="008D03FE"/>
    <w:rsid w:val="008D0D1D"/>
    <w:rsid w:val="008D4A84"/>
    <w:rsid w:val="00901273"/>
    <w:rsid w:val="0090342A"/>
    <w:rsid w:val="009218DE"/>
    <w:rsid w:val="00933FDB"/>
    <w:rsid w:val="00951198"/>
    <w:rsid w:val="00954055"/>
    <w:rsid w:val="00954562"/>
    <w:rsid w:val="00955FBC"/>
    <w:rsid w:val="009637DD"/>
    <w:rsid w:val="00967851"/>
    <w:rsid w:val="00970A07"/>
    <w:rsid w:val="00980D89"/>
    <w:rsid w:val="00980D94"/>
    <w:rsid w:val="00985AC0"/>
    <w:rsid w:val="009A40D4"/>
    <w:rsid w:val="009A4D0A"/>
    <w:rsid w:val="009B0344"/>
    <w:rsid w:val="009C41A4"/>
    <w:rsid w:val="009C54CB"/>
    <w:rsid w:val="009E221C"/>
    <w:rsid w:val="009E3B43"/>
    <w:rsid w:val="009E6101"/>
    <w:rsid w:val="00A04782"/>
    <w:rsid w:val="00A051E9"/>
    <w:rsid w:val="00A06E44"/>
    <w:rsid w:val="00A11784"/>
    <w:rsid w:val="00A234A5"/>
    <w:rsid w:val="00A27722"/>
    <w:rsid w:val="00A3018E"/>
    <w:rsid w:val="00A315AD"/>
    <w:rsid w:val="00A31D98"/>
    <w:rsid w:val="00A43681"/>
    <w:rsid w:val="00A52404"/>
    <w:rsid w:val="00A553C3"/>
    <w:rsid w:val="00A816E1"/>
    <w:rsid w:val="00A82840"/>
    <w:rsid w:val="00A8352C"/>
    <w:rsid w:val="00A86C0D"/>
    <w:rsid w:val="00A912D1"/>
    <w:rsid w:val="00A91976"/>
    <w:rsid w:val="00A94DCE"/>
    <w:rsid w:val="00AA3FD4"/>
    <w:rsid w:val="00AA5BB0"/>
    <w:rsid w:val="00AA6B1E"/>
    <w:rsid w:val="00AC3E77"/>
    <w:rsid w:val="00AE3020"/>
    <w:rsid w:val="00AF401D"/>
    <w:rsid w:val="00B03863"/>
    <w:rsid w:val="00B04D48"/>
    <w:rsid w:val="00B14433"/>
    <w:rsid w:val="00B15BDC"/>
    <w:rsid w:val="00B15F4D"/>
    <w:rsid w:val="00B31775"/>
    <w:rsid w:val="00B33E78"/>
    <w:rsid w:val="00B408FE"/>
    <w:rsid w:val="00B45752"/>
    <w:rsid w:val="00B72738"/>
    <w:rsid w:val="00B75981"/>
    <w:rsid w:val="00B85E51"/>
    <w:rsid w:val="00B925FD"/>
    <w:rsid w:val="00B93BBA"/>
    <w:rsid w:val="00BB1CB1"/>
    <w:rsid w:val="00BC133B"/>
    <w:rsid w:val="00BC24D5"/>
    <w:rsid w:val="00BD7A97"/>
    <w:rsid w:val="00BE7A83"/>
    <w:rsid w:val="00BF0444"/>
    <w:rsid w:val="00BF1694"/>
    <w:rsid w:val="00C01316"/>
    <w:rsid w:val="00C0193E"/>
    <w:rsid w:val="00C120E2"/>
    <w:rsid w:val="00C14801"/>
    <w:rsid w:val="00C30426"/>
    <w:rsid w:val="00C3472A"/>
    <w:rsid w:val="00C40722"/>
    <w:rsid w:val="00C51B5E"/>
    <w:rsid w:val="00C55488"/>
    <w:rsid w:val="00C67A7D"/>
    <w:rsid w:val="00C71380"/>
    <w:rsid w:val="00C7297B"/>
    <w:rsid w:val="00C73DB6"/>
    <w:rsid w:val="00C74191"/>
    <w:rsid w:val="00C7749A"/>
    <w:rsid w:val="00C81DAF"/>
    <w:rsid w:val="00C8354E"/>
    <w:rsid w:val="00C87910"/>
    <w:rsid w:val="00C975BC"/>
    <w:rsid w:val="00CA288C"/>
    <w:rsid w:val="00CA51D6"/>
    <w:rsid w:val="00CA7DAF"/>
    <w:rsid w:val="00CB7FF0"/>
    <w:rsid w:val="00CC1D56"/>
    <w:rsid w:val="00CC716A"/>
    <w:rsid w:val="00CD10C6"/>
    <w:rsid w:val="00CD2752"/>
    <w:rsid w:val="00CD291C"/>
    <w:rsid w:val="00CE71B9"/>
    <w:rsid w:val="00CF0017"/>
    <w:rsid w:val="00CF0317"/>
    <w:rsid w:val="00D05858"/>
    <w:rsid w:val="00D0597D"/>
    <w:rsid w:val="00D1216B"/>
    <w:rsid w:val="00D123AC"/>
    <w:rsid w:val="00D25619"/>
    <w:rsid w:val="00D3230D"/>
    <w:rsid w:val="00D3423B"/>
    <w:rsid w:val="00D35A9E"/>
    <w:rsid w:val="00D4138A"/>
    <w:rsid w:val="00D41837"/>
    <w:rsid w:val="00D5508B"/>
    <w:rsid w:val="00D63A76"/>
    <w:rsid w:val="00D72942"/>
    <w:rsid w:val="00D76F37"/>
    <w:rsid w:val="00D77328"/>
    <w:rsid w:val="00D82EFF"/>
    <w:rsid w:val="00DA2B4B"/>
    <w:rsid w:val="00DA74A1"/>
    <w:rsid w:val="00DB12B2"/>
    <w:rsid w:val="00DB17CA"/>
    <w:rsid w:val="00DC2C3E"/>
    <w:rsid w:val="00DC7C99"/>
    <w:rsid w:val="00DC7FD0"/>
    <w:rsid w:val="00DD65C3"/>
    <w:rsid w:val="00DD7E36"/>
    <w:rsid w:val="00DF09EB"/>
    <w:rsid w:val="00DF53B9"/>
    <w:rsid w:val="00E019C9"/>
    <w:rsid w:val="00E10400"/>
    <w:rsid w:val="00E14957"/>
    <w:rsid w:val="00E21C27"/>
    <w:rsid w:val="00E220B4"/>
    <w:rsid w:val="00E22AD5"/>
    <w:rsid w:val="00E233BB"/>
    <w:rsid w:val="00E25F74"/>
    <w:rsid w:val="00E26458"/>
    <w:rsid w:val="00E302F9"/>
    <w:rsid w:val="00E33EB8"/>
    <w:rsid w:val="00E46BE4"/>
    <w:rsid w:val="00E51AD6"/>
    <w:rsid w:val="00E56507"/>
    <w:rsid w:val="00E57229"/>
    <w:rsid w:val="00E62C61"/>
    <w:rsid w:val="00E7492A"/>
    <w:rsid w:val="00E8183E"/>
    <w:rsid w:val="00E86112"/>
    <w:rsid w:val="00E92BB1"/>
    <w:rsid w:val="00EA0EA8"/>
    <w:rsid w:val="00EA2C57"/>
    <w:rsid w:val="00EB1C1D"/>
    <w:rsid w:val="00EB6065"/>
    <w:rsid w:val="00EC172D"/>
    <w:rsid w:val="00EC19AF"/>
    <w:rsid w:val="00EC5F0A"/>
    <w:rsid w:val="00EE4545"/>
    <w:rsid w:val="00EE6E6D"/>
    <w:rsid w:val="00EF2A4A"/>
    <w:rsid w:val="00EF52AB"/>
    <w:rsid w:val="00EF692B"/>
    <w:rsid w:val="00EF6CAD"/>
    <w:rsid w:val="00F054A5"/>
    <w:rsid w:val="00F13EC7"/>
    <w:rsid w:val="00F14B20"/>
    <w:rsid w:val="00F50C37"/>
    <w:rsid w:val="00F50FFA"/>
    <w:rsid w:val="00F515D5"/>
    <w:rsid w:val="00F5279F"/>
    <w:rsid w:val="00F61C1B"/>
    <w:rsid w:val="00F720FA"/>
    <w:rsid w:val="00F9058C"/>
    <w:rsid w:val="00FA2C6E"/>
    <w:rsid w:val="00FA4BE8"/>
    <w:rsid w:val="00FC4B84"/>
    <w:rsid w:val="00FD2275"/>
    <w:rsid w:val="00FE4D0A"/>
    <w:rsid w:val="00FE71BE"/>
    <w:rsid w:val="00FF5DE7"/>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qFormat/>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1">
    <w:name w:val="Char1"/>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qFormat/>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qFormat/>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1">
    <w:name w:val="Char1"/>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qFormat/>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457719299">
      <w:bodyDiv w:val="1"/>
      <w:marLeft w:val="0"/>
      <w:marRight w:val="0"/>
      <w:marTop w:val="0"/>
      <w:marBottom w:val="0"/>
      <w:divBdr>
        <w:top w:val="none" w:sz="0" w:space="0" w:color="auto"/>
        <w:left w:val="none" w:sz="0" w:space="0" w:color="auto"/>
        <w:bottom w:val="none" w:sz="0" w:space="0" w:color="auto"/>
        <w:right w:val="none" w:sz="0" w:space="0" w:color="auto"/>
      </w:divBdr>
      <w:divsChild>
        <w:div w:id="1516770831">
          <w:marLeft w:val="0"/>
          <w:marRight w:val="0"/>
          <w:marTop w:val="0"/>
          <w:marBottom w:val="0"/>
          <w:divBdr>
            <w:top w:val="none" w:sz="0" w:space="0" w:color="auto"/>
            <w:left w:val="none" w:sz="0" w:space="0" w:color="auto"/>
            <w:bottom w:val="none" w:sz="0" w:space="0" w:color="auto"/>
            <w:right w:val="none" w:sz="0" w:space="0" w:color="auto"/>
          </w:divBdr>
        </w:div>
      </w:divsChild>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3414129">
      <w:bodyDiv w:val="1"/>
      <w:marLeft w:val="0"/>
      <w:marRight w:val="0"/>
      <w:marTop w:val="0"/>
      <w:marBottom w:val="0"/>
      <w:divBdr>
        <w:top w:val="none" w:sz="0" w:space="0" w:color="auto"/>
        <w:left w:val="none" w:sz="0" w:space="0" w:color="auto"/>
        <w:bottom w:val="none" w:sz="0" w:space="0" w:color="auto"/>
        <w:right w:val="none" w:sz="0" w:space="0" w:color="auto"/>
      </w:divBdr>
    </w:div>
    <w:div w:id="1964532256">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 w:id="21043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DC9243-E024-4E9D-BA5E-BE346D96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7726</Words>
  <Characters>44041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«ПК ГЕО»</dc:creator>
  <cp:lastModifiedBy>User</cp:lastModifiedBy>
  <cp:revision>3</cp:revision>
  <dcterms:created xsi:type="dcterms:W3CDTF">2023-09-06T10:38:00Z</dcterms:created>
  <dcterms:modified xsi:type="dcterms:W3CDTF">2023-09-07T08:03:00Z</dcterms:modified>
</cp:coreProperties>
</file>