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AC9" w:rsidRPr="000E1AC9" w:rsidRDefault="000E1AC9" w:rsidP="000E1AC9">
      <w:pPr>
        <w:spacing w:after="0" w:line="0" w:lineRule="atLeast"/>
        <w:jc w:val="right"/>
        <w:rPr>
          <w:rFonts w:ascii="Times New Roman" w:eastAsia="Times New Roman" w:hAnsi="Times New Roman"/>
          <w:b/>
          <w:sz w:val="24"/>
          <w:szCs w:val="24"/>
          <w:lang w:eastAsia="ru-RU"/>
        </w:rPr>
      </w:pPr>
      <w:r w:rsidRPr="000E1AC9">
        <w:rPr>
          <w:rFonts w:ascii="Times New Roman" w:eastAsia="Times New Roman" w:hAnsi="Times New Roman"/>
          <w:b/>
          <w:sz w:val="24"/>
          <w:szCs w:val="24"/>
          <w:lang w:eastAsia="ru-RU"/>
        </w:rPr>
        <w:t xml:space="preserve">ПРОЕКТ </w:t>
      </w:r>
    </w:p>
    <w:p w:rsidR="000E1AC9" w:rsidRPr="000E1AC9" w:rsidRDefault="000E1AC9" w:rsidP="000E1AC9">
      <w:pPr>
        <w:spacing w:after="0" w:line="0" w:lineRule="atLeast"/>
        <w:jc w:val="center"/>
        <w:rPr>
          <w:rFonts w:ascii="Times New Roman" w:eastAsia="Times New Roman" w:hAnsi="Times New Roman"/>
          <w:b/>
          <w:sz w:val="24"/>
          <w:szCs w:val="24"/>
          <w:lang w:eastAsia="ru-RU"/>
        </w:rPr>
      </w:pPr>
    </w:p>
    <w:p w:rsidR="000E1AC9" w:rsidRPr="000E1AC9" w:rsidRDefault="000E1AC9" w:rsidP="000E1AC9">
      <w:pPr>
        <w:spacing w:after="0" w:line="0" w:lineRule="atLeast"/>
        <w:jc w:val="center"/>
        <w:rPr>
          <w:rFonts w:ascii="Times New Roman" w:eastAsia="Times New Roman" w:hAnsi="Times New Roman"/>
          <w:b/>
          <w:sz w:val="24"/>
          <w:szCs w:val="24"/>
          <w:lang w:eastAsia="ru-RU"/>
        </w:rPr>
      </w:pPr>
      <w:r w:rsidRPr="000E1AC9">
        <w:rPr>
          <w:rFonts w:ascii="Times New Roman" w:eastAsia="Times New Roman" w:hAnsi="Times New Roman"/>
          <w:b/>
          <w:sz w:val="24"/>
          <w:szCs w:val="24"/>
          <w:lang w:val="en-US" w:eastAsia="ru-RU"/>
        </w:rPr>
        <w:t>C</w:t>
      </w:r>
      <w:r w:rsidRPr="000E1AC9">
        <w:rPr>
          <w:rFonts w:ascii="Times New Roman" w:eastAsia="Times New Roman" w:hAnsi="Times New Roman"/>
          <w:b/>
          <w:sz w:val="24"/>
          <w:szCs w:val="24"/>
          <w:lang w:eastAsia="ru-RU"/>
        </w:rPr>
        <w:t>ЕЛЬСКАЯ  ДУМА</w:t>
      </w:r>
    </w:p>
    <w:p w:rsidR="000E1AC9" w:rsidRPr="000E1AC9" w:rsidRDefault="000E1AC9" w:rsidP="000E1AC9">
      <w:pPr>
        <w:spacing w:after="0" w:line="0" w:lineRule="atLeast"/>
        <w:jc w:val="center"/>
        <w:rPr>
          <w:rFonts w:ascii="Times New Roman" w:eastAsia="Times New Roman" w:hAnsi="Times New Roman"/>
          <w:b/>
          <w:sz w:val="24"/>
          <w:szCs w:val="24"/>
          <w:lang w:eastAsia="ru-RU"/>
        </w:rPr>
      </w:pPr>
      <w:r w:rsidRPr="000E1AC9">
        <w:rPr>
          <w:rFonts w:ascii="Times New Roman" w:eastAsia="Times New Roman" w:hAnsi="Times New Roman"/>
          <w:b/>
          <w:sz w:val="24"/>
          <w:szCs w:val="24"/>
          <w:lang w:eastAsia="ru-RU"/>
        </w:rPr>
        <w:t>МУНИЦИПАЛЬНОЕ ОБРАЗОВАНИЕ</w:t>
      </w:r>
    </w:p>
    <w:p w:rsidR="000E1AC9" w:rsidRPr="000E1AC9" w:rsidRDefault="000E1AC9" w:rsidP="000E1AC9">
      <w:pPr>
        <w:spacing w:after="0" w:line="0" w:lineRule="atLeast"/>
        <w:jc w:val="center"/>
        <w:rPr>
          <w:rFonts w:ascii="Times New Roman" w:eastAsia="Times New Roman" w:hAnsi="Times New Roman"/>
          <w:b/>
          <w:sz w:val="24"/>
          <w:szCs w:val="24"/>
          <w:lang w:eastAsia="ru-RU"/>
        </w:rPr>
      </w:pPr>
      <w:r w:rsidRPr="000E1AC9">
        <w:rPr>
          <w:rFonts w:ascii="Times New Roman" w:eastAsia="Times New Roman" w:hAnsi="Times New Roman"/>
          <w:b/>
          <w:sz w:val="24"/>
          <w:szCs w:val="24"/>
          <w:lang w:eastAsia="ru-RU"/>
        </w:rPr>
        <w:t>Сельское поселение  «Село Дворцы»</w:t>
      </w:r>
    </w:p>
    <w:p w:rsidR="000E1AC9" w:rsidRPr="000E1AC9" w:rsidRDefault="000E1AC9" w:rsidP="000E1AC9">
      <w:pPr>
        <w:spacing w:after="0" w:line="0" w:lineRule="atLeast"/>
        <w:jc w:val="center"/>
        <w:rPr>
          <w:rFonts w:ascii="Times New Roman" w:eastAsia="Times New Roman" w:hAnsi="Times New Roman"/>
          <w:b/>
          <w:sz w:val="24"/>
          <w:szCs w:val="24"/>
          <w:lang w:eastAsia="ru-RU"/>
        </w:rPr>
      </w:pPr>
      <w:r w:rsidRPr="000E1AC9">
        <w:rPr>
          <w:rFonts w:ascii="Times New Roman" w:eastAsia="Times New Roman" w:hAnsi="Times New Roman"/>
          <w:b/>
          <w:sz w:val="24"/>
          <w:szCs w:val="24"/>
          <w:lang w:eastAsia="ru-RU"/>
        </w:rPr>
        <w:t>ДЗЕРЖИНСКИЙ РАЙОН  КАЛУЖСКАЯ ОБЛАСТЬ</w:t>
      </w:r>
    </w:p>
    <w:p w:rsidR="000E1AC9" w:rsidRPr="000E1AC9" w:rsidRDefault="000E1AC9" w:rsidP="000E1AC9">
      <w:pPr>
        <w:spacing w:after="0" w:line="0" w:lineRule="atLeast"/>
        <w:jc w:val="center"/>
        <w:rPr>
          <w:rFonts w:ascii="Times New Roman" w:eastAsia="Times New Roman" w:hAnsi="Times New Roman"/>
          <w:b/>
          <w:sz w:val="24"/>
          <w:szCs w:val="24"/>
          <w:lang w:eastAsia="ru-RU"/>
        </w:rPr>
      </w:pPr>
    </w:p>
    <w:p w:rsidR="000E1AC9" w:rsidRPr="000E1AC9" w:rsidRDefault="000E1AC9" w:rsidP="000E1AC9">
      <w:pPr>
        <w:keepNext/>
        <w:spacing w:after="0" w:line="0" w:lineRule="atLeast"/>
        <w:jc w:val="center"/>
        <w:outlineLvl w:val="1"/>
        <w:rPr>
          <w:rFonts w:ascii="Times New Roman" w:eastAsia="Times New Roman" w:hAnsi="Times New Roman"/>
          <w:b/>
          <w:sz w:val="24"/>
          <w:szCs w:val="20"/>
          <w:lang w:eastAsia="ru-RU"/>
        </w:rPr>
      </w:pPr>
      <w:r w:rsidRPr="000E1AC9">
        <w:rPr>
          <w:rFonts w:ascii="Times New Roman" w:eastAsia="Times New Roman" w:hAnsi="Times New Roman"/>
          <w:b/>
          <w:sz w:val="24"/>
          <w:szCs w:val="20"/>
          <w:lang w:eastAsia="ru-RU"/>
        </w:rPr>
        <w:t>Р Е Ш Е Н И Е</w:t>
      </w:r>
    </w:p>
    <w:p w:rsidR="000E1AC9" w:rsidRPr="000E1AC9" w:rsidRDefault="000E1AC9" w:rsidP="000E1AC9">
      <w:pPr>
        <w:spacing w:after="0" w:line="0" w:lineRule="atLeast"/>
        <w:rPr>
          <w:rFonts w:ascii="Times New Roman" w:eastAsia="Times New Roman" w:hAnsi="Times New Roman"/>
          <w:b/>
          <w:sz w:val="24"/>
          <w:szCs w:val="24"/>
          <w:lang w:eastAsia="ru-RU"/>
        </w:rPr>
      </w:pPr>
      <w:r w:rsidRPr="000E1AC9">
        <w:rPr>
          <w:rFonts w:ascii="Times New Roman" w:eastAsia="Times New Roman" w:hAnsi="Times New Roman"/>
          <w:b/>
          <w:sz w:val="24"/>
          <w:szCs w:val="24"/>
          <w:lang w:eastAsia="ru-RU"/>
        </w:rPr>
        <w:t xml:space="preserve">            _______2019 г.                                                                                                    № _____</w:t>
      </w:r>
    </w:p>
    <w:p w:rsidR="000E1AC9" w:rsidRPr="000E1AC9" w:rsidRDefault="000E1AC9" w:rsidP="000E1AC9">
      <w:pPr>
        <w:spacing w:after="0" w:line="0" w:lineRule="atLeast"/>
        <w:rPr>
          <w:rFonts w:ascii="Times New Roman" w:eastAsia="Times New Roman" w:hAnsi="Times New Roman"/>
          <w:b/>
          <w:sz w:val="24"/>
          <w:szCs w:val="24"/>
          <w:lang w:eastAsia="ru-RU"/>
        </w:rPr>
      </w:pPr>
    </w:p>
    <w:p w:rsidR="000E1AC9" w:rsidRPr="000E1AC9" w:rsidRDefault="000E1AC9" w:rsidP="000E1AC9">
      <w:pPr>
        <w:spacing w:after="0" w:line="0" w:lineRule="atLeast"/>
        <w:rPr>
          <w:rFonts w:ascii="Times New Roman" w:eastAsia="Times New Roman" w:hAnsi="Times New Roman"/>
          <w:b/>
          <w:sz w:val="24"/>
          <w:szCs w:val="24"/>
          <w:lang w:eastAsia="ru-RU"/>
        </w:rPr>
      </w:pPr>
    </w:p>
    <w:p w:rsidR="000E1AC9" w:rsidRPr="000E1AC9" w:rsidRDefault="000E1AC9" w:rsidP="000E1AC9">
      <w:pPr>
        <w:widowControl w:val="0"/>
        <w:autoSpaceDE w:val="0"/>
        <w:autoSpaceDN w:val="0"/>
        <w:adjustRightInd w:val="0"/>
        <w:spacing w:after="0" w:line="0" w:lineRule="atLeast"/>
        <w:contextualSpacing/>
        <w:jc w:val="center"/>
        <w:rPr>
          <w:rFonts w:ascii="Times New Roman" w:eastAsia="Times New Roman" w:hAnsi="Times New Roman"/>
          <w:b/>
          <w:sz w:val="24"/>
          <w:szCs w:val="24"/>
          <w:lang w:bidi="en-US"/>
        </w:rPr>
      </w:pPr>
      <w:r w:rsidRPr="000E1AC9">
        <w:rPr>
          <w:rFonts w:ascii="Times New Roman" w:eastAsia="Times New Roman" w:hAnsi="Times New Roman"/>
          <w:b/>
          <w:sz w:val="24"/>
          <w:szCs w:val="24"/>
          <w:lang w:bidi="en-US"/>
        </w:rPr>
        <w:t>«Об утверждении Правил землепользования и застройки</w:t>
      </w:r>
    </w:p>
    <w:p w:rsidR="000E1AC9" w:rsidRPr="000E1AC9" w:rsidRDefault="000E1AC9" w:rsidP="000E1AC9">
      <w:pPr>
        <w:widowControl w:val="0"/>
        <w:autoSpaceDE w:val="0"/>
        <w:autoSpaceDN w:val="0"/>
        <w:adjustRightInd w:val="0"/>
        <w:spacing w:after="0" w:line="0" w:lineRule="atLeast"/>
        <w:contextualSpacing/>
        <w:jc w:val="center"/>
        <w:rPr>
          <w:rFonts w:ascii="Times New Roman" w:eastAsia="Times New Roman" w:hAnsi="Times New Roman"/>
          <w:b/>
          <w:sz w:val="24"/>
          <w:szCs w:val="24"/>
          <w:lang w:bidi="en-US"/>
        </w:rPr>
      </w:pPr>
      <w:r w:rsidRPr="000E1AC9">
        <w:rPr>
          <w:rFonts w:ascii="Times New Roman" w:eastAsia="Times New Roman" w:hAnsi="Times New Roman"/>
          <w:b/>
          <w:sz w:val="24"/>
          <w:szCs w:val="24"/>
          <w:lang w:bidi="en-US"/>
        </w:rPr>
        <w:t xml:space="preserve"> муниципального образования сельское поселение «Село Дворцы».</w:t>
      </w:r>
    </w:p>
    <w:p w:rsidR="000E1AC9" w:rsidRPr="000E1AC9" w:rsidRDefault="000E1AC9" w:rsidP="000E1AC9">
      <w:pPr>
        <w:spacing w:after="0" w:line="240" w:lineRule="atLeast"/>
        <w:jc w:val="center"/>
        <w:rPr>
          <w:rFonts w:ascii="Times New Roman" w:eastAsia="Times New Roman" w:hAnsi="Times New Roman"/>
          <w:b/>
          <w:sz w:val="24"/>
          <w:szCs w:val="24"/>
          <w:lang w:bidi="en-US"/>
        </w:rPr>
      </w:pPr>
    </w:p>
    <w:p w:rsidR="000E1AC9" w:rsidRPr="000E1AC9" w:rsidRDefault="000E1AC9" w:rsidP="000E1AC9">
      <w:pPr>
        <w:spacing w:after="0" w:line="240" w:lineRule="atLeast"/>
        <w:rPr>
          <w:rFonts w:ascii="Times New Roman" w:eastAsia="Times New Roman" w:hAnsi="Times New Roman"/>
          <w:b/>
          <w:sz w:val="24"/>
          <w:szCs w:val="24"/>
          <w:lang w:bidi="en-US"/>
        </w:rPr>
      </w:pPr>
    </w:p>
    <w:p w:rsidR="000E1AC9" w:rsidRPr="000E1AC9" w:rsidRDefault="000E1AC9" w:rsidP="000E1AC9">
      <w:pPr>
        <w:spacing w:after="0" w:line="240" w:lineRule="atLeast"/>
        <w:rPr>
          <w:rFonts w:ascii="Times New Roman" w:eastAsia="Times New Roman" w:hAnsi="Times New Roman"/>
          <w:sz w:val="24"/>
          <w:szCs w:val="24"/>
          <w:lang w:bidi="en-US"/>
        </w:rPr>
      </w:pPr>
    </w:p>
    <w:p w:rsidR="000E1AC9" w:rsidRPr="000E1AC9" w:rsidRDefault="000E1AC9" w:rsidP="000E1AC9">
      <w:pPr>
        <w:spacing w:after="0" w:line="240" w:lineRule="atLeast"/>
        <w:jc w:val="both"/>
        <w:rPr>
          <w:rFonts w:ascii="Times New Roman" w:eastAsia="Times New Roman" w:hAnsi="Times New Roman"/>
          <w:sz w:val="24"/>
          <w:szCs w:val="24"/>
          <w:lang w:bidi="en-US"/>
        </w:rPr>
      </w:pPr>
      <w:r w:rsidRPr="000E1AC9">
        <w:rPr>
          <w:rFonts w:ascii="Times New Roman" w:eastAsia="Times New Roman" w:hAnsi="Times New Roman"/>
          <w:sz w:val="24"/>
          <w:szCs w:val="24"/>
          <w:lang w:bidi="en-US"/>
        </w:rPr>
        <w:t xml:space="preserve">        В соответствии  с Уставом  муниципального образования сельское поселение «Село Дворцы», «Положением  о проведении публичных слушаний МО СП «Село Дворцы», утвержденным Решением Сельской Думы от 30.09.2005 г. Сельская Дума  сельского поселения «Село Дворцы»  </w:t>
      </w:r>
    </w:p>
    <w:p w:rsidR="000E1AC9" w:rsidRPr="000E1AC9" w:rsidRDefault="000E1AC9" w:rsidP="000E1AC9">
      <w:pPr>
        <w:spacing w:after="0" w:line="240" w:lineRule="atLeast"/>
        <w:rPr>
          <w:rFonts w:ascii="Times New Roman" w:eastAsia="Times New Roman" w:hAnsi="Times New Roman"/>
          <w:sz w:val="24"/>
          <w:szCs w:val="24"/>
          <w:lang w:eastAsia="ru-RU" w:bidi="en-US"/>
        </w:rPr>
      </w:pPr>
      <w:r w:rsidRPr="000E1AC9">
        <w:rPr>
          <w:rFonts w:ascii="Times New Roman" w:eastAsia="Times New Roman" w:hAnsi="Times New Roman"/>
          <w:sz w:val="24"/>
          <w:szCs w:val="24"/>
          <w:lang w:eastAsia="ru-RU" w:bidi="en-US"/>
        </w:rPr>
        <w:tab/>
        <w:t xml:space="preserve"> </w:t>
      </w:r>
    </w:p>
    <w:p w:rsidR="000E1AC9" w:rsidRPr="000E1AC9" w:rsidRDefault="000E1AC9" w:rsidP="000E1AC9">
      <w:pPr>
        <w:spacing w:after="0" w:line="240" w:lineRule="atLeast"/>
        <w:jc w:val="both"/>
        <w:rPr>
          <w:rFonts w:ascii="Times New Roman" w:eastAsia="Times New Roman" w:hAnsi="Times New Roman"/>
          <w:sz w:val="24"/>
          <w:szCs w:val="24"/>
          <w:lang w:bidi="en-US"/>
        </w:rPr>
      </w:pPr>
    </w:p>
    <w:p w:rsidR="000E1AC9" w:rsidRPr="000E1AC9" w:rsidRDefault="000E1AC9" w:rsidP="000E1AC9">
      <w:pPr>
        <w:spacing w:after="0" w:line="240" w:lineRule="atLeast"/>
        <w:jc w:val="center"/>
        <w:rPr>
          <w:rFonts w:ascii="Times New Roman" w:eastAsia="Times New Roman" w:hAnsi="Times New Roman"/>
          <w:b/>
          <w:sz w:val="24"/>
          <w:szCs w:val="24"/>
          <w:lang w:bidi="en-US"/>
        </w:rPr>
      </w:pPr>
      <w:r w:rsidRPr="000E1AC9">
        <w:rPr>
          <w:rFonts w:ascii="Times New Roman" w:eastAsia="Times New Roman" w:hAnsi="Times New Roman"/>
          <w:b/>
          <w:sz w:val="24"/>
          <w:szCs w:val="24"/>
          <w:lang w:bidi="en-US"/>
        </w:rPr>
        <w:t>Р Е Ш И Л А :</w:t>
      </w:r>
    </w:p>
    <w:p w:rsidR="000E1AC9" w:rsidRPr="000E1AC9" w:rsidRDefault="000E1AC9" w:rsidP="000E1AC9">
      <w:pPr>
        <w:spacing w:after="0" w:line="240" w:lineRule="atLeast"/>
        <w:ind w:firstLine="709"/>
        <w:rPr>
          <w:rFonts w:ascii="Times New Roman" w:eastAsia="Times New Roman" w:hAnsi="Times New Roman"/>
          <w:sz w:val="24"/>
          <w:szCs w:val="24"/>
          <w:lang w:bidi="en-US"/>
        </w:rPr>
      </w:pPr>
    </w:p>
    <w:p w:rsidR="000E1AC9" w:rsidRPr="000E1AC9" w:rsidRDefault="000E1AC9" w:rsidP="000E1AC9">
      <w:pPr>
        <w:widowControl w:val="0"/>
        <w:tabs>
          <w:tab w:val="left" w:pos="0"/>
        </w:tabs>
        <w:autoSpaceDE w:val="0"/>
        <w:autoSpaceDN w:val="0"/>
        <w:adjustRightInd w:val="0"/>
        <w:spacing w:after="0" w:line="0" w:lineRule="atLeast"/>
        <w:ind w:firstLine="709"/>
        <w:contextualSpacing/>
        <w:rPr>
          <w:rFonts w:ascii="Times New Roman" w:eastAsia="Times New Roman" w:hAnsi="Times New Roman"/>
          <w:sz w:val="24"/>
          <w:szCs w:val="24"/>
          <w:lang w:bidi="en-US"/>
        </w:rPr>
      </w:pPr>
      <w:r w:rsidRPr="000E1AC9">
        <w:rPr>
          <w:rFonts w:ascii="Times New Roman" w:eastAsia="Times New Roman" w:hAnsi="Times New Roman"/>
          <w:sz w:val="24"/>
          <w:szCs w:val="24"/>
          <w:lang w:bidi="en-US"/>
        </w:rPr>
        <w:t xml:space="preserve">     1.  Утвердить Правила землепользования и застройки  муниципального образования сельское поселение «Село Дворцы</w:t>
      </w:r>
      <w:r>
        <w:rPr>
          <w:rFonts w:ascii="Times New Roman" w:eastAsia="Times New Roman" w:hAnsi="Times New Roman"/>
          <w:sz w:val="24"/>
          <w:szCs w:val="24"/>
          <w:lang w:bidi="en-US"/>
        </w:rPr>
        <w:t>».</w:t>
      </w:r>
    </w:p>
    <w:p w:rsidR="000E1AC9" w:rsidRPr="000E1AC9" w:rsidRDefault="000E1AC9" w:rsidP="000E1AC9">
      <w:pPr>
        <w:tabs>
          <w:tab w:val="left" w:pos="0"/>
          <w:tab w:val="left" w:pos="9214"/>
        </w:tabs>
        <w:spacing w:after="0" w:line="240" w:lineRule="auto"/>
        <w:rPr>
          <w:rFonts w:ascii="Times New Roman" w:eastAsia="Times New Roman" w:hAnsi="Times New Roman"/>
          <w:sz w:val="24"/>
          <w:szCs w:val="24"/>
          <w:lang w:bidi="en-US"/>
        </w:rPr>
      </w:pPr>
      <w:r w:rsidRPr="000E1AC9">
        <w:rPr>
          <w:rFonts w:ascii="Times New Roman" w:eastAsia="Times New Roman" w:hAnsi="Times New Roman"/>
          <w:sz w:val="24"/>
          <w:szCs w:val="24"/>
          <w:lang w:bidi="en-US"/>
        </w:rPr>
        <w:t xml:space="preserve">                2. Данное решение вступает в силу с момента его обнародования, путем вывешивания на доске объявлений и </w:t>
      </w:r>
      <w:r w:rsidR="00E3656A">
        <w:rPr>
          <w:rFonts w:ascii="Times New Roman" w:eastAsia="Times New Roman" w:hAnsi="Times New Roman"/>
          <w:sz w:val="24"/>
          <w:szCs w:val="24"/>
          <w:lang w:bidi="en-US"/>
        </w:rPr>
        <w:t xml:space="preserve">размещении </w:t>
      </w:r>
      <w:bookmarkStart w:id="0" w:name="_GoBack"/>
      <w:bookmarkEnd w:id="0"/>
      <w:r w:rsidRPr="000E1AC9">
        <w:rPr>
          <w:rFonts w:ascii="Times New Roman" w:eastAsia="Times New Roman" w:hAnsi="Times New Roman"/>
          <w:sz w:val="24"/>
          <w:szCs w:val="24"/>
          <w:lang w:bidi="en-US"/>
        </w:rPr>
        <w:t xml:space="preserve">на сайте администрации  </w:t>
      </w:r>
      <w:hyperlink r:id="rId7" w:history="1">
        <w:r w:rsidRPr="000E1AC9">
          <w:rPr>
            <w:rFonts w:ascii="Times New Roman" w:eastAsia="Times New Roman" w:hAnsi="Times New Roman"/>
            <w:color w:val="0000FF"/>
            <w:sz w:val="24"/>
            <w:szCs w:val="24"/>
            <w:u w:val="single"/>
            <w:lang w:val="en-US" w:bidi="en-US"/>
          </w:rPr>
          <w:t>http</w:t>
        </w:r>
        <w:r w:rsidRPr="000E1AC9">
          <w:rPr>
            <w:rFonts w:ascii="Times New Roman" w:eastAsia="Times New Roman" w:hAnsi="Times New Roman"/>
            <w:color w:val="0000FF"/>
            <w:sz w:val="24"/>
            <w:szCs w:val="24"/>
            <w:u w:val="single"/>
            <w:lang w:bidi="en-US"/>
          </w:rPr>
          <w:t>://</w:t>
        </w:r>
        <w:r w:rsidRPr="000E1AC9">
          <w:rPr>
            <w:rFonts w:ascii="Times New Roman" w:eastAsia="Times New Roman" w:hAnsi="Times New Roman"/>
            <w:color w:val="0000FF"/>
            <w:sz w:val="24"/>
            <w:szCs w:val="24"/>
            <w:u w:val="single"/>
            <w:lang w:val="en-US" w:bidi="en-US"/>
          </w:rPr>
          <w:t>www</w:t>
        </w:r>
        <w:r w:rsidRPr="000E1AC9">
          <w:rPr>
            <w:rFonts w:ascii="Times New Roman" w:eastAsia="Times New Roman" w:hAnsi="Times New Roman"/>
            <w:color w:val="0000FF"/>
            <w:sz w:val="24"/>
            <w:szCs w:val="24"/>
            <w:u w:val="single"/>
            <w:lang w:bidi="en-US"/>
          </w:rPr>
          <w:t>.</w:t>
        </w:r>
        <w:r w:rsidRPr="000E1AC9">
          <w:rPr>
            <w:rFonts w:ascii="Times New Roman" w:eastAsia="Times New Roman" w:hAnsi="Times New Roman"/>
            <w:color w:val="0000FF"/>
            <w:sz w:val="24"/>
            <w:szCs w:val="24"/>
            <w:u w:val="single"/>
            <w:lang w:val="en-US" w:bidi="en-US"/>
          </w:rPr>
          <w:t>admkondrovo</w:t>
        </w:r>
        <w:r w:rsidRPr="000E1AC9">
          <w:rPr>
            <w:rFonts w:ascii="Times New Roman" w:eastAsia="Times New Roman" w:hAnsi="Times New Roman"/>
            <w:color w:val="0000FF"/>
            <w:sz w:val="24"/>
            <w:szCs w:val="24"/>
            <w:u w:val="single"/>
            <w:lang w:bidi="en-US"/>
          </w:rPr>
          <w:t>.</w:t>
        </w:r>
        <w:r w:rsidRPr="000E1AC9">
          <w:rPr>
            <w:rFonts w:ascii="Times New Roman" w:eastAsia="Times New Roman" w:hAnsi="Times New Roman"/>
            <w:color w:val="0000FF"/>
            <w:sz w:val="24"/>
            <w:szCs w:val="24"/>
            <w:u w:val="single"/>
            <w:lang w:val="en-US" w:bidi="en-US"/>
          </w:rPr>
          <w:t>ru</w:t>
        </w:r>
      </w:hyperlink>
      <w:r w:rsidRPr="000E1AC9">
        <w:rPr>
          <w:rFonts w:ascii="Times New Roman" w:eastAsia="Times New Roman" w:hAnsi="Times New Roman"/>
          <w:sz w:val="24"/>
          <w:szCs w:val="24"/>
          <w:lang w:bidi="en-US"/>
        </w:rPr>
        <w:t>.</w:t>
      </w:r>
    </w:p>
    <w:p w:rsidR="000E1AC9" w:rsidRPr="000E1AC9" w:rsidRDefault="000E1AC9" w:rsidP="000E1AC9">
      <w:pPr>
        <w:tabs>
          <w:tab w:val="left" w:pos="0"/>
          <w:tab w:val="left" w:pos="9214"/>
        </w:tabs>
        <w:spacing w:after="0" w:line="240" w:lineRule="auto"/>
        <w:rPr>
          <w:rFonts w:ascii="Times New Roman" w:eastAsia="Times New Roman" w:hAnsi="Times New Roman"/>
          <w:sz w:val="24"/>
          <w:szCs w:val="24"/>
          <w:lang w:bidi="en-US"/>
        </w:rPr>
      </w:pPr>
    </w:p>
    <w:p w:rsidR="000E1AC9" w:rsidRDefault="000E1AC9" w:rsidP="000E1AC9">
      <w:pPr>
        <w:tabs>
          <w:tab w:val="left" w:pos="0"/>
          <w:tab w:val="left" w:pos="142"/>
        </w:tabs>
        <w:spacing w:after="0" w:line="240" w:lineRule="atLeast"/>
        <w:ind w:left="426"/>
        <w:rPr>
          <w:rFonts w:ascii="Times New Roman" w:eastAsia="Times New Roman" w:hAnsi="Times New Roman"/>
          <w:sz w:val="24"/>
          <w:szCs w:val="24"/>
          <w:lang w:bidi="en-US"/>
        </w:rPr>
      </w:pPr>
      <w:r w:rsidRPr="000E1AC9">
        <w:rPr>
          <w:rFonts w:ascii="Times New Roman" w:eastAsia="Times New Roman" w:hAnsi="Times New Roman"/>
          <w:sz w:val="24"/>
          <w:szCs w:val="24"/>
          <w:lang w:bidi="en-US"/>
        </w:rPr>
        <w:t xml:space="preserve">.  </w:t>
      </w:r>
    </w:p>
    <w:p w:rsidR="000E1AC9" w:rsidRDefault="000E1AC9" w:rsidP="000E1AC9">
      <w:pPr>
        <w:tabs>
          <w:tab w:val="left" w:pos="0"/>
          <w:tab w:val="left" w:pos="142"/>
        </w:tabs>
        <w:spacing w:after="0" w:line="240" w:lineRule="atLeast"/>
        <w:ind w:left="426"/>
        <w:rPr>
          <w:rFonts w:ascii="Times New Roman" w:eastAsia="Times New Roman" w:hAnsi="Times New Roman"/>
          <w:sz w:val="24"/>
          <w:szCs w:val="24"/>
          <w:lang w:bidi="en-US"/>
        </w:rPr>
      </w:pPr>
    </w:p>
    <w:p w:rsidR="000E1AC9" w:rsidRDefault="000E1AC9" w:rsidP="000E1AC9">
      <w:pPr>
        <w:tabs>
          <w:tab w:val="left" w:pos="0"/>
          <w:tab w:val="left" w:pos="142"/>
        </w:tabs>
        <w:spacing w:after="0" w:line="240" w:lineRule="atLeast"/>
        <w:ind w:left="426"/>
        <w:rPr>
          <w:rFonts w:ascii="Times New Roman" w:eastAsia="Times New Roman" w:hAnsi="Times New Roman"/>
          <w:sz w:val="24"/>
          <w:szCs w:val="24"/>
          <w:lang w:bidi="en-US"/>
        </w:rPr>
      </w:pPr>
    </w:p>
    <w:p w:rsidR="000E1AC9" w:rsidRPr="000E1AC9" w:rsidRDefault="000E1AC9" w:rsidP="000E1AC9">
      <w:pPr>
        <w:tabs>
          <w:tab w:val="left" w:pos="0"/>
          <w:tab w:val="left" w:pos="142"/>
        </w:tabs>
        <w:spacing w:after="0" w:line="240" w:lineRule="atLeast"/>
        <w:ind w:left="426"/>
        <w:rPr>
          <w:rFonts w:ascii="Times New Roman" w:eastAsia="Times New Roman" w:hAnsi="Times New Roman"/>
          <w:sz w:val="24"/>
          <w:szCs w:val="24"/>
          <w:lang w:bidi="en-US"/>
        </w:rPr>
      </w:pPr>
    </w:p>
    <w:p w:rsidR="000E1AC9" w:rsidRPr="000E1AC9" w:rsidRDefault="000E1AC9" w:rsidP="000E1AC9">
      <w:pPr>
        <w:spacing w:after="0" w:line="240" w:lineRule="atLeast"/>
        <w:ind w:left="284"/>
        <w:rPr>
          <w:rFonts w:ascii="Times New Roman" w:eastAsia="Times New Roman" w:hAnsi="Times New Roman"/>
          <w:sz w:val="24"/>
          <w:szCs w:val="24"/>
          <w:lang w:bidi="en-US"/>
        </w:rPr>
      </w:pPr>
    </w:p>
    <w:p w:rsidR="000E1AC9" w:rsidRPr="000E1AC9" w:rsidRDefault="000E1AC9" w:rsidP="000E1AC9">
      <w:pPr>
        <w:spacing w:after="0" w:line="240" w:lineRule="atLeast"/>
        <w:rPr>
          <w:rFonts w:ascii="Times New Roman" w:eastAsia="Times New Roman" w:hAnsi="Times New Roman"/>
          <w:sz w:val="24"/>
          <w:szCs w:val="24"/>
          <w:lang w:bidi="en-US"/>
        </w:rPr>
      </w:pPr>
    </w:p>
    <w:p w:rsidR="000E1AC9" w:rsidRPr="000E1AC9" w:rsidRDefault="000E1AC9" w:rsidP="000E1AC9">
      <w:pPr>
        <w:spacing w:after="0" w:line="240" w:lineRule="atLeast"/>
        <w:rPr>
          <w:rFonts w:ascii="Times New Roman" w:eastAsia="Times New Roman" w:hAnsi="Times New Roman"/>
          <w:sz w:val="24"/>
          <w:szCs w:val="24"/>
          <w:lang w:bidi="en-US"/>
        </w:rPr>
      </w:pPr>
    </w:p>
    <w:p w:rsidR="000E1AC9" w:rsidRPr="000E1AC9" w:rsidRDefault="000E1AC9" w:rsidP="000E1AC9">
      <w:pPr>
        <w:spacing w:after="0" w:line="240" w:lineRule="atLeast"/>
        <w:rPr>
          <w:rFonts w:ascii="Times New Roman" w:eastAsia="Times New Roman" w:hAnsi="Times New Roman"/>
          <w:sz w:val="24"/>
          <w:szCs w:val="24"/>
          <w:lang w:bidi="en-US"/>
        </w:rPr>
      </w:pPr>
    </w:p>
    <w:p w:rsidR="000E1AC9" w:rsidRPr="000E1AC9" w:rsidRDefault="000E1AC9" w:rsidP="000E1AC9">
      <w:pPr>
        <w:spacing w:after="0" w:line="240" w:lineRule="atLeast"/>
        <w:rPr>
          <w:rFonts w:ascii="Times New Roman" w:eastAsia="Times New Roman" w:hAnsi="Times New Roman"/>
          <w:sz w:val="24"/>
          <w:szCs w:val="24"/>
          <w:lang w:bidi="en-US"/>
        </w:rPr>
      </w:pPr>
    </w:p>
    <w:p w:rsidR="000E1AC9" w:rsidRPr="000E1AC9" w:rsidRDefault="000E1AC9" w:rsidP="000E1AC9">
      <w:pPr>
        <w:spacing w:after="0" w:line="240" w:lineRule="atLeast"/>
        <w:rPr>
          <w:rFonts w:ascii="Times New Roman" w:eastAsia="Times New Roman" w:hAnsi="Times New Roman"/>
          <w:b/>
          <w:sz w:val="24"/>
          <w:szCs w:val="24"/>
          <w:lang w:bidi="en-US"/>
        </w:rPr>
      </w:pPr>
      <w:r w:rsidRPr="000E1AC9">
        <w:rPr>
          <w:rFonts w:ascii="Times New Roman" w:eastAsia="Times New Roman" w:hAnsi="Times New Roman"/>
          <w:b/>
          <w:sz w:val="24"/>
          <w:szCs w:val="24"/>
          <w:lang w:bidi="en-US"/>
        </w:rPr>
        <w:t xml:space="preserve">      Глава муниципального образования </w:t>
      </w:r>
    </w:p>
    <w:p w:rsidR="000E1AC9" w:rsidRPr="000E1AC9" w:rsidRDefault="000E1AC9" w:rsidP="000E1AC9">
      <w:pPr>
        <w:spacing w:after="0" w:line="240" w:lineRule="atLeast"/>
        <w:rPr>
          <w:rFonts w:ascii="Times New Roman" w:eastAsia="Times New Roman" w:hAnsi="Times New Roman"/>
          <w:b/>
          <w:sz w:val="24"/>
          <w:szCs w:val="24"/>
          <w:lang w:bidi="en-US"/>
        </w:rPr>
      </w:pPr>
      <w:r w:rsidRPr="000E1AC9">
        <w:rPr>
          <w:rFonts w:ascii="Times New Roman" w:eastAsia="Times New Roman" w:hAnsi="Times New Roman"/>
          <w:b/>
          <w:sz w:val="24"/>
          <w:szCs w:val="24"/>
          <w:lang w:bidi="en-US"/>
        </w:rPr>
        <w:t xml:space="preserve">       сельского поселения «Село Дворцы»                                                       О.А. Епищев</w:t>
      </w:r>
    </w:p>
    <w:p w:rsidR="000E1AC9" w:rsidRPr="000E1AC9" w:rsidRDefault="000E1AC9" w:rsidP="000E1AC9">
      <w:pPr>
        <w:spacing w:after="0" w:line="240" w:lineRule="atLeast"/>
        <w:rPr>
          <w:rFonts w:eastAsia="Times New Roman"/>
          <w:b/>
          <w:sz w:val="24"/>
          <w:szCs w:val="24"/>
          <w:lang w:bidi="en-US"/>
        </w:rPr>
      </w:pPr>
      <w:r w:rsidRPr="000E1AC9">
        <w:rPr>
          <w:rFonts w:eastAsia="Times New Roman"/>
          <w:b/>
          <w:sz w:val="24"/>
          <w:szCs w:val="24"/>
          <w:lang w:bidi="en-US"/>
        </w:rPr>
        <w:t xml:space="preserve">  </w:t>
      </w: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p>
    <w:p w:rsidR="000E1AC9" w:rsidRDefault="000E1AC9" w:rsidP="000E1AC9">
      <w:pPr>
        <w:spacing w:before="120" w:after="0" w:line="240" w:lineRule="auto"/>
        <w:jc w:val="right"/>
        <w:outlineLvl w:val="0"/>
        <w:rPr>
          <w:rFonts w:ascii="Times New Roman" w:eastAsia="Times New Roman" w:hAnsi="Times New Roman"/>
          <w:b/>
          <w:sz w:val="32"/>
          <w:szCs w:val="32"/>
          <w:lang w:eastAsia="ru-RU"/>
        </w:rPr>
      </w:pPr>
      <w:r w:rsidRPr="000E1AC9">
        <w:rPr>
          <w:rFonts w:ascii="Times New Roman" w:eastAsia="Times New Roman" w:hAnsi="Times New Roman"/>
          <w:b/>
          <w:sz w:val="32"/>
          <w:szCs w:val="32"/>
          <w:lang w:eastAsia="ru-RU"/>
        </w:rPr>
        <w:lastRenderedPageBreak/>
        <w:t>ПРОЕКТ</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lang w:eastAsia="ru-RU"/>
        </w:rPr>
        <w:t xml:space="preserve">                                        </w:t>
      </w:r>
      <w:r w:rsidRPr="00E3656A">
        <w:rPr>
          <w:rFonts w:ascii="Times New Roman" w:eastAsia="Times New Roman" w:hAnsi="Times New Roman"/>
          <w:sz w:val="20"/>
          <w:szCs w:val="20"/>
          <w:lang w:eastAsia="ru-RU"/>
        </w:rPr>
        <w:t>Приложение № 1</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к решению Сельской Думы</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муниципального образования</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 xml:space="preserve">  сельское поселение</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«Село Дворцы»</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 xml:space="preserve"> Дзержинский район </w:t>
      </w:r>
    </w:p>
    <w:p w:rsidR="00E3656A" w:rsidRPr="00E3656A" w:rsidRDefault="00E3656A" w:rsidP="00E3656A">
      <w:pPr>
        <w:spacing w:after="0"/>
        <w:jc w:val="right"/>
        <w:rPr>
          <w:rFonts w:ascii="Times New Roman" w:eastAsia="Times New Roman" w:hAnsi="Times New Roman"/>
          <w:sz w:val="20"/>
          <w:szCs w:val="20"/>
          <w:lang w:eastAsia="ru-RU"/>
        </w:rPr>
      </w:pPr>
      <w:r w:rsidRPr="00E3656A">
        <w:rPr>
          <w:rFonts w:ascii="Times New Roman" w:eastAsia="Times New Roman" w:hAnsi="Times New Roman"/>
          <w:sz w:val="20"/>
          <w:szCs w:val="20"/>
          <w:lang w:eastAsia="ru-RU"/>
        </w:rPr>
        <w:t xml:space="preserve">Калужская область </w:t>
      </w:r>
    </w:p>
    <w:p w:rsidR="000E1AC9" w:rsidRPr="006D5AFF" w:rsidRDefault="00E3656A" w:rsidP="00E3656A">
      <w:pPr>
        <w:spacing w:before="120" w:after="0" w:line="240" w:lineRule="auto"/>
        <w:jc w:val="right"/>
        <w:outlineLvl w:val="0"/>
        <w:rPr>
          <w:rFonts w:ascii="Times New Roman" w:eastAsia="Times New Roman" w:hAnsi="Times New Roman"/>
          <w:b/>
          <w:sz w:val="24"/>
          <w:szCs w:val="24"/>
          <w:lang w:eastAsia="ru-RU"/>
        </w:rPr>
      </w:pPr>
      <w:r w:rsidRPr="00E3656A">
        <w:rPr>
          <w:rFonts w:ascii="Times New Roman" w:eastAsia="Times New Roman" w:hAnsi="Times New Roman"/>
          <w:sz w:val="20"/>
          <w:szCs w:val="20"/>
          <w:lang w:eastAsia="ru-RU"/>
        </w:rPr>
        <w:t>от _________2019 г. №  _____</w:t>
      </w:r>
    </w:p>
    <w:p w:rsidR="000E1AC9" w:rsidRPr="006D5AFF" w:rsidRDefault="000E1AC9" w:rsidP="000E1AC9">
      <w:pPr>
        <w:spacing w:before="120" w:after="0" w:line="240" w:lineRule="auto"/>
        <w:jc w:val="right"/>
        <w:outlineLvl w:val="0"/>
        <w:rPr>
          <w:rFonts w:ascii="Times New Roman" w:eastAsia="Times New Roman" w:hAnsi="Times New Roman"/>
          <w:b/>
          <w:sz w:val="24"/>
          <w:szCs w:val="24"/>
          <w:lang w:eastAsia="ru-RU"/>
        </w:rPr>
      </w:pPr>
    </w:p>
    <w:p w:rsidR="00E63E70" w:rsidRPr="006D5AFF" w:rsidRDefault="00E63E70" w:rsidP="00E63E70">
      <w:pPr>
        <w:spacing w:before="120" w:after="0" w:line="240" w:lineRule="auto"/>
        <w:jc w:val="center"/>
        <w:outlineLvl w:val="0"/>
        <w:rPr>
          <w:rFonts w:ascii="Times New Roman" w:eastAsia="Times New Roman" w:hAnsi="Times New Roman"/>
          <w:b/>
          <w:sz w:val="24"/>
          <w:szCs w:val="24"/>
          <w:lang w:eastAsia="ru-RU"/>
        </w:rPr>
      </w:pPr>
      <w:r w:rsidRPr="006D5AFF">
        <w:rPr>
          <w:rFonts w:ascii="Times New Roman" w:eastAsia="Times New Roman" w:hAnsi="Times New Roman"/>
          <w:b/>
          <w:sz w:val="24"/>
          <w:szCs w:val="24"/>
          <w:lang w:eastAsia="ru-RU"/>
        </w:rPr>
        <w:t>Российская Федерация</w:t>
      </w:r>
    </w:p>
    <w:p w:rsidR="00E63E70" w:rsidRPr="006D5AFF" w:rsidRDefault="00E63E70" w:rsidP="00E63E70">
      <w:pPr>
        <w:spacing w:before="120" w:after="0" w:line="240" w:lineRule="auto"/>
        <w:jc w:val="center"/>
        <w:outlineLvl w:val="0"/>
        <w:rPr>
          <w:rFonts w:ascii="Times New Roman" w:eastAsia="Times New Roman" w:hAnsi="Times New Roman"/>
          <w:b/>
          <w:sz w:val="24"/>
          <w:szCs w:val="24"/>
          <w:lang w:eastAsia="ru-RU"/>
        </w:rPr>
      </w:pPr>
      <w:r w:rsidRPr="006D5AFF">
        <w:rPr>
          <w:rFonts w:ascii="Times New Roman" w:eastAsia="Times New Roman" w:hAnsi="Times New Roman"/>
          <w:b/>
          <w:sz w:val="24"/>
          <w:szCs w:val="24"/>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Pr="006D5AFF"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8"/>
          <w:szCs w:val="28"/>
        </w:rPr>
      </w:pPr>
      <w:r w:rsidRPr="006D5AFF">
        <w:rPr>
          <w:rFonts w:ascii="Times New Roman" w:hAnsi="Times New Roman"/>
          <w:b/>
          <w:bCs/>
          <w:sz w:val="28"/>
          <w:szCs w:val="28"/>
        </w:rPr>
        <w:t>ПРАВИЛА</w:t>
      </w:r>
    </w:p>
    <w:p w:rsidR="00E63E70" w:rsidRPr="006D5AFF"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8"/>
          <w:szCs w:val="28"/>
        </w:rPr>
      </w:pPr>
      <w:r w:rsidRPr="006D5AFF">
        <w:rPr>
          <w:rFonts w:ascii="Times New Roman" w:hAnsi="Times New Roman"/>
          <w:b/>
          <w:bCs/>
          <w:sz w:val="28"/>
          <w:szCs w:val="28"/>
        </w:rPr>
        <w:t>ЗЕМЛЕПОЛЬЗОВАНИЯ И ЗАСТРОЙКИ МУНИЦИПАЛЬНОГО ОБРАЗОВАНИЯ</w:t>
      </w:r>
    </w:p>
    <w:p w:rsidR="008573C8" w:rsidRDefault="008573C8" w:rsidP="00E63E70">
      <w:pPr>
        <w:widowControl w:val="0"/>
        <w:autoSpaceDE w:val="0"/>
        <w:autoSpaceDN w:val="0"/>
        <w:adjustRightInd w:val="0"/>
        <w:spacing w:after="0" w:line="240" w:lineRule="auto"/>
        <w:jc w:val="center"/>
        <w:rPr>
          <w:rFonts w:ascii="Times New Roman" w:hAnsi="Times New Roman"/>
          <w:b/>
          <w:sz w:val="28"/>
          <w:szCs w:val="28"/>
        </w:rPr>
      </w:pPr>
    </w:p>
    <w:p w:rsidR="00E63E70" w:rsidRPr="006D5AFF" w:rsidRDefault="00E63E70" w:rsidP="00E63E70">
      <w:pPr>
        <w:widowControl w:val="0"/>
        <w:autoSpaceDE w:val="0"/>
        <w:autoSpaceDN w:val="0"/>
        <w:adjustRightInd w:val="0"/>
        <w:spacing w:after="0" w:line="240" w:lineRule="auto"/>
        <w:jc w:val="center"/>
        <w:rPr>
          <w:rFonts w:ascii="Times New Roman" w:hAnsi="Times New Roman"/>
          <w:b/>
          <w:sz w:val="28"/>
          <w:szCs w:val="28"/>
        </w:rPr>
      </w:pPr>
      <w:r w:rsidRPr="006D5AFF">
        <w:rPr>
          <w:rFonts w:ascii="Times New Roman" w:hAnsi="Times New Roman"/>
          <w:b/>
          <w:sz w:val="28"/>
          <w:szCs w:val="28"/>
        </w:rPr>
        <w:t>Сельского поселения «</w:t>
      </w:r>
      <w:r w:rsidR="008041BC" w:rsidRPr="006D5AFF">
        <w:rPr>
          <w:rFonts w:ascii="Times New Roman" w:hAnsi="Times New Roman"/>
          <w:b/>
          <w:sz w:val="28"/>
          <w:szCs w:val="28"/>
        </w:rPr>
        <w:t>Село Дворцы</w:t>
      </w:r>
      <w:r w:rsidRPr="006D5AFF">
        <w:rPr>
          <w:rFonts w:ascii="Times New Roman" w:hAnsi="Times New Roman"/>
          <w:b/>
          <w:sz w:val="28"/>
          <w:szCs w:val="28"/>
        </w:rPr>
        <w:t xml:space="preserve">» Дзержинского района </w:t>
      </w:r>
    </w:p>
    <w:p w:rsidR="00E63E70" w:rsidRPr="006D5AFF" w:rsidRDefault="00E63E70" w:rsidP="00E63E70">
      <w:pPr>
        <w:widowControl w:val="0"/>
        <w:autoSpaceDE w:val="0"/>
        <w:autoSpaceDN w:val="0"/>
        <w:adjustRightInd w:val="0"/>
        <w:spacing w:after="0" w:line="240" w:lineRule="auto"/>
        <w:jc w:val="center"/>
        <w:rPr>
          <w:rFonts w:ascii="Times New Roman" w:hAnsi="Times New Roman"/>
          <w:b/>
          <w:sz w:val="28"/>
          <w:szCs w:val="28"/>
        </w:rPr>
      </w:pPr>
      <w:r w:rsidRPr="006D5AFF">
        <w:rPr>
          <w:rFonts w:ascii="Times New Roman" w:hAnsi="Times New Roman"/>
          <w:b/>
          <w:sz w:val="28"/>
          <w:szCs w:val="28"/>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4134F6" w:rsidRPr="008374E8" w:rsidRDefault="004134F6" w:rsidP="004134F6">
      <w:pPr>
        <w:widowControl w:val="0"/>
        <w:autoSpaceDE w:val="0"/>
        <w:autoSpaceDN w:val="0"/>
        <w:adjustRightInd w:val="0"/>
        <w:spacing w:after="0" w:line="240" w:lineRule="auto"/>
        <w:jc w:val="center"/>
        <w:rPr>
          <w:rFonts w:ascii="Times New Roman" w:hAnsi="Times New Roman"/>
          <w:sz w:val="20"/>
          <w:szCs w:val="20"/>
        </w:rPr>
      </w:pPr>
      <w:r w:rsidRPr="008374E8">
        <w:rPr>
          <w:rFonts w:ascii="Times New Roman" w:hAnsi="Times New Roman"/>
          <w:sz w:val="20"/>
          <w:szCs w:val="20"/>
        </w:rPr>
        <w:t>(в ред. Решения Сельской Думы МО СП «Село Дворцы» от 18.09.2006    № 58)</w:t>
      </w:r>
    </w:p>
    <w:p w:rsidR="004134F6" w:rsidRPr="008374E8" w:rsidRDefault="004134F6" w:rsidP="004134F6">
      <w:pPr>
        <w:widowControl w:val="0"/>
        <w:autoSpaceDE w:val="0"/>
        <w:autoSpaceDN w:val="0"/>
        <w:adjustRightInd w:val="0"/>
        <w:spacing w:after="0" w:line="240" w:lineRule="auto"/>
        <w:jc w:val="center"/>
        <w:rPr>
          <w:rFonts w:ascii="Times New Roman" w:hAnsi="Times New Roman"/>
          <w:sz w:val="20"/>
          <w:szCs w:val="20"/>
        </w:rPr>
      </w:pPr>
      <w:r w:rsidRPr="008374E8">
        <w:rPr>
          <w:rFonts w:ascii="Times New Roman" w:hAnsi="Times New Roman"/>
          <w:sz w:val="20"/>
          <w:szCs w:val="20"/>
        </w:rPr>
        <w:t>(в ред. Решения Сельской Думы МО СП «Село Дворцы» от  11.11.2014   № 267)</w:t>
      </w:r>
    </w:p>
    <w:p w:rsidR="004134F6" w:rsidRPr="008374E8" w:rsidRDefault="004134F6" w:rsidP="004134F6">
      <w:pPr>
        <w:widowControl w:val="0"/>
        <w:autoSpaceDE w:val="0"/>
        <w:autoSpaceDN w:val="0"/>
        <w:adjustRightInd w:val="0"/>
        <w:spacing w:after="0" w:line="240" w:lineRule="auto"/>
        <w:jc w:val="center"/>
        <w:rPr>
          <w:rFonts w:ascii="Times New Roman" w:hAnsi="Times New Roman"/>
          <w:sz w:val="20"/>
          <w:szCs w:val="20"/>
        </w:rPr>
      </w:pPr>
      <w:r w:rsidRPr="008374E8">
        <w:rPr>
          <w:rFonts w:ascii="Times New Roman" w:hAnsi="Times New Roman"/>
          <w:sz w:val="20"/>
          <w:szCs w:val="20"/>
        </w:rPr>
        <w:t>(в ред. Решения Сельской Думы МО СП «Село Дворцы» от 26.12.2016   № 104)</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sz w:val="28"/>
          <w:szCs w:val="28"/>
          <w:lang w:eastAsia="ru-RU"/>
        </w:rPr>
      </w:pPr>
      <w:r>
        <w:rPr>
          <w:rFonts w:ascii="Times New Roman" w:hAnsi="Times New Roman"/>
          <w:sz w:val="28"/>
          <w:szCs w:val="28"/>
          <w:lang w:eastAsia="ru-RU"/>
        </w:rPr>
        <w:t>В НОВОЙ РЕДАКЦИИ</w:t>
      </w: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3656A">
      <w:pP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sidRPr="008041BC">
        <w:rPr>
          <w:rFonts w:ascii="Times New Roman" w:eastAsia="Times New Roman" w:hAnsi="Times New Roman"/>
          <w:sz w:val="24"/>
          <w:szCs w:val="24"/>
          <w:u w:val="single"/>
          <w:lang w:eastAsia="ru-RU"/>
        </w:rPr>
        <w:t>2019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Default="000E1AC9"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r>
        <w:rPr>
          <w:rFonts w:ascii="Times New Roman" w:eastAsia="Times New Roman" w:hAnsi="Times New Roman"/>
          <w:b/>
          <w:sz w:val="28"/>
          <w:szCs w:val="24"/>
          <w:lang w:eastAsia="ru-RU"/>
        </w:rPr>
        <w:lastRenderedPageBreak/>
        <w:t>О</w:t>
      </w:r>
      <w:r w:rsidR="00E63E70">
        <w:rPr>
          <w:rFonts w:ascii="Times New Roman" w:eastAsia="Times New Roman" w:hAnsi="Times New Roman"/>
          <w:b/>
          <w:sz w:val="28"/>
          <w:szCs w:val="24"/>
          <w:lang w:eastAsia="ru-RU"/>
        </w:rPr>
        <w:t xml:space="preserve">ЧАСТЬ I. ПОРЯДОК ПРИМЕНЕНИЯ ПРАВИЛ ЗЕМЛЕПОЛЬЗОВАНИЯ И ЗАСТРОЙКИ И ВНЕСЕНИЯ </w:t>
      </w:r>
      <w:bookmarkStart w:id="3" w:name="_Toc268487881"/>
      <w:bookmarkStart w:id="4" w:name="_Toc268484941"/>
      <w:r w:rsidR="00E63E70">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452336962"/>
      <w:bookmarkStart w:id="9" w:name="_Toc301255845"/>
      <w:bookmarkStart w:id="10" w:name="_Toc268487883"/>
      <w:bookmarkStart w:id="11" w:name="_Toc268484943"/>
      <w:bookmarkEnd w:id="5"/>
      <w:bookmarkEnd w:id="6"/>
      <w:bookmarkEnd w:id="7"/>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8"/>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2"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9"/>
      <w:bookmarkEnd w:id="10"/>
      <w:bookmarkEnd w:id="11"/>
      <w:bookmarkEnd w:id="1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Pr>
          <w:rFonts w:ascii="Times New Roman" w:eastAsia="Times New Roman" w:hAnsi="Times New Roman"/>
          <w:sz w:val="24"/>
          <w:szCs w:val="24"/>
          <w:lang w:eastAsia="ru-RU"/>
        </w:rPr>
        <w:lastRenderedPageBreak/>
        <w:t>должностными лицами, осуществляющими, регулирующими и контролирующими градостроительную деятельность на территории поселения.</w:t>
      </w:r>
    </w:p>
    <w:p w:rsidR="00E63E70" w:rsidRPr="000E1AC9" w:rsidRDefault="00E63E70" w:rsidP="00E63E70">
      <w:pPr>
        <w:pStyle w:val="ConsPlusNormal"/>
        <w:ind w:firstLine="540"/>
        <w:jc w:val="both"/>
        <w:rPr>
          <w:rFonts w:ascii="Times New Roman" w:hAnsi="Times New Roman" w:cs="Times New Roman"/>
          <w:b/>
          <w:bCs/>
          <w:sz w:val="24"/>
          <w:szCs w:val="24"/>
        </w:rPr>
      </w:pPr>
      <w:bookmarkStart w:id="13" w:name="_Toc452336965"/>
      <w:bookmarkStart w:id="14" w:name="_Toc301255847"/>
      <w:bookmarkStart w:id="15" w:name="_Toc268487885"/>
      <w:bookmarkStart w:id="16" w:name="_Toc268484945"/>
      <w:r w:rsidRPr="000E1AC9">
        <w:rPr>
          <w:rFonts w:ascii="Times New Roman" w:hAnsi="Times New Roman" w:cs="Times New Roman"/>
          <w:b/>
          <w:bCs/>
          <w:sz w:val="24"/>
          <w:szCs w:val="24"/>
        </w:rPr>
        <w:t xml:space="preserve">Статья 2. </w:t>
      </w:r>
      <w:hyperlink r:id="rId8" w:anchor="_Toc452336964" w:history="1">
        <w:r w:rsidRPr="000E1AC9">
          <w:rPr>
            <w:rStyle w:val="a3"/>
            <w:rFonts w:ascii="Times New Roman" w:hAnsi="Times New Roman" w:cs="Times New Roman"/>
            <w:bCs/>
            <w:color w:val="000000" w:themeColor="text1"/>
            <w:sz w:val="24"/>
            <w:szCs w:val="24"/>
            <w:u w:val="none"/>
          </w:rPr>
          <w:t>Основные понятия, используемые в правилах землепользования и застройки и их определения</w:t>
        </w:r>
      </w:hyperlink>
      <w:r w:rsidR="000E1AC9">
        <w:rPr>
          <w:rStyle w:val="a3"/>
          <w:rFonts w:ascii="Times New Roman" w:hAnsi="Times New Roman" w:cs="Times New Roman"/>
          <w:bCs/>
          <w:color w:val="000000" w:themeColor="text1"/>
          <w:sz w:val="24"/>
          <w:szCs w:val="24"/>
          <w:u w:val="none"/>
        </w:rPr>
        <w:t>.</w:t>
      </w:r>
    </w:p>
    <w:p w:rsidR="00E63E70" w:rsidRDefault="00E63E70" w:rsidP="00E63E70">
      <w:pPr>
        <w:pStyle w:val="ConsPlusNormal"/>
        <w:ind w:firstLine="540"/>
        <w:jc w:val="both"/>
        <w:rPr>
          <w:rFonts w:ascii="Times New Roman" w:hAnsi="Times New Roman" w:cs="Times New Roman"/>
          <w:b/>
          <w:sz w:val="24"/>
          <w:szCs w:val="24"/>
        </w:rPr>
      </w:pPr>
      <w:r w:rsidRPr="000E1AC9">
        <w:rPr>
          <w:rFonts w:ascii="Times New Roman" w:hAnsi="Times New Roman" w:cs="Times New Roman"/>
          <w:kern w:val="32"/>
          <w:sz w:val="24"/>
          <w:szCs w:val="24"/>
        </w:rPr>
        <w:t>Основные понятия, используемые</w:t>
      </w:r>
      <w:r>
        <w:rPr>
          <w:rFonts w:ascii="Times New Roman" w:hAnsi="Times New Roman" w:cs="Times New Roman"/>
          <w:kern w:val="32"/>
          <w:sz w:val="24"/>
          <w:szCs w:val="24"/>
        </w:rPr>
        <w:t xml:space="preserve"> в настоящих Правилах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3"/>
      <w:bookmarkEnd w:id="14"/>
      <w:bookmarkEnd w:id="15"/>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7" w:name="_Toc301255848"/>
      <w:bookmarkStart w:id="18" w:name="_Toc268487886"/>
      <w:bookmarkStart w:id="19" w:name="_Toc268484946"/>
      <w:bookmarkStart w:id="20" w:name="_Toc452336966"/>
      <w:r>
        <w:rPr>
          <w:rFonts w:ascii="Times New Roman" w:eastAsia="Times New Roman" w:hAnsi="Times New Roman"/>
          <w:b/>
          <w:bCs/>
          <w:sz w:val="26"/>
          <w:szCs w:val="26"/>
          <w:lang w:eastAsia="ru-RU"/>
        </w:rPr>
        <w:t xml:space="preserve">Статья 4. Комиссия </w:t>
      </w:r>
      <w:bookmarkEnd w:id="17"/>
      <w:bookmarkEnd w:id="18"/>
      <w:bookmarkEnd w:id="19"/>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2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9"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0"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w:t>
      </w:r>
      <w:r>
        <w:rPr>
          <w:rFonts w:ascii="Times New Roman" w:eastAsia="Times New Roman" w:hAnsi="Times New Roman"/>
          <w:sz w:val="24"/>
          <w:szCs w:val="24"/>
          <w:lang w:eastAsia="ru-RU"/>
        </w:rPr>
        <w:lastRenderedPageBreak/>
        <w:t>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bookmarkStart w:id="21" w:name="_Toc452336967"/>
      <w:bookmarkStart w:id="22" w:name="_Toc301255849"/>
      <w:bookmarkStart w:id="23" w:name="_Toc268487887"/>
      <w:bookmarkStart w:id="24" w:name="_Toc268484947"/>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1"/>
      <w:bookmarkEnd w:id="22"/>
      <w:bookmarkEnd w:id="23"/>
      <w:bookmarkEnd w:id="24"/>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rFonts w:ascii="Times New Roman" w:eastAsia="Times New Roman" w:hAnsi="Times New Roman"/>
          <w:sz w:val="24"/>
          <w:szCs w:val="24"/>
          <w:lang w:eastAsia="ru-RU"/>
        </w:rPr>
        <w:lastRenderedPageBreak/>
        <w:t>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водные объекты и их водоохранные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 w:name="_Toc452336968"/>
      <w:bookmarkStart w:id="26" w:name="_Toc301255850"/>
      <w:bookmarkStart w:id="27" w:name="_Toc268487888"/>
      <w:bookmarkStart w:id="28"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5"/>
      <w:bookmarkEnd w:id="26"/>
      <w:bookmarkEnd w:id="27"/>
      <w:bookmarkEnd w:id="28"/>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 w:name="_Toc452336970"/>
      <w:bookmarkStart w:id="30" w:name="_Toc301255852"/>
      <w:bookmarkStart w:id="31" w:name="_Toc268487890"/>
      <w:bookmarkStart w:id="32"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9"/>
      <w:bookmarkEnd w:id="30"/>
      <w:bookmarkEnd w:id="31"/>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w:t>
      </w:r>
      <w:r>
        <w:rPr>
          <w:rFonts w:ascii="Times New Roman" w:eastAsia="Times New Roman" w:hAnsi="Times New Roman"/>
          <w:sz w:val="24"/>
          <w:szCs w:val="24"/>
          <w:lang w:eastAsia="ru-RU"/>
        </w:rPr>
        <w:lastRenderedPageBreak/>
        <w:t>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 w:name="_Toc452336971"/>
      <w:bookmarkStart w:id="34" w:name="_Toc301255853"/>
      <w:bookmarkStart w:id="35"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3"/>
      <w:bookmarkEnd w:id="34"/>
      <w:bookmarkEnd w:id="35"/>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6" w:name="_Toc452336972"/>
      <w:bookmarkStart w:id="37" w:name="_Toc301255855"/>
      <w:bookmarkStart w:id="38" w:name="_Toc268487893"/>
      <w:bookmarkStart w:id="39" w:name="_Toc268484951"/>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bookmarkEnd w:id="3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0" w:name="_Toc452336973"/>
      <w:bookmarkStart w:id="41" w:name="_Toc301255854"/>
      <w:bookmarkStart w:id="42" w:name="_Toc268487892"/>
      <w:bookmarkStart w:id="43" w:name="_Toc301255856"/>
      <w:bookmarkStart w:id="44"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40"/>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1"/>
      <w:bookmarkEnd w:id="42"/>
      <w:bookmarkEnd w:id="4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Pr>
          <w:rFonts w:ascii="Times New Roman" w:eastAsia="Times New Roman" w:hAnsi="Times New Roman"/>
          <w:sz w:val="24"/>
          <w:szCs w:val="24"/>
          <w:lang w:eastAsia="ru-RU"/>
        </w:rPr>
        <w:lastRenderedPageBreak/>
        <w:t>строительства, реконструкции объектов капитального строительства или об отказе в предоставлении такого разрешения.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6" w:name="_Toc452336975"/>
      <w:bookmarkStart w:id="47" w:name="_Toc301255857"/>
      <w:bookmarkStart w:id="48" w:name="_Toc268487895"/>
      <w:bookmarkEnd w:id="43"/>
      <w:bookmarkEnd w:id="44"/>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bookmarkEnd w:id="48"/>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49" w:name="_Toc452336976"/>
      <w:bookmarkStart w:id="50" w:name="_Toc301255859"/>
      <w:bookmarkStart w:id="51" w:name="_Toc268487897"/>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1" w:history="1">
        <w:r>
          <w:rPr>
            <w:rStyle w:val="a3"/>
            <w:sz w:val="24"/>
          </w:rPr>
          <w:t>статьей 5.1</w:t>
        </w:r>
      </w:hyperlink>
      <w:r>
        <w:rPr>
          <w:rFonts w:ascii="Times New Roman" w:hAnsi="Times New Roman"/>
          <w:sz w:val="24"/>
          <w:szCs w:val="24"/>
          <w:lang w:eastAsia="ru-RU"/>
        </w:rPr>
        <w:t xml:space="preserve"> Градостроительного  Кодекса, с учетом положений настоящей статьи.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52" w:name="Par10"/>
      <w:bookmarkEnd w:id="52"/>
      <w:r>
        <w:rPr>
          <w:rFonts w:ascii="Times New Roman" w:hAnsi="Times New Roman"/>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На основании указанных в </w:t>
      </w:r>
      <w:hyperlink r:id="rId12" w:anchor="Par10" w:history="1">
        <w:r>
          <w:rPr>
            <w:rStyle w:val="a3"/>
            <w:sz w:val="24"/>
          </w:rPr>
          <w:t>части 8</w:t>
        </w:r>
      </w:hyperlink>
      <w:r>
        <w:rPr>
          <w:rFonts w:ascii="Times New Roman" w:hAnsi="Times New Roman"/>
          <w:sz w:val="24"/>
          <w:szCs w:val="24"/>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9"/>
      <w:bookmarkEnd w:id="50"/>
      <w:bookmarkEnd w:id="51"/>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3" w:name="_Toc452336977"/>
      <w:bookmarkStart w:id="54" w:name="_Toc301255860"/>
      <w:bookmarkStart w:id="55"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3"/>
      <w:bookmarkEnd w:id="54"/>
      <w:bookmarkEnd w:id="55"/>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6" w:name="_Toc301255861"/>
      <w:bookmarkStart w:id="57" w:name="_Toc268487899"/>
      <w:bookmarkStart w:id="58"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w:t>
      </w:r>
      <w:r w:rsidR="00E63E70">
        <w:rPr>
          <w:rFonts w:ascii="Times New Roman" w:eastAsia="Times New Roman" w:hAnsi="Times New Roman"/>
          <w:sz w:val="24"/>
          <w:szCs w:val="24"/>
          <w:lang w:eastAsia="ru-RU"/>
        </w:rPr>
        <w:lastRenderedPageBreak/>
        <w:t xml:space="preserve">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9"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6"/>
      <w:bookmarkEnd w:id="57"/>
      <w:bookmarkEnd w:id="58"/>
      <w:bookmarkEnd w:id="5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0" w:name="_Toc452336979"/>
      <w:bookmarkStart w:id="61" w:name="_Toc301255862"/>
      <w:bookmarkStart w:id="62" w:name="_Toc268487900"/>
      <w:bookmarkStart w:id="63" w:name="_Toc268484954"/>
      <w:r>
        <w:rPr>
          <w:rFonts w:ascii="Times New Roman" w:eastAsia="Times New Roman" w:hAnsi="Times New Roman"/>
          <w:b/>
          <w:bCs/>
          <w:sz w:val="26"/>
          <w:szCs w:val="26"/>
          <w:lang w:eastAsia="ru-RU"/>
        </w:rPr>
        <w:t xml:space="preserve">Статья 13. </w:t>
      </w:r>
      <w:bookmarkEnd w:id="60"/>
      <w:bookmarkEnd w:id="61"/>
      <w:bookmarkEnd w:id="62"/>
      <w:bookmarkEnd w:id="63"/>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4" w:name="_Toc452336980"/>
      <w:bookmarkStart w:id="65" w:name="_Toc301255864"/>
      <w:bookmarkStart w:id="66" w:name="_Toc268487902"/>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63E70" w:rsidRDefault="00E63E70" w:rsidP="00E63E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rPr>
          <w:rFonts w:ascii="Times New Roman" w:hAnsi="Times New Roman"/>
          <w:bCs/>
          <w:sz w:val="24"/>
          <w:szCs w:val="24"/>
        </w:rP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3" w:history="1">
        <w:r>
          <w:rPr>
            <w:rStyle w:val="a3"/>
            <w:bCs/>
            <w:sz w:val="24"/>
          </w:rPr>
          <w:t>частью 3 статьи 39</w:t>
        </w:r>
      </w:hyperlink>
      <w:r>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7" w:name="Par5"/>
      <w:bookmarkEnd w:id="67"/>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5)подготовка и опубликование заключения о результатах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8" w:name="Par11"/>
      <w:bookmarkEnd w:id="68"/>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4" w:anchor="Par2" w:history="1">
        <w:r>
          <w:rPr>
            <w:rStyle w:val="a3"/>
            <w:bCs/>
            <w:sz w:val="24"/>
          </w:rPr>
          <w:t>части 3</w:t>
        </w:r>
      </w:hyperlink>
      <w:r>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9. В течение всего периода размещения в соответствии с </w:t>
      </w:r>
      <w:hyperlink r:id="rId15" w:anchor="Par5" w:history="1">
        <w:r>
          <w:rPr>
            <w:rStyle w:val="a3"/>
            <w:bCs/>
            <w:sz w:val="24"/>
          </w:rPr>
          <w:t>пунктом 2 части 4</w:t>
        </w:r>
      </w:hyperlink>
      <w:r>
        <w:rPr>
          <w:rFonts w:ascii="Times New Roman" w:hAnsi="Times New Roman"/>
          <w:bCs/>
          <w:sz w:val="24"/>
          <w:szCs w:val="24"/>
        </w:rPr>
        <w:t xml:space="preserve"> и </w:t>
      </w:r>
      <w:hyperlink r:id="rId16"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9" w:name="Par26"/>
      <w:bookmarkEnd w:id="69"/>
      <w:r>
        <w:rPr>
          <w:rFonts w:ascii="Times New Roman" w:hAnsi="Times New Roman"/>
          <w:bCs/>
          <w:sz w:val="24"/>
          <w:szCs w:val="24"/>
        </w:rPr>
        <w:t xml:space="preserve">10. В период размещения в соответствии с </w:t>
      </w:r>
      <w:hyperlink r:id="rId17" w:anchor="Par5" w:history="1">
        <w:r>
          <w:rPr>
            <w:rStyle w:val="a3"/>
            <w:bCs/>
            <w:sz w:val="24"/>
          </w:rPr>
          <w:t>пунктом 2 части 4</w:t>
        </w:r>
      </w:hyperlink>
      <w:r>
        <w:rPr>
          <w:rFonts w:ascii="Times New Roman" w:hAnsi="Times New Roman"/>
          <w:bCs/>
          <w:sz w:val="24"/>
          <w:szCs w:val="24"/>
        </w:rPr>
        <w:t xml:space="preserve"> и </w:t>
      </w:r>
      <w:hyperlink r:id="rId18"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9" w:anchor="Par32" w:history="1">
        <w:r>
          <w:rPr>
            <w:rStyle w:val="a3"/>
            <w:bCs/>
            <w:sz w:val="24"/>
          </w:rPr>
          <w:t>частью 12</w:t>
        </w:r>
      </w:hyperlink>
      <w:r>
        <w:rPr>
          <w:rFonts w:ascii="Times New Roman" w:hAnsi="Times New Roman"/>
          <w:bCs/>
          <w:sz w:val="24"/>
          <w:szCs w:val="24"/>
        </w:rPr>
        <w:t xml:space="preserve"> статьи 39 идентификацию, имеют право вносить предложения и замечания, касающиеся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письменной форме в адрес организатора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11. Предложения и замечания, внесенные в соответствии с </w:t>
      </w:r>
      <w:hyperlink r:id="rId20" w:anchor="Par26" w:history="1">
        <w:r>
          <w:rPr>
            <w:rStyle w:val="a3"/>
            <w:bCs/>
            <w:sz w:val="24"/>
          </w:rPr>
          <w:t>частью 10</w:t>
        </w:r>
      </w:hyperlink>
      <w:r>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1" w:anchor="Par35" w:history="1">
        <w:r>
          <w:rPr>
            <w:rStyle w:val="a3"/>
            <w:bCs/>
            <w:sz w:val="24"/>
          </w:rPr>
          <w:t>частью 15</w:t>
        </w:r>
      </w:hyperlink>
      <w:r>
        <w:rPr>
          <w:rFonts w:ascii="Times New Roman" w:hAnsi="Times New Roman"/>
          <w:bCs/>
          <w:sz w:val="24"/>
          <w:szCs w:val="24"/>
        </w:rPr>
        <w:t xml:space="preserve"> статьи 39.</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70" w:name="Par32"/>
      <w:bookmarkEnd w:id="70"/>
      <w:r>
        <w:rPr>
          <w:rFonts w:ascii="Times New Roman" w:hAnsi="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Не требуется представление указанных в </w:t>
      </w:r>
      <w:hyperlink r:id="rId22" w:anchor="Par32" w:history="1">
        <w:r>
          <w:rPr>
            <w:rStyle w:val="a3"/>
            <w:bCs/>
            <w:sz w:val="24"/>
          </w:rPr>
          <w:t>части 12</w:t>
        </w:r>
      </w:hyperlink>
      <w:r>
        <w:rPr>
          <w:rFonts w:ascii="Times New Roman" w:hAnsi="Times New Roman"/>
          <w:bCs/>
          <w:sz w:val="24"/>
          <w:szCs w:val="24"/>
        </w:rPr>
        <w:t xml:space="preserve"> статьи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3" w:anchor="Par32" w:history="1">
        <w:r>
          <w:rPr>
            <w:rStyle w:val="a3"/>
            <w:bCs/>
            <w:sz w:val="24"/>
          </w:rPr>
          <w:t>части 12</w:t>
        </w:r>
      </w:hyperlink>
      <w:r>
        <w:rPr>
          <w:rFonts w:ascii="Times New Roman" w:hAnsi="Times New Roman"/>
          <w:bCs/>
          <w:sz w:val="24"/>
          <w:szCs w:val="24"/>
        </w:rPr>
        <w:t xml:space="preserve"> статьи 39, может использоваться единая система идентификации и аутентификации.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 w:history="1">
        <w:r>
          <w:rPr>
            <w:rStyle w:val="a3"/>
            <w:bCs/>
            <w:sz w:val="24"/>
          </w:rPr>
          <w:t>законом</w:t>
        </w:r>
      </w:hyperlink>
      <w:r>
        <w:rPr>
          <w:rFonts w:ascii="Times New Roman" w:hAnsi="Times New Roman"/>
          <w:bCs/>
          <w:sz w:val="24"/>
          <w:szCs w:val="24"/>
        </w:rPr>
        <w:t xml:space="preserve"> от 27 июля 2006 года N 152-ФЗ "О персональных данных".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71" w:name="Par35"/>
      <w:bookmarkEnd w:id="71"/>
      <w:r>
        <w:rPr>
          <w:rFonts w:ascii="Times New Roman" w:hAnsi="Times New Roman"/>
          <w:bCs/>
          <w:sz w:val="24"/>
          <w:szCs w:val="24"/>
        </w:rPr>
        <w:t xml:space="preserve">15. Предложения и замечания, внесенные в соответствии с </w:t>
      </w:r>
      <w:hyperlink r:id="rId25" w:anchor="Par26" w:history="1">
        <w:r>
          <w:rPr>
            <w:rStyle w:val="a3"/>
            <w:bCs/>
            <w:sz w:val="24"/>
          </w:rPr>
          <w:t>частью 10</w:t>
        </w:r>
      </w:hyperlink>
      <w:r>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2) информация об организаторе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срок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официальный сайт и (или) информационные системы;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4"/>
      <w:bookmarkEnd w:id="65"/>
      <w:bookmarkEnd w:id="66"/>
    </w:p>
    <w:p w:rsidR="00E440FE" w:rsidRPr="008041BC"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72" w:name="_Toc452336981"/>
      <w:bookmarkStart w:id="73" w:name="_Toc301255865"/>
      <w:bookmarkStart w:id="74" w:name="_Toc268487903"/>
      <w:r w:rsidRPr="008041BC">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72"/>
      <w:bookmarkEnd w:id="73"/>
      <w:bookmarkEnd w:id="74"/>
      <w:r w:rsidRPr="008041BC">
        <w:rPr>
          <w:rFonts w:ascii="Times New Roman" w:eastAsia="Times New Roman" w:hAnsi="Times New Roman"/>
          <w:b/>
          <w:sz w:val="24"/>
          <w:szCs w:val="24"/>
          <w:lang w:eastAsia="ru-RU"/>
        </w:rPr>
        <w:t>поселения</w:t>
      </w:r>
    </w:p>
    <w:p w:rsidR="00D14B29" w:rsidRPr="00D14B29" w:rsidRDefault="00D14B29" w:rsidP="00D14B29">
      <w:pPr>
        <w:keepNext/>
        <w:spacing w:before="120" w:after="0" w:line="240" w:lineRule="auto"/>
        <w:ind w:firstLine="567"/>
        <w:jc w:val="both"/>
        <w:outlineLvl w:val="2"/>
        <w:rPr>
          <w:rFonts w:ascii="Times New Roman" w:eastAsia="Times New Roman" w:hAnsi="Times New Roman"/>
          <w:b/>
          <w:sz w:val="24"/>
          <w:szCs w:val="24"/>
          <w:highlight w:val="yellow"/>
          <w:lang w:eastAsia="ru-RU"/>
        </w:rPr>
      </w:pPr>
    </w:p>
    <w:p w:rsidR="00A5135F" w:rsidRPr="00A5135F" w:rsidRDefault="00596B11" w:rsidP="00A5135F">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1. </w:t>
      </w:r>
      <w:r w:rsidR="00A5135F" w:rsidRPr="00A5135F">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6" w:history="1">
        <w:r w:rsidR="00A5135F" w:rsidRPr="00A5135F">
          <w:rPr>
            <w:rFonts w:ascii="Times New Roman" w:eastAsiaTheme="minorHAnsi" w:hAnsi="Times New Roman"/>
            <w:bCs/>
            <w:color w:val="0000FF"/>
            <w:sz w:val="24"/>
            <w:szCs w:val="24"/>
          </w:rPr>
          <w:t>статьями 31</w:t>
        </w:r>
      </w:hyperlink>
      <w:r w:rsidR="00A5135F" w:rsidRPr="00A5135F">
        <w:rPr>
          <w:rFonts w:ascii="Times New Roman" w:eastAsiaTheme="minorHAnsi" w:hAnsi="Times New Roman"/>
          <w:bCs/>
          <w:sz w:val="24"/>
          <w:szCs w:val="24"/>
        </w:rPr>
        <w:t xml:space="preserve"> и </w:t>
      </w:r>
      <w:hyperlink r:id="rId27" w:history="1">
        <w:r w:rsidR="00A5135F" w:rsidRPr="00A5135F">
          <w:rPr>
            <w:rFonts w:ascii="Times New Roman" w:eastAsiaTheme="minorHAnsi" w:hAnsi="Times New Roman"/>
            <w:bCs/>
            <w:color w:val="0000FF"/>
            <w:sz w:val="24"/>
            <w:szCs w:val="24"/>
          </w:rPr>
          <w:t>32</w:t>
        </w:r>
      </w:hyperlink>
      <w:r w:rsidR="00A5135F" w:rsidRPr="00A5135F">
        <w:rPr>
          <w:rFonts w:ascii="Times New Roman" w:eastAsiaTheme="minorHAnsi" w:hAnsi="Times New Roman"/>
          <w:bCs/>
          <w:sz w:val="24"/>
          <w:szCs w:val="24"/>
        </w:rPr>
        <w:t xml:space="preserve"> </w:t>
      </w:r>
      <w:r w:rsidR="00A5135F">
        <w:rPr>
          <w:rFonts w:ascii="Times New Roman" w:eastAsiaTheme="minorHAnsi" w:hAnsi="Times New Roman"/>
          <w:bCs/>
          <w:sz w:val="24"/>
          <w:szCs w:val="24"/>
        </w:rPr>
        <w:t xml:space="preserve">Градостроительного </w:t>
      </w:r>
      <w:r w:rsidR="00A5135F" w:rsidRPr="00A5135F">
        <w:rPr>
          <w:rFonts w:ascii="Times New Roman" w:eastAsiaTheme="minorHAnsi" w:hAnsi="Times New Roman"/>
          <w:bCs/>
          <w:sz w:val="24"/>
          <w:szCs w:val="24"/>
        </w:rPr>
        <w:t>Кодекса, с учетом особенностей, установленных настоящей статьей.</w:t>
      </w:r>
    </w:p>
    <w:p w:rsidR="00E63E70" w:rsidRPr="00D14B29" w:rsidRDefault="004C005D" w:rsidP="004C005D">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2. </w:t>
      </w:r>
      <w:r w:rsidRPr="00D14B29">
        <w:rPr>
          <w:rFonts w:ascii="Times New Roman" w:eastAsiaTheme="minorHAnsi" w:hAnsi="Times New Roman"/>
          <w:bCs/>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4313" w:rsidRPr="00D14B29" w:rsidRDefault="00C14313" w:rsidP="00C14313">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несоответствие правил землепользования и застройки генеральному плану поселения</w:t>
      </w:r>
      <w:r w:rsidR="00BD7F02" w:rsidRPr="00D14B29">
        <w:rPr>
          <w:rFonts w:ascii="Times New Roman" w:eastAsiaTheme="minorHAnsi" w:hAnsi="Times New Roman"/>
          <w:sz w:val="24"/>
          <w:szCs w:val="24"/>
        </w:rPr>
        <w:t xml:space="preserve">, </w:t>
      </w:r>
      <w:r w:rsidRPr="00D14B29">
        <w:rPr>
          <w:rFonts w:ascii="Times New Roman" w:eastAsiaTheme="minorHAnsi" w:hAnsi="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D14B29"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2) поступление предложений об изменении границ территориальных зон, изменении градостроительных регламентов;</w:t>
      </w:r>
      <w:r w:rsidR="00265DD3" w:rsidRPr="00D14B29">
        <w:rPr>
          <w:rFonts w:ascii="Times New Roman" w:eastAsiaTheme="minorHAnsi" w:hAnsi="Times New Roman"/>
          <w:sz w:val="24"/>
          <w:szCs w:val="24"/>
        </w:rPr>
        <w:t xml:space="preserve"> </w:t>
      </w:r>
    </w:p>
    <w:p w:rsidR="00940EFA" w:rsidRPr="00D14B29" w:rsidRDefault="00A26D63" w:rsidP="00940EFA">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Pr="00D14B29">
        <w:rPr>
          <w:rFonts w:ascii="Times New Roman" w:eastAsiaTheme="minorHAnsi" w:hAnsi="Times New Roman"/>
          <w:sz w:val="24"/>
          <w:szCs w:val="24"/>
        </w:rPr>
        <w:lastRenderedPageBreak/>
        <w:t>недвижимости ограничениям использования объектов недвижимости в пределах таких зон, территорий;</w:t>
      </w:r>
    </w:p>
    <w:p w:rsidR="00A26D63"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D14B29" w:rsidRDefault="00397001" w:rsidP="00397001">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00E63E70" w:rsidRPr="00D14B29">
        <w:rPr>
          <w:rFonts w:ascii="Times New Roman" w:eastAsia="Times New Roman" w:hAnsi="Times New Roman"/>
          <w:sz w:val="24"/>
          <w:szCs w:val="24"/>
          <w:lang w:eastAsia="ru-RU"/>
        </w:rPr>
        <w:t xml:space="preserve">3. </w:t>
      </w:r>
      <w:r w:rsidR="00FF11A1" w:rsidRPr="00D14B29">
        <w:rPr>
          <w:rFonts w:ascii="Times New Roman" w:eastAsiaTheme="minorHAnsi" w:hAnsi="Times New Roman"/>
          <w:sz w:val="24"/>
          <w:szCs w:val="24"/>
        </w:rPr>
        <w:t>Предложения о внесении изменений в правила землепользования и застройки в комиссию направляются:</w:t>
      </w:r>
      <w:r w:rsidR="00E35C30" w:rsidRPr="00D14B29">
        <w:rPr>
          <w:rFonts w:ascii="Times New Roman" w:eastAsiaTheme="minorHAnsi" w:hAnsi="Times New Roman"/>
          <w:sz w:val="24"/>
          <w:szCs w:val="24"/>
        </w:rPr>
        <w:t xml:space="preserve"> </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D14B29" w:rsidRDefault="001E0D01" w:rsidP="001E0D0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856EE" w:rsidRPr="00557B98"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Pr>
          <w:rFonts w:ascii="Times New Roman" w:eastAsiaTheme="minorHAnsi" w:hAnsi="Times New Roman"/>
          <w:sz w:val="24"/>
          <w:szCs w:val="24"/>
        </w:rPr>
        <w:t xml:space="preserve"> </w:t>
      </w:r>
    </w:p>
    <w:p w:rsidR="00556745" w:rsidRPr="008B745E" w:rsidRDefault="00C86817"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6</w:t>
      </w:r>
      <w:r w:rsidR="00556745" w:rsidRPr="008B745E">
        <w:rPr>
          <w:rFonts w:ascii="Times New Roman" w:eastAsiaTheme="minorHAnsi" w:hAnsi="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AF5B6F"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w:t>
      </w:r>
      <w:r w:rsidR="00556745" w:rsidRPr="008B745E">
        <w:rPr>
          <w:rFonts w:ascii="Times New Roman" w:eastAsiaTheme="minorHAnsi" w:hAnsi="Times New Roman"/>
          <w:sz w:val="24"/>
          <w:szCs w:val="24"/>
        </w:rPr>
        <w:lastRenderedPageBreak/>
        <w:t>исковых требований о сносе самовольной постройки или ее приведении в соответствие с установленными требованиями.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7</w:t>
      </w:r>
      <w:r w:rsidRPr="008B745E">
        <w:rPr>
          <w:rFonts w:ascii="Times New Roman" w:eastAsiaTheme="minorHAnsi" w:hAnsi="Times New Roman"/>
          <w:sz w:val="24"/>
          <w:szCs w:val="24"/>
        </w:rPr>
        <w:t xml:space="preserve">. В случаях, предусмотренных </w:t>
      </w:r>
      <w:hyperlink r:id="rId30"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1"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статьи</w:t>
      </w:r>
      <w:r w:rsidR="00674C08" w:rsidRPr="008B745E">
        <w:rPr>
          <w:rFonts w:ascii="Times New Roman" w:eastAsiaTheme="minorHAnsi" w:hAnsi="Times New Roman"/>
          <w:sz w:val="24"/>
          <w:szCs w:val="24"/>
        </w:rPr>
        <w:t xml:space="preserve"> 33 Градостроительного кодекса</w:t>
      </w:r>
      <w:r w:rsidRPr="008B745E">
        <w:rPr>
          <w:rFonts w:ascii="Times New Roman" w:eastAsiaTheme="minorHAnsi"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A3588" w:rsidRPr="008B745E">
        <w:rPr>
          <w:rFonts w:ascii="Times New Roman" w:eastAsiaTheme="minorHAnsi" w:hAnsi="Times New Roman"/>
          <w:sz w:val="24"/>
          <w:szCs w:val="24"/>
        </w:rPr>
        <w:t>8</w:t>
      </w:r>
      <w:r w:rsidRPr="008B745E">
        <w:rPr>
          <w:rFonts w:ascii="Times New Roman" w:eastAsiaTheme="minorHAnsi" w:hAnsi="Times New Roman"/>
          <w:sz w:val="24"/>
          <w:szCs w:val="24"/>
        </w:rPr>
        <w:t xml:space="preserve">. В случае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0921E6"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3"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86467" w:rsidRPr="008B745E">
        <w:rPr>
          <w:rFonts w:ascii="Times New Roman" w:eastAsiaTheme="minorHAnsi" w:hAnsi="Times New Roman"/>
          <w:sz w:val="24"/>
          <w:szCs w:val="24"/>
        </w:rPr>
        <w:t xml:space="preserve">  9</w:t>
      </w:r>
      <w:r w:rsidRPr="008B745E">
        <w:rPr>
          <w:rFonts w:ascii="Times New Roman" w:eastAsiaTheme="minorHAnsi" w:hAnsi="Times New Roman"/>
          <w:sz w:val="24"/>
          <w:szCs w:val="24"/>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8B745E">
        <w:rPr>
          <w:rFonts w:ascii="Times New Roman" w:eastAsiaTheme="minorHAnsi" w:hAnsi="Times New Roman"/>
          <w:sz w:val="24"/>
          <w:szCs w:val="24"/>
        </w:rPr>
        <w:t>,</w:t>
      </w:r>
      <w:r w:rsidRPr="008B745E">
        <w:rPr>
          <w:rFonts w:ascii="Times New Roman" w:eastAsiaTheme="minorHAnsi" w:hAnsi="Times New Roman"/>
          <w:sz w:val="24"/>
          <w:szCs w:val="24"/>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4A34B7"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4"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5"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75" w:name="_Toc452336982"/>
      <w:bookmarkStart w:id="76" w:name="_Toc301255866"/>
      <w:bookmarkStart w:id="77" w:name="_Toc268487904"/>
      <w:bookmarkStart w:id="78" w:name="_Toc268484956"/>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75"/>
      <w:bookmarkEnd w:id="76"/>
      <w:bookmarkEnd w:id="77"/>
      <w:bookmarkEnd w:id="78"/>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9" w:name="_Toc452336983"/>
      <w:bookmarkStart w:id="80" w:name="_Toc301255867"/>
      <w:bookmarkStart w:id="81"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9"/>
      <w:bookmarkEnd w:id="80"/>
      <w:bookmarkEnd w:id="81"/>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9B06BD" w:rsidRPr="00285C56" w:rsidRDefault="00D82CD5" w:rsidP="009B06BD">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 </w:t>
      </w:r>
      <w:hyperlink r:id="rId36" w:history="1">
        <w:r w:rsidRPr="00285C56">
          <w:rPr>
            <w:rFonts w:ascii="Times New Roman" w:eastAsiaTheme="minorHAnsi" w:hAnsi="Times New Roman"/>
            <w:sz w:val="24"/>
            <w:szCs w:val="24"/>
          </w:rPr>
          <w:t>Разрешение</w:t>
        </w:r>
      </w:hyperlink>
      <w:r w:rsidRPr="00285C56">
        <w:rPr>
          <w:rFonts w:ascii="Times New Roman" w:eastAsiaTheme="minorHAnsi" w:hAnsi="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285C56">
          <w:rPr>
            <w:rFonts w:ascii="Times New Roman" w:eastAsiaTheme="minorHAnsi" w:hAnsi="Times New Roman"/>
            <w:sz w:val="24"/>
            <w:szCs w:val="24"/>
          </w:rPr>
          <w:t>частью 1.1</w:t>
        </w:r>
      </w:hyperlink>
      <w:r w:rsidRPr="00285C56">
        <w:rPr>
          <w:rFonts w:ascii="Times New Roman" w:eastAsiaTheme="minorHAnsi" w:hAnsi="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285C56">
        <w:rPr>
          <w:rFonts w:ascii="Times New Roman" w:eastAsiaTheme="minorHAnsi" w:hAnsi="Times New Roman"/>
          <w:sz w:val="24"/>
          <w:szCs w:val="24"/>
        </w:rPr>
        <w:t>Градостроительным</w:t>
      </w:r>
      <w:r w:rsidRPr="00285C56">
        <w:rPr>
          <w:rFonts w:ascii="Times New Roman" w:eastAsiaTheme="minorHAnsi" w:hAnsi="Times New Roman"/>
          <w:sz w:val="24"/>
          <w:szCs w:val="24"/>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w:t>
      </w:r>
      <w:r w:rsidRPr="00285C56">
        <w:rPr>
          <w:rFonts w:ascii="Times New Roman" w:eastAsiaTheme="minorHAnsi" w:hAnsi="Times New Roman"/>
          <w:sz w:val="24"/>
          <w:szCs w:val="24"/>
        </w:rP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82" w:name="Par2"/>
      <w:bookmarkEnd w:id="82"/>
      <w:r w:rsidR="00A76858" w:rsidRPr="00285C56">
        <w:rPr>
          <w:rFonts w:ascii="Times New Roman" w:eastAsiaTheme="minorHAnsi" w:hAnsi="Times New Roman"/>
          <w:sz w:val="24"/>
          <w:szCs w:val="24"/>
        </w:rPr>
        <w:t>.</w:t>
      </w:r>
    </w:p>
    <w:p w:rsidR="00751830" w:rsidRPr="00285C56" w:rsidRDefault="00751830" w:rsidP="00751830">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1.1 Разрешение на строительство выдается отделом архитектуры и градостроительства администрации Дзержинского района  в соответствии с административным регламентом предоставления муниципальных услуг.</w:t>
      </w:r>
    </w:p>
    <w:p w:rsidR="00E63E70" w:rsidRPr="00285C56" w:rsidRDefault="00F0175F" w:rsidP="004E41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t xml:space="preserve">      </w:t>
      </w:r>
      <w:r w:rsidR="004E41FA" w:rsidRPr="00285C56">
        <w:rPr>
          <w:rFonts w:ascii="Times New Roman" w:eastAsia="Times New Roman" w:hAnsi="Times New Roman"/>
          <w:b/>
          <w:bCs/>
          <w:sz w:val="26"/>
          <w:szCs w:val="26"/>
          <w:lang w:eastAsia="ru-RU"/>
        </w:rPr>
        <w:t xml:space="preserve"> </w:t>
      </w:r>
      <w:r w:rsidR="00E63E70" w:rsidRPr="00285C56">
        <w:rPr>
          <w:rFonts w:ascii="Times New Roman" w:eastAsia="Times New Roman" w:hAnsi="Times New Roman"/>
          <w:sz w:val="24"/>
          <w:szCs w:val="24"/>
          <w:lang w:eastAsia="ru-RU"/>
        </w:rPr>
        <w:t>2. Выдача разрешения на строительство не требуется в случаях:</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7" w:history="1">
        <w:r w:rsidRPr="00285C56">
          <w:rPr>
            <w:rStyle w:val="a3"/>
            <w:color w:val="auto"/>
            <w:sz w:val="24"/>
          </w:rPr>
          <w:t>законодательством</w:t>
        </w:r>
      </w:hyperlink>
      <w:r w:rsidRPr="00285C56">
        <w:rPr>
          <w:rFonts w:ascii="Times New Roman" w:hAnsi="Times New Roman"/>
          <w:sz w:val="24"/>
          <w:szCs w:val="24"/>
          <w:lang w:eastAsia="ru-RU"/>
        </w:rPr>
        <w:t xml:space="preserve"> в сфере садоводства и огородничества;</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1.1) строительства, реконструкции объектов индивидуального жилищного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2) строительства, реконструкции объектов, не являющихся объектами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3) строительства на земельном участке строений и сооружений вспомогательного использования;</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4.1) капитального ремонта объектов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w:t>
      </w:r>
      <w:r w:rsidR="00083DF8" w:rsidRPr="00285C56">
        <w:rPr>
          <w:rFonts w:ascii="Times New Roman" w:hAnsi="Times New Roman"/>
          <w:sz w:val="24"/>
          <w:szCs w:val="24"/>
          <w:lang w:eastAsia="ru-RU"/>
        </w:rPr>
        <w:t xml:space="preserve">2) </w:t>
      </w:r>
      <w:r w:rsidRPr="00285C56">
        <w:rPr>
          <w:rFonts w:ascii="Times New Roman" w:hAnsi="Times New Roman"/>
          <w:sz w:val="24"/>
          <w:szCs w:val="24"/>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5) иных случаях, если в соответствии с настоящ</w:t>
      </w:r>
      <w:r w:rsidR="0037566B" w:rsidRPr="00285C56">
        <w:rPr>
          <w:rFonts w:ascii="Times New Roman" w:hAnsi="Times New Roman"/>
          <w:sz w:val="24"/>
          <w:szCs w:val="24"/>
          <w:lang w:eastAsia="ru-RU"/>
        </w:rPr>
        <w:t>ей</w:t>
      </w:r>
      <w:r w:rsidRPr="00285C56">
        <w:rPr>
          <w:rFonts w:ascii="Times New Roman" w:hAnsi="Times New Roman"/>
          <w:sz w:val="24"/>
          <w:szCs w:val="24"/>
          <w:lang w:eastAsia="ru-RU"/>
        </w:rPr>
        <w:t xml:space="preserve"> </w:t>
      </w:r>
      <w:r w:rsidR="00C75B2B" w:rsidRPr="00285C56">
        <w:rPr>
          <w:rFonts w:ascii="Times New Roman" w:hAnsi="Times New Roman"/>
          <w:sz w:val="24"/>
          <w:szCs w:val="24"/>
          <w:lang w:eastAsia="ru-RU"/>
        </w:rPr>
        <w:t>статьей</w:t>
      </w:r>
      <w:r w:rsidRPr="00285C56">
        <w:rPr>
          <w:rFonts w:ascii="Times New Roman" w:hAnsi="Times New Roman"/>
          <w:sz w:val="24"/>
          <w:szCs w:val="24"/>
          <w:lang w:eastAsia="ru-RU"/>
        </w:rPr>
        <w:t>,</w:t>
      </w:r>
      <w:r w:rsidR="00C75B2B" w:rsidRPr="00285C56">
        <w:rPr>
          <w:rFonts w:ascii="Times New Roman" w:hAnsi="Times New Roman"/>
          <w:sz w:val="24"/>
          <w:szCs w:val="24"/>
          <w:lang w:eastAsia="ru-RU"/>
        </w:rPr>
        <w:t xml:space="preserve"> Градостроительным Кодексом,</w:t>
      </w:r>
      <w:r w:rsidRPr="00285C56">
        <w:rPr>
          <w:rFonts w:ascii="Times New Roman" w:hAnsi="Times New Roman"/>
          <w:sz w:val="24"/>
          <w:szCs w:val="24"/>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t xml:space="preserve">    </w:t>
      </w:r>
      <w:r w:rsidR="00170CC3">
        <w:rPr>
          <w:rFonts w:ascii="Times New Roman" w:hAnsi="Times New Roman"/>
          <w:color w:val="FF0000"/>
          <w:sz w:val="24"/>
          <w:szCs w:val="24"/>
          <w:lang w:eastAsia="ru-RU"/>
        </w:rPr>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p>
    <w:p w:rsidR="00E31ABB" w:rsidRDefault="00E31ABB" w:rsidP="00E31ABB">
      <w:pPr>
        <w:autoSpaceDE w:val="0"/>
        <w:autoSpaceDN w:val="0"/>
        <w:adjustRightInd w:val="0"/>
        <w:spacing w:after="0" w:line="240" w:lineRule="auto"/>
        <w:ind w:firstLine="540"/>
        <w:jc w:val="both"/>
        <w:rPr>
          <w:rFonts w:ascii="Times New Roman" w:eastAsiaTheme="minorHAnsi" w:hAnsi="Times New Roman"/>
          <w:sz w:val="24"/>
          <w:szCs w:val="24"/>
        </w:rPr>
      </w:pPr>
      <w:bookmarkStart w:id="83" w:name="Par0"/>
      <w:bookmarkEnd w:id="83"/>
      <w:r>
        <w:rPr>
          <w:rFonts w:ascii="Times New Roman" w:eastAsiaTheme="minorHAnsi" w:hAnsi="Times New Roman"/>
          <w:sz w:val="24"/>
          <w:szCs w:val="24"/>
        </w:rPr>
        <w:t xml:space="preserve">1. В целях строительства или реконструкции объекта индивидуального жилищного строительства или садового дома застройщик </w:t>
      </w:r>
      <w:r w:rsidR="0042722D">
        <w:rPr>
          <w:rFonts w:ascii="Times New Roman" w:eastAsiaTheme="minorHAnsi" w:hAnsi="Times New Roman"/>
          <w:sz w:val="24"/>
          <w:szCs w:val="24"/>
        </w:rPr>
        <w:t>обращается</w:t>
      </w:r>
      <w:r>
        <w:rPr>
          <w:rFonts w:ascii="Times New Roman" w:eastAsiaTheme="minorHAnsi" w:hAnsi="Times New Roman"/>
          <w:sz w:val="24"/>
          <w:szCs w:val="24"/>
        </w:rPr>
        <w:t xml:space="preserve"> в </w:t>
      </w:r>
      <w:r w:rsidR="00FE4274">
        <w:rPr>
          <w:rFonts w:ascii="Times New Roman" w:eastAsiaTheme="minorHAnsi" w:hAnsi="Times New Roman"/>
          <w:sz w:val="24"/>
          <w:szCs w:val="24"/>
        </w:rPr>
        <w:t xml:space="preserve">отдел архитектуры </w:t>
      </w:r>
      <w:r w:rsidR="0042722D">
        <w:rPr>
          <w:rFonts w:ascii="Times New Roman" w:eastAsiaTheme="minorHAnsi" w:hAnsi="Times New Roman"/>
          <w:sz w:val="24"/>
          <w:szCs w:val="24"/>
        </w:rPr>
        <w:t xml:space="preserve">и градостроительства </w:t>
      </w:r>
      <w:r w:rsidR="00FE4274">
        <w:rPr>
          <w:rFonts w:ascii="Times New Roman" w:eastAsiaTheme="minorHAnsi" w:hAnsi="Times New Roman"/>
          <w:sz w:val="24"/>
          <w:szCs w:val="24"/>
        </w:rPr>
        <w:t>администрации Дзержинского района</w:t>
      </w:r>
      <w:r>
        <w:rPr>
          <w:rFonts w:ascii="Times New Roman" w:eastAsiaTheme="minorHAnsi" w:hAnsi="Times New Roman"/>
          <w:sz w:val="24"/>
          <w:szCs w:val="24"/>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Pr>
          <w:rFonts w:ascii="Times New Roman" w:eastAsiaTheme="minorHAnsi" w:hAnsi="Times New Roman"/>
          <w:sz w:val="24"/>
          <w:szCs w:val="24"/>
        </w:rPr>
        <w:t>.</w:t>
      </w:r>
    </w:p>
    <w:p w:rsidR="0087049B" w:rsidRDefault="0087049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4" w:name="Par17"/>
      <w:bookmarkStart w:id="85" w:name="Par18"/>
      <w:bookmarkEnd w:id="84"/>
      <w:bookmarkEnd w:id="85"/>
      <w:r>
        <w:rPr>
          <w:rFonts w:ascii="Times New Roman" w:eastAsiaTheme="minorHAnsi" w:hAnsi="Times New Roman"/>
          <w:sz w:val="24"/>
          <w:szCs w:val="24"/>
        </w:rPr>
        <w:t>2</w:t>
      </w:r>
      <w:r w:rsidR="00E31ABB">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00E31ABB">
        <w:rPr>
          <w:rFonts w:ascii="Times New Roman" w:eastAsiaTheme="minorHAnsi" w:hAnsi="Times New Roman"/>
          <w:sz w:val="24"/>
          <w:szCs w:val="24"/>
        </w:rPr>
        <w:t xml:space="preserve"> на выдачу разрешений на строительство </w:t>
      </w:r>
      <w:r>
        <w:rPr>
          <w:rFonts w:ascii="Times New Roman" w:eastAsiaTheme="minorHAnsi" w:hAnsi="Times New Roman"/>
          <w:sz w:val="24"/>
          <w:szCs w:val="24"/>
        </w:rPr>
        <w:t>отдел архитектуры и градостроительства администрации Дзержинского района</w:t>
      </w:r>
      <w:r w:rsidR="00E31ABB">
        <w:rPr>
          <w:rFonts w:ascii="Times New Roman" w:eastAsiaTheme="minorHAnsi" w:hAnsi="Times New Roman"/>
          <w:sz w:val="24"/>
          <w:szCs w:val="24"/>
        </w:rPr>
        <w:t xml:space="preserve"> в течение семи рабочих дней со дня поступления уведомления о планируемом строительстве</w:t>
      </w:r>
      <w:r>
        <w:rPr>
          <w:rFonts w:ascii="Times New Roman" w:eastAsiaTheme="minorHAnsi" w:hAnsi="Times New Roman"/>
          <w:sz w:val="24"/>
          <w:szCs w:val="24"/>
        </w:rPr>
        <w:t>:</w:t>
      </w:r>
    </w:p>
    <w:p w:rsidR="00E31ABB" w:rsidRDefault="00E31AB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w:t>
      </w:r>
      <w:r>
        <w:rPr>
          <w:rFonts w:ascii="Times New Roman" w:eastAsiaTheme="minorHAnsi" w:hAnsi="Times New Roman"/>
          <w:sz w:val="24"/>
          <w:szCs w:val="24"/>
        </w:rPr>
        <w:lastRenderedPageBreak/>
        <w:t>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Default="00E31ABB" w:rsidP="00E31ABB">
      <w:pPr>
        <w:autoSpaceDE w:val="0"/>
        <w:autoSpaceDN w:val="0"/>
        <w:adjustRightInd w:val="0"/>
        <w:spacing w:before="240" w:after="0" w:line="240" w:lineRule="auto"/>
        <w:ind w:firstLine="540"/>
        <w:jc w:val="both"/>
      </w:pPr>
      <w:bookmarkStart w:id="86" w:name="Par21"/>
      <w:bookmarkEnd w:id="86"/>
      <w:r>
        <w:rPr>
          <w:rFonts w:ascii="Times New Roman" w:eastAsiaTheme="minorHAnsi" w:hAnsi="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87" w:name="Par25"/>
      <w:bookmarkEnd w:id="87"/>
    </w:p>
    <w:p w:rsidR="00E31ABB" w:rsidRDefault="0087049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E31ABB">
        <w:rPr>
          <w:rFonts w:ascii="Times New Roman" w:eastAsiaTheme="minorHAnsi"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Default="00E31AB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8" w:name="Par28"/>
      <w:bookmarkEnd w:id="88"/>
      <w:r>
        <w:rPr>
          <w:rFonts w:ascii="Times New Roman" w:eastAsiaTheme="minorHAnsi"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w:t>
      </w:r>
    </w:p>
    <w:p w:rsidR="004E5247"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9" w:name="Par29"/>
      <w:bookmarkEnd w:id="89"/>
      <w:r>
        <w:rPr>
          <w:rFonts w:ascii="Times New Roman" w:eastAsiaTheme="minorHAnsi"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90" w:name="Par30"/>
      <w:bookmarkEnd w:id="90"/>
    </w:p>
    <w:p w:rsidR="00E31ABB"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60F53" w:rsidRDefault="00D60F53" w:rsidP="009A1B92">
      <w:pPr>
        <w:autoSpaceDE w:val="0"/>
        <w:autoSpaceDN w:val="0"/>
        <w:adjustRightInd w:val="0"/>
        <w:spacing w:after="0" w:line="240" w:lineRule="auto"/>
        <w:ind w:firstLine="540"/>
        <w:jc w:val="both"/>
        <w:rPr>
          <w:rFonts w:ascii="Times New Roman" w:eastAsiaTheme="minorHAnsi" w:hAnsi="Times New Roman"/>
          <w:sz w:val="24"/>
          <w:szCs w:val="24"/>
        </w:rPr>
      </w:pPr>
      <w:bookmarkStart w:id="91" w:name="Par31"/>
      <w:bookmarkStart w:id="92" w:name="Par37"/>
      <w:bookmarkEnd w:id="91"/>
      <w:bookmarkEnd w:id="92"/>
    </w:p>
    <w:p w:rsidR="00E62003" w:rsidRPr="00E2537E" w:rsidRDefault="00E2537E" w:rsidP="009A1B92">
      <w:pPr>
        <w:autoSpaceDE w:val="0"/>
        <w:autoSpaceDN w:val="0"/>
        <w:adjustRightInd w:val="0"/>
        <w:spacing w:after="0" w:line="240" w:lineRule="auto"/>
        <w:ind w:firstLine="540"/>
        <w:jc w:val="both"/>
        <w:rPr>
          <w:rFonts w:ascii="Times New Roman" w:eastAsiaTheme="minorHAnsi" w:hAnsi="Times New Roman"/>
          <w:sz w:val="24"/>
          <w:szCs w:val="24"/>
        </w:rPr>
      </w:pPr>
      <w:r w:rsidRPr="00E2537E">
        <w:rPr>
          <w:rFonts w:ascii="Times New Roman" w:eastAsiaTheme="minorHAnsi" w:hAnsi="Times New Roman"/>
          <w:sz w:val="24"/>
          <w:szCs w:val="24"/>
        </w:rPr>
        <w:t>(</w:t>
      </w:r>
      <w:r w:rsidR="009F2070">
        <w:rPr>
          <w:rFonts w:ascii="Times New Roman" w:eastAsiaTheme="minorHAnsi" w:hAnsi="Times New Roman"/>
          <w:sz w:val="24"/>
          <w:szCs w:val="24"/>
        </w:rPr>
        <w:t>Выдача уведомлений</w:t>
      </w:r>
      <w:r w:rsidR="009F2070" w:rsidRPr="009F2070">
        <w:rPr>
          <w:rFonts w:ascii="Times New Roman" w:eastAsiaTheme="minorHAnsi" w:hAnsi="Times New Roman"/>
          <w:b/>
          <w:bCs/>
          <w:sz w:val="26"/>
          <w:szCs w:val="26"/>
        </w:rPr>
        <w:t xml:space="preserve"> </w:t>
      </w:r>
      <w:r w:rsidR="009F2070" w:rsidRPr="009F2070">
        <w:rPr>
          <w:rFonts w:ascii="Times New Roman" w:eastAsiaTheme="minorHAnsi" w:hAnsi="Times New Roman"/>
          <w:bCs/>
          <w:sz w:val="24"/>
          <w:szCs w:val="24"/>
        </w:rPr>
        <w:t>о планируемых строительстве или реконструкции объекта индивидуального жилищного строительства или садового дома</w:t>
      </w:r>
      <w:r w:rsidR="009F2070">
        <w:rPr>
          <w:rFonts w:ascii="Times New Roman" w:eastAsiaTheme="minorHAnsi" w:hAnsi="Times New Roman"/>
          <w:sz w:val="24"/>
          <w:szCs w:val="24"/>
        </w:rPr>
        <w:t xml:space="preserve"> в</w:t>
      </w:r>
      <w:r w:rsidRPr="00E2537E">
        <w:rPr>
          <w:rFonts w:ascii="Times New Roman" w:eastAsiaTheme="minorHAnsi" w:hAnsi="Times New Roman"/>
          <w:sz w:val="24"/>
          <w:szCs w:val="24"/>
        </w:rPr>
        <w:t xml:space="preserve"> соответствии</w:t>
      </w:r>
      <w:r w:rsidR="009F2070">
        <w:rPr>
          <w:rFonts w:ascii="Times New Roman" w:eastAsiaTheme="minorHAnsi" w:hAnsi="Times New Roman"/>
          <w:sz w:val="24"/>
          <w:szCs w:val="24"/>
        </w:rPr>
        <w:t xml:space="preserve"> с требованиями </w:t>
      </w:r>
      <w:r w:rsidRPr="00E2537E">
        <w:rPr>
          <w:rFonts w:ascii="Times New Roman" w:eastAsiaTheme="minorHAnsi" w:hAnsi="Times New Roman"/>
          <w:sz w:val="24"/>
          <w:szCs w:val="24"/>
        </w:rPr>
        <w:t>статьей 51.1 Градостроительного Кодекса)</w:t>
      </w:r>
      <w:r w:rsidR="00D60F53">
        <w:rPr>
          <w:rFonts w:ascii="Times New Roman" w:eastAsiaTheme="minorHAnsi" w:hAnsi="Times New Roman"/>
          <w:sz w:val="24"/>
          <w:szCs w:val="24"/>
        </w:rPr>
        <w:t>.</w:t>
      </w:r>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170CC3" w:rsidP="00E63E70">
      <w:pPr>
        <w:pStyle w:val="3"/>
        <w:ind w:hanging="425"/>
        <w:jc w:val="both"/>
        <w:rPr>
          <w:sz w:val="26"/>
        </w:rPr>
      </w:pPr>
      <w:r>
        <w:rPr>
          <w:sz w:val="26"/>
        </w:rPr>
        <w:t xml:space="preserve">   </w:t>
      </w:r>
      <w:r w:rsidR="00E63E70">
        <w:rPr>
          <w:sz w:val="26"/>
        </w:rPr>
        <w:t>Статья 17. Ограничение точечного строительства</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B77FEA" w:rsidP="00E63E70">
      <w:pPr>
        <w:pStyle w:val="3"/>
        <w:ind w:hanging="283"/>
        <w:jc w:val="both"/>
        <w:rPr>
          <w:sz w:val="26"/>
        </w:rPr>
      </w:pPr>
      <w:bookmarkStart w:id="93" w:name="_Toc104256984"/>
      <w:bookmarkStart w:id="94" w:name="_Toc347308778"/>
      <w:bookmarkStart w:id="95" w:name="_Toc347308381"/>
      <w:bookmarkStart w:id="96" w:name="_Toc347306301"/>
      <w:bookmarkStart w:id="97" w:name="_Toc347306221"/>
      <w:bookmarkStart w:id="98" w:name="_Toc157238791"/>
      <w:bookmarkStart w:id="99" w:name="_Toc107645120"/>
      <w:r>
        <w:rPr>
          <w:sz w:val="26"/>
        </w:rPr>
        <w:lastRenderedPageBreak/>
        <w:t xml:space="preserve">  </w:t>
      </w:r>
      <w:r w:rsidR="00E63E70">
        <w:rPr>
          <w:sz w:val="26"/>
        </w:rPr>
        <w:t xml:space="preserve">Статья 19. </w:t>
      </w:r>
      <w:bookmarkEnd w:id="93"/>
      <w:r w:rsidR="00E63E70">
        <w:rPr>
          <w:sz w:val="26"/>
        </w:rPr>
        <w:t>Ограждение земельных участков</w:t>
      </w:r>
      <w:bookmarkEnd w:id="94"/>
      <w:bookmarkEnd w:id="95"/>
      <w:bookmarkEnd w:id="96"/>
      <w:bookmarkEnd w:id="97"/>
      <w:bookmarkEnd w:id="98"/>
      <w:bookmarkEnd w:id="99"/>
      <w:r w:rsidR="00E63E70">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B77FEA" w:rsidP="00E63E70">
      <w:pPr>
        <w:pStyle w:val="3"/>
        <w:ind w:hanging="283"/>
        <w:jc w:val="both"/>
        <w:rPr>
          <w:sz w:val="26"/>
        </w:rPr>
      </w:pPr>
      <w:bookmarkStart w:id="100" w:name="_Toc347308780"/>
      <w:bookmarkStart w:id="101" w:name="_Toc347308383"/>
      <w:bookmarkStart w:id="102" w:name="_Toc347306303"/>
      <w:bookmarkStart w:id="103" w:name="_Toc347306223"/>
      <w:bookmarkStart w:id="104" w:name="_Toc279146051"/>
      <w:bookmarkStart w:id="105" w:name="_Toc295391088"/>
      <w:r>
        <w:rPr>
          <w:sz w:val="26"/>
        </w:rPr>
        <w:t xml:space="preserve"> </w:t>
      </w:r>
      <w:r w:rsidR="00E63E70">
        <w:rPr>
          <w:sz w:val="26"/>
        </w:rPr>
        <w:t>Статья 20. Уличное оборудование и малые формы</w:t>
      </w:r>
      <w:bookmarkEnd w:id="100"/>
      <w:bookmarkEnd w:id="101"/>
      <w:bookmarkEnd w:id="102"/>
      <w:bookmarkEnd w:id="103"/>
      <w:bookmarkEnd w:id="104"/>
      <w:bookmarkEnd w:id="105"/>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106" w:name="_Toc325644543"/>
      <w:r>
        <w:rPr>
          <w:b w:val="0"/>
          <w:bCs w:val="0"/>
          <w:kern w:val="32"/>
          <w:sz w:val="26"/>
        </w:rPr>
        <w:t xml:space="preserve"> </w:t>
      </w:r>
      <w:r w:rsidR="00B77FEA">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106"/>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w:t>
      </w:r>
      <w:r>
        <w:rPr>
          <w:rFonts w:ascii="Times New Roman" w:hAnsi="Times New Roman"/>
          <w:sz w:val="24"/>
          <w:szCs w:val="24"/>
        </w:rPr>
        <w:lastRenderedPageBreak/>
        <w:t>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07" w:name="_Toc452336984"/>
      <w:bookmarkStart w:id="108" w:name="_Toc398890947"/>
      <w:bookmarkStart w:id="109" w:name="_Toc336271804"/>
      <w:bookmarkStart w:id="110" w:name="_Toc336271784"/>
      <w:bookmarkStart w:id="111"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B77FEA" w:rsidP="00E63E70">
      <w:pPr>
        <w:pStyle w:val="3"/>
        <w:ind w:left="0" w:firstLine="0"/>
        <w:jc w:val="both"/>
        <w:rPr>
          <w:sz w:val="26"/>
        </w:rPr>
      </w:pPr>
      <w:r>
        <w:rPr>
          <w:sz w:val="26"/>
        </w:rPr>
        <w:t xml:space="preserve">       </w:t>
      </w:r>
      <w:r w:rsidR="00E63E70"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01B1E">
        <w:rPr>
          <w:rFonts w:ascii="Times New Roman" w:eastAsia="Times New Roman" w:hAnsi="Times New Roman"/>
          <w:iCs/>
          <w:sz w:val="24"/>
          <w:szCs w:val="24"/>
          <w:lang w:eastAsia="ru-RU"/>
        </w:rPr>
        <w:t xml:space="preserve">Карта размещения объектов </w:t>
      </w:r>
      <w:r w:rsidRPr="00001B1E">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001B1E">
        <w:rPr>
          <w:rFonts w:ascii="Times New Roman" w:eastAsia="Times New Roman" w:hAnsi="Times New Roman"/>
          <w:iCs/>
          <w:sz w:val="24"/>
          <w:szCs w:val="24"/>
          <w:lang w:eastAsia="ru-RU"/>
        </w:rPr>
        <w:t xml:space="preserve">МО </w:t>
      </w:r>
      <w:r w:rsidR="004134F6" w:rsidRPr="00001B1E">
        <w:rPr>
          <w:rFonts w:ascii="Times New Roman" w:eastAsia="Times New Roman" w:hAnsi="Times New Roman"/>
          <w:iCs/>
          <w:sz w:val="24"/>
          <w:szCs w:val="24"/>
          <w:lang w:eastAsia="ru-RU"/>
        </w:rPr>
        <w:t>СП</w:t>
      </w:r>
      <w:r w:rsidRPr="00001B1E">
        <w:rPr>
          <w:rFonts w:ascii="Times New Roman" w:eastAsia="Times New Roman" w:hAnsi="Times New Roman"/>
          <w:iCs/>
          <w:sz w:val="24"/>
          <w:szCs w:val="24"/>
          <w:lang w:eastAsia="ru-RU"/>
        </w:rPr>
        <w:t xml:space="preserve"> «</w:t>
      </w:r>
      <w:r w:rsidR="008041BC" w:rsidRPr="00001B1E">
        <w:rPr>
          <w:rFonts w:ascii="Times New Roman" w:eastAsia="Times New Roman" w:hAnsi="Times New Roman"/>
          <w:iCs/>
          <w:sz w:val="24"/>
          <w:szCs w:val="24"/>
          <w:lang w:eastAsia="ru-RU"/>
        </w:rPr>
        <w:t>Село Дворцы</w:t>
      </w:r>
      <w:r w:rsidRPr="00001B1E">
        <w:rPr>
          <w:rFonts w:ascii="Times New Roman" w:eastAsia="Times New Roman" w:hAnsi="Times New Roman"/>
          <w:iCs/>
          <w:sz w:val="24"/>
          <w:szCs w:val="24"/>
          <w:lang w:eastAsia="ru-RU"/>
        </w:rPr>
        <w:t>» в масштабе 1:36 000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2223DC" w:rsidRDefault="00E63E70" w:rsidP="002223DC">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12" w:name="_Toc476821411"/>
      <w:bookmarkStart w:id="113" w:name="_Toc473719465"/>
      <w:bookmarkStart w:id="114" w:name="_Toc472943369"/>
      <w:r w:rsidR="002223DC" w:rsidRPr="00AF73E5">
        <w:rPr>
          <w:rFonts w:ascii="Times New Roman" w:hAnsi="Times New Roman"/>
          <w:b/>
          <w:sz w:val="24"/>
          <w:szCs w:val="24"/>
        </w:rPr>
        <w:lastRenderedPageBreak/>
        <w:t>Объекты административного назначения</w:t>
      </w:r>
    </w:p>
    <w:p w:rsidR="002223DC" w:rsidRPr="002223DC" w:rsidRDefault="002223DC" w:rsidP="002223DC">
      <w:pPr>
        <w:autoSpaceDE w:val="0"/>
        <w:autoSpaceDN w:val="0"/>
        <w:adjustRightInd w:val="0"/>
        <w:spacing w:after="120" w:line="240" w:lineRule="auto"/>
        <w:ind w:firstLine="539"/>
        <w:jc w:val="center"/>
        <w:rPr>
          <w:rFonts w:ascii="Times New Roman" w:hAnsi="Times New Roman"/>
          <w:b/>
          <w:sz w:val="10"/>
          <w:szCs w:val="10"/>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4452"/>
      </w:tblGrid>
      <w:tr w:rsidR="002223DC" w:rsidRPr="002223DC" w:rsidTr="002223DC">
        <w:trPr>
          <w:trHeight w:val="244"/>
        </w:trPr>
        <w:tc>
          <w:tcPr>
            <w:tcW w:w="5212"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Наименование </w:t>
            </w:r>
          </w:p>
        </w:tc>
        <w:tc>
          <w:tcPr>
            <w:tcW w:w="4452"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Адрес </w:t>
            </w:r>
          </w:p>
        </w:tc>
      </w:tr>
      <w:tr w:rsidR="002223DC" w:rsidRPr="002223DC" w:rsidTr="002223DC">
        <w:trPr>
          <w:trHeight w:val="526"/>
        </w:trPr>
        <w:tc>
          <w:tcPr>
            <w:tcW w:w="5212" w:type="dxa"/>
            <w:tcBorders>
              <w:top w:val="single" w:sz="4" w:space="0" w:color="auto"/>
              <w:left w:val="single" w:sz="4" w:space="0" w:color="auto"/>
              <w:bottom w:val="single" w:sz="4" w:space="0" w:color="auto"/>
              <w:right w:val="single" w:sz="4" w:space="0" w:color="auto"/>
            </w:tcBorders>
            <w:hideMark/>
          </w:tcPr>
          <w:p w:rsidR="002223DC" w:rsidRPr="002223DC" w:rsidRDefault="002223DC" w:rsidP="00864CB2">
            <w:pPr>
              <w:suppressAutoHyphens/>
              <w:spacing w:after="0" w:line="240" w:lineRule="auto"/>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 xml:space="preserve">Администрация </w:t>
            </w:r>
            <w:r w:rsidR="00864CB2">
              <w:rPr>
                <w:rFonts w:ascii="Times New Roman" w:eastAsia="Times New Roman" w:hAnsi="Times New Roman"/>
                <w:sz w:val="20"/>
                <w:szCs w:val="20"/>
                <w:lang w:eastAsia="ru-RU"/>
              </w:rPr>
              <w:t xml:space="preserve">                                                                                  </w:t>
            </w:r>
            <w:r w:rsidRPr="002223DC">
              <w:rPr>
                <w:rFonts w:ascii="Times New Roman" w:eastAsia="Times New Roman" w:hAnsi="Times New Roman"/>
                <w:sz w:val="20"/>
                <w:szCs w:val="20"/>
                <w:lang w:eastAsia="ru-RU"/>
              </w:rPr>
              <w:t>МО СП</w:t>
            </w:r>
            <w:r w:rsidR="00864CB2">
              <w:rPr>
                <w:rFonts w:ascii="Times New Roman" w:eastAsia="Times New Roman" w:hAnsi="Times New Roman"/>
                <w:sz w:val="20"/>
                <w:szCs w:val="20"/>
                <w:lang w:eastAsia="ru-RU"/>
              </w:rPr>
              <w:t xml:space="preserve"> </w:t>
            </w:r>
            <w:r w:rsidRPr="002223DC">
              <w:rPr>
                <w:rFonts w:ascii="Times New Roman" w:eastAsia="Times New Roman" w:hAnsi="Times New Roman"/>
                <w:sz w:val="20"/>
                <w:szCs w:val="20"/>
                <w:lang w:eastAsia="ru-RU"/>
              </w:rPr>
              <w:t>«Село Дворцы»</w:t>
            </w:r>
          </w:p>
        </w:tc>
        <w:tc>
          <w:tcPr>
            <w:tcW w:w="4452" w:type="dxa"/>
            <w:tcBorders>
              <w:top w:val="single" w:sz="4" w:space="0" w:color="auto"/>
              <w:left w:val="single" w:sz="4" w:space="0" w:color="auto"/>
              <w:bottom w:val="single" w:sz="4" w:space="0" w:color="auto"/>
              <w:right w:val="single" w:sz="4" w:space="0" w:color="auto"/>
            </w:tcBorders>
            <w:hideMark/>
          </w:tcPr>
          <w:p w:rsidR="002223DC" w:rsidRPr="002223DC" w:rsidRDefault="002223DC" w:rsidP="00864CB2">
            <w:pPr>
              <w:suppressAutoHyphens/>
              <w:spacing w:after="0"/>
              <w:jc w:val="center"/>
              <w:rPr>
                <w:color w:val="000000"/>
                <w:sz w:val="20"/>
                <w:szCs w:val="20"/>
              </w:rPr>
            </w:pPr>
            <w:r w:rsidRPr="002223DC">
              <w:rPr>
                <w:rStyle w:val="upper"/>
                <w:rFonts w:ascii="Times New Roman" w:hAnsi="Times New Roman"/>
                <w:sz w:val="20"/>
                <w:szCs w:val="20"/>
              </w:rPr>
              <w:t xml:space="preserve">с. Дворцы, </w:t>
            </w:r>
            <w:r w:rsidR="00864CB2">
              <w:rPr>
                <w:rStyle w:val="upper"/>
                <w:rFonts w:ascii="Times New Roman" w:hAnsi="Times New Roman"/>
                <w:sz w:val="20"/>
                <w:szCs w:val="20"/>
              </w:rPr>
              <w:t xml:space="preserve">                                                                ул. </w:t>
            </w:r>
            <w:r w:rsidRPr="002223DC">
              <w:rPr>
                <w:rFonts w:ascii="Times New Roman" w:hAnsi="Times New Roman"/>
                <w:color w:val="000000"/>
                <w:sz w:val="20"/>
                <w:szCs w:val="20"/>
              </w:rPr>
              <w:t>Федорова, д. 14</w:t>
            </w:r>
          </w:p>
        </w:tc>
      </w:tr>
    </w:tbl>
    <w:p w:rsidR="002223DC" w:rsidRPr="002223DC" w:rsidRDefault="002223DC" w:rsidP="00E63E70">
      <w:pPr>
        <w:autoSpaceDE w:val="0"/>
        <w:autoSpaceDN w:val="0"/>
        <w:adjustRightInd w:val="0"/>
        <w:spacing w:after="120" w:line="240" w:lineRule="auto"/>
        <w:ind w:firstLine="539"/>
        <w:jc w:val="center"/>
        <w:rPr>
          <w:rFonts w:ascii="Times New Roman" w:hAnsi="Times New Roman"/>
          <w:b/>
          <w:sz w:val="10"/>
          <w:szCs w:val="10"/>
        </w:rPr>
      </w:pPr>
    </w:p>
    <w:p w:rsidR="00E63E70"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sidRPr="002223DC">
        <w:rPr>
          <w:rFonts w:ascii="Times New Roman" w:hAnsi="Times New Roman"/>
          <w:b/>
          <w:sz w:val="24"/>
          <w:szCs w:val="24"/>
        </w:rPr>
        <w:t>Учреждения культуры</w:t>
      </w:r>
      <w:bookmarkEnd w:id="112"/>
      <w:bookmarkEnd w:id="113"/>
      <w:bookmarkEnd w:id="114"/>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07"/>
        <w:gridCol w:w="1449"/>
        <w:gridCol w:w="1509"/>
      </w:tblGrid>
      <w:tr w:rsidR="002223DC" w:rsidRPr="002223DC" w:rsidTr="002223DC">
        <w:trPr>
          <w:trHeight w:val="832"/>
        </w:trPr>
        <w:tc>
          <w:tcPr>
            <w:tcW w:w="1723" w:type="pct"/>
            <w:tcBorders>
              <w:top w:val="single" w:sz="4" w:space="0" w:color="auto"/>
              <w:left w:val="single" w:sz="4" w:space="0" w:color="auto"/>
              <w:bottom w:val="single" w:sz="4" w:space="0" w:color="auto"/>
              <w:right w:val="single" w:sz="4" w:space="0" w:color="auto"/>
            </w:tcBorders>
          </w:tcPr>
          <w:p w:rsidR="002223DC" w:rsidRPr="00864CB2" w:rsidRDefault="002223DC">
            <w:pPr>
              <w:spacing w:after="0"/>
              <w:jc w:val="center"/>
              <w:rPr>
                <w:rFonts w:ascii="Times New Roman" w:eastAsia="Times New Roman" w:hAnsi="Times New Roman"/>
                <w:b/>
                <w:sz w:val="20"/>
                <w:szCs w:val="20"/>
                <w:lang w:eastAsia="ru-RU"/>
              </w:rPr>
            </w:pPr>
          </w:p>
          <w:p w:rsidR="002223DC" w:rsidRPr="00864CB2" w:rsidRDefault="002223DC">
            <w:pPr>
              <w:spacing w:after="0"/>
              <w:jc w:val="center"/>
              <w:rPr>
                <w:rFonts w:ascii="Times New Roman" w:eastAsia="Times New Roman" w:hAnsi="Times New Roman"/>
                <w:b/>
                <w:sz w:val="20"/>
                <w:szCs w:val="20"/>
                <w:lang w:eastAsia="ru-RU"/>
              </w:rPr>
            </w:pPr>
            <w:r w:rsidRPr="00864CB2">
              <w:rPr>
                <w:rFonts w:ascii="Times New Roman" w:eastAsia="Times New Roman" w:hAnsi="Times New Roman"/>
                <w:b/>
                <w:sz w:val="20"/>
                <w:szCs w:val="20"/>
                <w:lang w:eastAsia="ru-RU"/>
              </w:rPr>
              <w:t xml:space="preserve">Наименование </w:t>
            </w:r>
          </w:p>
        </w:tc>
        <w:tc>
          <w:tcPr>
            <w:tcW w:w="1754" w:type="pct"/>
            <w:tcBorders>
              <w:top w:val="single" w:sz="4" w:space="0" w:color="auto"/>
              <w:left w:val="single" w:sz="4" w:space="0" w:color="auto"/>
              <w:bottom w:val="single" w:sz="4" w:space="0" w:color="auto"/>
              <w:right w:val="single" w:sz="4" w:space="0" w:color="auto"/>
            </w:tcBorders>
          </w:tcPr>
          <w:p w:rsidR="002223DC" w:rsidRPr="00864CB2" w:rsidRDefault="002223DC">
            <w:pPr>
              <w:spacing w:after="0"/>
              <w:jc w:val="center"/>
              <w:rPr>
                <w:rFonts w:ascii="Times New Roman" w:eastAsia="Times New Roman" w:hAnsi="Times New Roman"/>
                <w:b/>
                <w:sz w:val="20"/>
                <w:szCs w:val="20"/>
                <w:lang w:eastAsia="ru-RU"/>
              </w:rPr>
            </w:pPr>
          </w:p>
          <w:p w:rsidR="002223DC" w:rsidRPr="00864CB2" w:rsidRDefault="002223DC">
            <w:pPr>
              <w:spacing w:after="0"/>
              <w:jc w:val="center"/>
              <w:rPr>
                <w:rFonts w:ascii="Times New Roman" w:eastAsia="Times New Roman" w:hAnsi="Times New Roman"/>
                <w:b/>
                <w:sz w:val="20"/>
                <w:szCs w:val="20"/>
                <w:lang w:eastAsia="ru-RU"/>
              </w:rPr>
            </w:pPr>
            <w:r w:rsidRPr="00864CB2">
              <w:rPr>
                <w:rFonts w:ascii="Times New Roman" w:eastAsia="Times New Roman" w:hAnsi="Times New Roman"/>
                <w:b/>
                <w:sz w:val="20"/>
                <w:szCs w:val="20"/>
                <w:lang w:eastAsia="ru-RU"/>
              </w:rPr>
              <w:t>Адрес</w:t>
            </w:r>
          </w:p>
        </w:tc>
        <w:tc>
          <w:tcPr>
            <w:tcW w:w="746" w:type="pct"/>
            <w:tcBorders>
              <w:top w:val="single" w:sz="4" w:space="0" w:color="auto"/>
              <w:left w:val="single" w:sz="4" w:space="0" w:color="auto"/>
              <w:bottom w:val="single" w:sz="4" w:space="0" w:color="auto"/>
              <w:right w:val="single" w:sz="4" w:space="0" w:color="auto"/>
            </w:tcBorders>
          </w:tcPr>
          <w:p w:rsidR="002223DC" w:rsidRPr="00864CB2" w:rsidRDefault="002223DC">
            <w:pPr>
              <w:spacing w:after="0"/>
              <w:jc w:val="center"/>
              <w:rPr>
                <w:rFonts w:ascii="Times New Roman" w:eastAsia="Times New Roman" w:hAnsi="Times New Roman"/>
                <w:b/>
                <w:sz w:val="20"/>
                <w:szCs w:val="20"/>
                <w:lang w:eastAsia="ru-RU"/>
              </w:rPr>
            </w:pPr>
          </w:p>
          <w:p w:rsidR="002223DC" w:rsidRPr="00864CB2" w:rsidRDefault="002223DC">
            <w:pPr>
              <w:spacing w:after="0"/>
              <w:jc w:val="center"/>
              <w:rPr>
                <w:rFonts w:ascii="Times New Roman" w:eastAsia="Times New Roman" w:hAnsi="Times New Roman"/>
                <w:b/>
                <w:sz w:val="20"/>
                <w:szCs w:val="20"/>
                <w:lang w:eastAsia="ru-RU"/>
              </w:rPr>
            </w:pPr>
            <w:r w:rsidRPr="00864CB2">
              <w:rPr>
                <w:rFonts w:ascii="Times New Roman" w:eastAsia="Times New Roman" w:hAnsi="Times New Roman"/>
                <w:b/>
                <w:sz w:val="20"/>
                <w:szCs w:val="20"/>
                <w:lang w:eastAsia="ru-RU"/>
              </w:rPr>
              <w:t>Мест</w:t>
            </w:r>
          </w:p>
        </w:tc>
        <w:tc>
          <w:tcPr>
            <w:tcW w:w="777" w:type="pct"/>
            <w:tcBorders>
              <w:top w:val="single" w:sz="4" w:space="0" w:color="auto"/>
              <w:left w:val="single" w:sz="4" w:space="0" w:color="auto"/>
              <w:right w:val="single" w:sz="4" w:space="0" w:color="auto"/>
            </w:tcBorders>
          </w:tcPr>
          <w:p w:rsidR="002223DC" w:rsidRPr="00864CB2" w:rsidRDefault="002223DC" w:rsidP="002223DC">
            <w:pPr>
              <w:spacing w:after="0"/>
              <w:rPr>
                <w:rFonts w:ascii="Times New Roman" w:eastAsia="Times New Roman" w:hAnsi="Times New Roman"/>
                <w:b/>
                <w:sz w:val="20"/>
                <w:szCs w:val="20"/>
                <w:lang w:eastAsia="ru-RU"/>
              </w:rPr>
            </w:pPr>
          </w:p>
          <w:p w:rsidR="002223DC" w:rsidRPr="00864CB2" w:rsidRDefault="002223DC" w:rsidP="002223DC">
            <w:pPr>
              <w:spacing w:after="0"/>
              <w:jc w:val="center"/>
              <w:rPr>
                <w:rFonts w:ascii="Times New Roman" w:eastAsia="Times New Roman" w:hAnsi="Times New Roman"/>
                <w:b/>
                <w:sz w:val="20"/>
                <w:szCs w:val="20"/>
                <w:lang w:eastAsia="ru-RU"/>
              </w:rPr>
            </w:pPr>
            <w:r w:rsidRPr="00864CB2">
              <w:rPr>
                <w:rFonts w:ascii="Times New Roman" w:eastAsia="Times New Roman" w:hAnsi="Times New Roman"/>
                <w:b/>
                <w:sz w:val="20"/>
                <w:szCs w:val="20"/>
                <w:lang w:eastAsia="ru-RU"/>
              </w:rPr>
              <w:t>Здание</w:t>
            </w:r>
          </w:p>
        </w:tc>
      </w:tr>
      <w:tr w:rsidR="00864CB2" w:rsidRPr="002223DC" w:rsidTr="00A43A7A">
        <w:trPr>
          <w:trHeight w:val="546"/>
        </w:trPr>
        <w:tc>
          <w:tcPr>
            <w:tcW w:w="1723" w:type="pct"/>
            <w:tcBorders>
              <w:top w:val="single" w:sz="4" w:space="0" w:color="auto"/>
              <w:left w:val="single" w:sz="4" w:space="0" w:color="auto"/>
              <w:bottom w:val="single" w:sz="4" w:space="0" w:color="auto"/>
              <w:right w:val="single" w:sz="4" w:space="0" w:color="auto"/>
            </w:tcBorders>
            <w:hideMark/>
          </w:tcPr>
          <w:p w:rsidR="00864CB2" w:rsidRPr="002223DC" w:rsidRDefault="00864CB2">
            <w:pPr>
              <w:tabs>
                <w:tab w:val="center" w:pos="4677"/>
                <w:tab w:val="right" w:pos="9355"/>
              </w:tabs>
              <w:spacing w:after="0"/>
              <w:rPr>
                <w:rFonts w:ascii="Times New Roman" w:hAnsi="Times New Roman"/>
                <w:sz w:val="20"/>
                <w:szCs w:val="20"/>
                <w:lang w:eastAsia="ru-RU"/>
              </w:rPr>
            </w:pPr>
            <w:r w:rsidRPr="002223DC">
              <w:rPr>
                <w:rFonts w:ascii="Times New Roman" w:hAnsi="Times New Roman"/>
                <w:sz w:val="20"/>
                <w:szCs w:val="20"/>
                <w:lang w:eastAsia="ru-RU"/>
              </w:rPr>
              <w:t>Сельский дом культуры (СДК)</w:t>
            </w:r>
          </w:p>
        </w:tc>
        <w:tc>
          <w:tcPr>
            <w:tcW w:w="1754" w:type="pct"/>
            <w:vMerge w:val="restart"/>
            <w:tcBorders>
              <w:top w:val="single" w:sz="4" w:space="0" w:color="auto"/>
              <w:left w:val="single" w:sz="4" w:space="0" w:color="auto"/>
              <w:right w:val="single" w:sz="4" w:space="0" w:color="auto"/>
            </w:tcBorders>
            <w:hideMark/>
          </w:tcPr>
          <w:p w:rsidR="00864CB2" w:rsidRDefault="00864CB2" w:rsidP="00AF73E5">
            <w:pPr>
              <w:tabs>
                <w:tab w:val="center" w:pos="4677"/>
                <w:tab w:val="right" w:pos="9355"/>
              </w:tabs>
              <w:spacing w:after="0"/>
              <w:jc w:val="center"/>
              <w:rPr>
                <w:rFonts w:ascii="Times New Roman" w:hAnsi="Times New Roman"/>
                <w:sz w:val="20"/>
                <w:szCs w:val="20"/>
                <w:lang w:eastAsia="ru-RU"/>
              </w:rPr>
            </w:pPr>
          </w:p>
          <w:p w:rsidR="00864CB2" w:rsidRPr="002223DC" w:rsidRDefault="00864CB2" w:rsidP="00AF73E5">
            <w:pPr>
              <w:tabs>
                <w:tab w:val="center" w:pos="4677"/>
                <w:tab w:val="right" w:pos="9355"/>
              </w:tabs>
              <w:spacing w:after="0"/>
              <w:jc w:val="center"/>
              <w:rPr>
                <w:rFonts w:ascii="Times New Roman" w:hAnsi="Times New Roman"/>
                <w:sz w:val="20"/>
                <w:szCs w:val="20"/>
                <w:lang w:eastAsia="ru-RU"/>
              </w:rPr>
            </w:pPr>
            <w:r w:rsidRPr="002223DC">
              <w:rPr>
                <w:rFonts w:ascii="Times New Roman" w:hAnsi="Times New Roman"/>
                <w:sz w:val="20"/>
                <w:szCs w:val="20"/>
                <w:lang w:eastAsia="ru-RU"/>
              </w:rPr>
              <w:t xml:space="preserve">с. Дворцы, </w:t>
            </w:r>
          </w:p>
          <w:p w:rsidR="00864CB2" w:rsidRPr="002223DC" w:rsidRDefault="00864CB2" w:rsidP="00AF73E5">
            <w:pPr>
              <w:tabs>
                <w:tab w:val="center" w:pos="4677"/>
                <w:tab w:val="right" w:pos="9355"/>
              </w:tabs>
              <w:spacing w:after="0"/>
              <w:jc w:val="center"/>
              <w:rPr>
                <w:rFonts w:ascii="Times New Roman" w:hAnsi="Times New Roman"/>
                <w:sz w:val="20"/>
                <w:szCs w:val="20"/>
                <w:lang w:eastAsia="ru-RU"/>
              </w:rPr>
            </w:pPr>
            <w:r>
              <w:rPr>
                <w:rFonts w:ascii="Times New Roman" w:hAnsi="Times New Roman"/>
                <w:sz w:val="20"/>
                <w:szCs w:val="20"/>
                <w:lang w:eastAsia="ru-RU"/>
              </w:rPr>
              <w:t xml:space="preserve">ул. </w:t>
            </w:r>
            <w:r w:rsidRPr="002223DC">
              <w:rPr>
                <w:rFonts w:ascii="Times New Roman" w:hAnsi="Times New Roman"/>
                <w:sz w:val="20"/>
                <w:szCs w:val="20"/>
                <w:lang w:eastAsia="ru-RU"/>
              </w:rPr>
              <w:t>Федорова, д. 14</w:t>
            </w:r>
          </w:p>
          <w:p w:rsidR="00864CB2" w:rsidRPr="002223DC" w:rsidRDefault="00864CB2" w:rsidP="002223DC">
            <w:pPr>
              <w:tabs>
                <w:tab w:val="center" w:pos="4677"/>
                <w:tab w:val="right" w:pos="9355"/>
              </w:tabs>
              <w:spacing w:after="0"/>
              <w:jc w:val="center"/>
              <w:rPr>
                <w:rFonts w:ascii="Times New Roman" w:hAnsi="Times New Roman"/>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hideMark/>
          </w:tcPr>
          <w:p w:rsidR="00864CB2" w:rsidRPr="002223DC" w:rsidRDefault="00864CB2" w:rsidP="002223DC">
            <w:pPr>
              <w:jc w:val="center"/>
              <w:rPr>
                <w:rFonts w:ascii="Times New Roman" w:hAnsi="Times New Roman"/>
                <w:color w:val="000000"/>
                <w:sz w:val="20"/>
                <w:szCs w:val="20"/>
              </w:rPr>
            </w:pPr>
            <w:r w:rsidRPr="002223DC">
              <w:rPr>
                <w:rFonts w:ascii="Times New Roman" w:hAnsi="Times New Roman"/>
                <w:color w:val="000000"/>
                <w:sz w:val="20"/>
                <w:szCs w:val="20"/>
              </w:rPr>
              <w:t>201</w:t>
            </w:r>
          </w:p>
          <w:p w:rsidR="00864CB2" w:rsidRPr="002223DC" w:rsidRDefault="00864CB2">
            <w:pPr>
              <w:tabs>
                <w:tab w:val="center" w:pos="4677"/>
                <w:tab w:val="right" w:pos="9355"/>
              </w:tabs>
              <w:spacing w:after="0"/>
              <w:jc w:val="center"/>
              <w:rPr>
                <w:rFonts w:ascii="Times New Roman" w:hAnsi="Times New Roman"/>
                <w:sz w:val="20"/>
                <w:szCs w:val="20"/>
                <w:lang w:eastAsia="ru-RU"/>
              </w:rPr>
            </w:pPr>
          </w:p>
        </w:tc>
        <w:tc>
          <w:tcPr>
            <w:tcW w:w="777" w:type="pct"/>
            <w:vMerge w:val="restart"/>
            <w:tcBorders>
              <w:top w:val="single" w:sz="4" w:space="0" w:color="auto"/>
              <w:left w:val="single" w:sz="4" w:space="0" w:color="auto"/>
              <w:right w:val="single" w:sz="4" w:space="0" w:color="auto"/>
            </w:tcBorders>
            <w:vAlign w:val="center"/>
          </w:tcPr>
          <w:p w:rsidR="00864CB2" w:rsidRPr="002223DC" w:rsidRDefault="00864CB2" w:rsidP="002223DC">
            <w:pPr>
              <w:jc w:val="center"/>
              <w:rPr>
                <w:rFonts w:ascii="Times New Roman" w:hAnsi="Times New Roman"/>
                <w:color w:val="000000"/>
                <w:sz w:val="20"/>
                <w:szCs w:val="20"/>
              </w:rPr>
            </w:pPr>
            <w:r w:rsidRPr="002223DC">
              <w:rPr>
                <w:rFonts w:ascii="Times New Roman" w:hAnsi="Times New Roman"/>
                <w:color w:val="000000"/>
                <w:sz w:val="20"/>
                <w:szCs w:val="20"/>
              </w:rPr>
              <w:t>1346,6 м2</w:t>
            </w:r>
          </w:p>
        </w:tc>
      </w:tr>
      <w:tr w:rsidR="00864CB2" w:rsidRPr="002223DC" w:rsidTr="00A43A7A">
        <w:trPr>
          <w:trHeight w:val="641"/>
        </w:trPr>
        <w:tc>
          <w:tcPr>
            <w:tcW w:w="1723" w:type="pct"/>
            <w:tcBorders>
              <w:top w:val="single" w:sz="4" w:space="0" w:color="auto"/>
              <w:left w:val="single" w:sz="4" w:space="0" w:color="auto"/>
              <w:bottom w:val="single" w:sz="4" w:space="0" w:color="auto"/>
              <w:right w:val="single" w:sz="4" w:space="0" w:color="auto"/>
            </w:tcBorders>
          </w:tcPr>
          <w:p w:rsidR="00864CB2" w:rsidRPr="002223DC" w:rsidRDefault="00864CB2" w:rsidP="002223DC">
            <w:pPr>
              <w:rPr>
                <w:rFonts w:ascii="Times New Roman" w:hAnsi="Times New Roman"/>
                <w:color w:val="000000"/>
                <w:sz w:val="20"/>
                <w:szCs w:val="20"/>
              </w:rPr>
            </w:pPr>
            <w:r w:rsidRPr="002223DC">
              <w:rPr>
                <w:rFonts w:ascii="Times New Roman" w:hAnsi="Times New Roman"/>
                <w:color w:val="000000"/>
                <w:sz w:val="20"/>
                <w:szCs w:val="20"/>
              </w:rPr>
              <w:t>Сельская модельная библиотека</w:t>
            </w:r>
          </w:p>
        </w:tc>
        <w:tc>
          <w:tcPr>
            <w:tcW w:w="1754" w:type="pct"/>
            <w:vMerge/>
            <w:tcBorders>
              <w:left w:val="single" w:sz="4" w:space="0" w:color="auto"/>
              <w:bottom w:val="single" w:sz="4" w:space="0" w:color="auto"/>
              <w:right w:val="single" w:sz="4" w:space="0" w:color="auto"/>
            </w:tcBorders>
          </w:tcPr>
          <w:p w:rsidR="00864CB2" w:rsidRPr="002223DC" w:rsidRDefault="00864CB2" w:rsidP="002223DC">
            <w:pPr>
              <w:tabs>
                <w:tab w:val="center" w:pos="4677"/>
                <w:tab w:val="right" w:pos="9355"/>
              </w:tabs>
              <w:spacing w:after="0"/>
              <w:jc w:val="center"/>
              <w:rPr>
                <w:rFonts w:ascii="Times New Roman" w:hAnsi="Times New Roman"/>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Pr>
          <w:p w:rsidR="00864CB2" w:rsidRPr="002223DC" w:rsidRDefault="00864CB2" w:rsidP="002223DC">
            <w:pPr>
              <w:jc w:val="center"/>
              <w:rPr>
                <w:rFonts w:ascii="Times New Roman" w:hAnsi="Times New Roman"/>
                <w:color w:val="000000"/>
                <w:sz w:val="20"/>
                <w:szCs w:val="20"/>
              </w:rPr>
            </w:pPr>
            <w:r w:rsidRPr="002223DC">
              <w:rPr>
                <w:rFonts w:ascii="Times New Roman" w:hAnsi="Times New Roman"/>
                <w:color w:val="000000"/>
                <w:sz w:val="20"/>
                <w:szCs w:val="20"/>
              </w:rPr>
              <w:t>98</w:t>
            </w:r>
          </w:p>
          <w:p w:rsidR="00864CB2" w:rsidRPr="002223DC" w:rsidRDefault="00864CB2">
            <w:pPr>
              <w:tabs>
                <w:tab w:val="center" w:pos="4677"/>
                <w:tab w:val="right" w:pos="9355"/>
              </w:tabs>
              <w:spacing w:after="0"/>
              <w:jc w:val="center"/>
              <w:rPr>
                <w:rFonts w:ascii="Times New Roman" w:hAnsi="Times New Roman"/>
                <w:sz w:val="20"/>
                <w:szCs w:val="20"/>
                <w:highlight w:val="yellow"/>
                <w:lang w:eastAsia="ru-RU"/>
              </w:rPr>
            </w:pPr>
          </w:p>
        </w:tc>
        <w:tc>
          <w:tcPr>
            <w:tcW w:w="777" w:type="pct"/>
            <w:vMerge/>
            <w:tcBorders>
              <w:left w:val="single" w:sz="4" w:space="0" w:color="auto"/>
              <w:bottom w:val="single" w:sz="4" w:space="0" w:color="auto"/>
              <w:right w:val="single" w:sz="4" w:space="0" w:color="auto"/>
            </w:tcBorders>
          </w:tcPr>
          <w:p w:rsidR="00864CB2" w:rsidRPr="002223DC" w:rsidRDefault="00864CB2" w:rsidP="002223DC">
            <w:pPr>
              <w:jc w:val="center"/>
              <w:rPr>
                <w:rFonts w:ascii="Times New Roman" w:hAnsi="Times New Roman"/>
                <w:color w:val="000000"/>
                <w:sz w:val="20"/>
                <w:szCs w:val="20"/>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15" w:name="_Toc476821413"/>
      <w:bookmarkStart w:id="116" w:name="_Toc473719466"/>
      <w:bookmarkStart w:id="117" w:name="_Toc472943370"/>
    </w:p>
    <w:p w:rsidR="00E63E70" w:rsidRPr="00220A21" w:rsidRDefault="00E63E70" w:rsidP="00E63E70">
      <w:pPr>
        <w:autoSpaceDE w:val="0"/>
        <w:autoSpaceDN w:val="0"/>
        <w:adjustRightInd w:val="0"/>
        <w:spacing w:after="120" w:line="240" w:lineRule="auto"/>
        <w:ind w:firstLine="539"/>
        <w:jc w:val="center"/>
        <w:rPr>
          <w:rFonts w:ascii="Times New Roman" w:hAnsi="Times New Roman"/>
          <w:b/>
          <w:sz w:val="24"/>
          <w:szCs w:val="24"/>
        </w:rPr>
      </w:pPr>
      <w:bookmarkStart w:id="118" w:name="_Toc476821414"/>
      <w:bookmarkStart w:id="119" w:name="_Toc473719467"/>
      <w:bookmarkStart w:id="120" w:name="_Toc472943371"/>
      <w:bookmarkEnd w:id="115"/>
      <w:bookmarkEnd w:id="116"/>
      <w:bookmarkEnd w:id="117"/>
      <w:r w:rsidRPr="00220A21">
        <w:rPr>
          <w:rFonts w:ascii="Times New Roman" w:hAnsi="Times New Roman"/>
          <w:b/>
          <w:sz w:val="24"/>
          <w:szCs w:val="24"/>
        </w:rPr>
        <w:t>Объекты торговли</w:t>
      </w:r>
      <w:bookmarkEnd w:id="118"/>
      <w:bookmarkEnd w:id="119"/>
      <w:bookmarkEnd w:id="12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6062"/>
      </w:tblGrid>
      <w:tr w:rsidR="00E63E70" w:rsidRPr="002223DC" w:rsidTr="00864CB2">
        <w:trPr>
          <w:trHeight w:val="443"/>
        </w:trPr>
        <w:tc>
          <w:tcPr>
            <w:tcW w:w="3714" w:type="dxa"/>
            <w:tcBorders>
              <w:top w:val="single" w:sz="4" w:space="0" w:color="auto"/>
              <w:left w:val="single" w:sz="4" w:space="0" w:color="auto"/>
              <w:bottom w:val="single" w:sz="4" w:space="0" w:color="auto"/>
              <w:right w:val="single" w:sz="4" w:space="0" w:color="auto"/>
            </w:tcBorders>
            <w:hideMark/>
          </w:tcPr>
          <w:p w:rsidR="00E63E70" w:rsidRPr="002223DC" w:rsidRDefault="00E63E70">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Наименование </w:t>
            </w:r>
          </w:p>
        </w:tc>
        <w:tc>
          <w:tcPr>
            <w:tcW w:w="6062" w:type="dxa"/>
            <w:tcBorders>
              <w:top w:val="single" w:sz="4" w:space="0" w:color="auto"/>
              <w:left w:val="single" w:sz="4" w:space="0" w:color="auto"/>
              <w:bottom w:val="single" w:sz="4" w:space="0" w:color="auto"/>
              <w:right w:val="single" w:sz="4" w:space="0" w:color="auto"/>
            </w:tcBorders>
            <w:hideMark/>
          </w:tcPr>
          <w:p w:rsidR="00E63E70" w:rsidRPr="002223DC" w:rsidRDefault="00E63E70">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Адрес </w:t>
            </w:r>
          </w:p>
        </w:tc>
      </w:tr>
      <w:tr w:rsidR="00E63E70" w:rsidRPr="002223DC" w:rsidTr="00864CB2">
        <w:trPr>
          <w:trHeight w:val="444"/>
        </w:trPr>
        <w:tc>
          <w:tcPr>
            <w:tcW w:w="3714" w:type="dxa"/>
            <w:tcBorders>
              <w:top w:val="single" w:sz="4" w:space="0" w:color="auto"/>
              <w:left w:val="single" w:sz="4" w:space="0" w:color="auto"/>
              <w:bottom w:val="single" w:sz="4" w:space="0" w:color="auto"/>
              <w:right w:val="single" w:sz="4" w:space="0" w:color="auto"/>
            </w:tcBorders>
          </w:tcPr>
          <w:p w:rsidR="00E63E70"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ООО «Агроторг»</w:t>
            </w:r>
          </w:p>
        </w:tc>
        <w:tc>
          <w:tcPr>
            <w:tcW w:w="6062" w:type="dxa"/>
            <w:tcBorders>
              <w:top w:val="single" w:sz="4" w:space="0" w:color="auto"/>
              <w:left w:val="single" w:sz="4" w:space="0" w:color="auto"/>
              <w:bottom w:val="single" w:sz="4" w:space="0" w:color="auto"/>
              <w:right w:val="single" w:sz="4" w:space="0" w:color="auto"/>
            </w:tcBorders>
          </w:tcPr>
          <w:p w:rsidR="00E63E70" w:rsidRPr="002223DC" w:rsidRDefault="00220A21" w:rsidP="00220A21">
            <w:pPr>
              <w:jc w:val="center"/>
              <w:rPr>
                <w:rFonts w:ascii="Times New Roman" w:hAnsi="Times New Roman"/>
                <w:color w:val="000000"/>
                <w:sz w:val="20"/>
                <w:szCs w:val="20"/>
              </w:rPr>
            </w:pPr>
            <w:r w:rsidRPr="002223DC">
              <w:rPr>
                <w:rFonts w:ascii="Times New Roman" w:hAnsi="Times New Roman"/>
                <w:color w:val="000000"/>
                <w:sz w:val="20"/>
                <w:szCs w:val="20"/>
              </w:rPr>
              <w:t>с. Дворцы, ул. Федорова, д. 12</w:t>
            </w:r>
          </w:p>
        </w:tc>
      </w:tr>
      <w:tr w:rsidR="00220A21" w:rsidRPr="002223DC" w:rsidTr="00864CB2">
        <w:trPr>
          <w:trHeight w:val="344"/>
        </w:trPr>
        <w:tc>
          <w:tcPr>
            <w:tcW w:w="3714"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ООО «Перспектива»</w:t>
            </w:r>
          </w:p>
        </w:tc>
        <w:tc>
          <w:tcPr>
            <w:tcW w:w="6062" w:type="dxa"/>
            <w:tcBorders>
              <w:top w:val="single" w:sz="4" w:space="0" w:color="auto"/>
              <w:left w:val="single" w:sz="4" w:space="0" w:color="auto"/>
              <w:bottom w:val="single" w:sz="4" w:space="0" w:color="auto"/>
              <w:right w:val="single" w:sz="4" w:space="0" w:color="auto"/>
            </w:tcBorders>
          </w:tcPr>
          <w:p w:rsidR="00220A21" w:rsidRPr="002223DC" w:rsidRDefault="00220A21">
            <w:pPr>
              <w:suppressAutoHyphens/>
              <w:spacing w:after="0"/>
              <w:jc w:val="center"/>
              <w:rPr>
                <w:rFonts w:ascii="Times New Roman" w:eastAsia="Times New Roman" w:hAnsi="Times New Roman"/>
                <w:sz w:val="20"/>
                <w:szCs w:val="20"/>
                <w:lang w:eastAsia="ru-RU"/>
              </w:rPr>
            </w:pPr>
            <w:r w:rsidRPr="002223DC">
              <w:rPr>
                <w:rFonts w:ascii="Times New Roman" w:hAnsi="Times New Roman"/>
                <w:color w:val="000000"/>
                <w:sz w:val="20"/>
                <w:szCs w:val="20"/>
              </w:rPr>
              <w:t>с. Дворцы, ул. Федорова, д. 12 «А»</w:t>
            </w:r>
          </w:p>
        </w:tc>
      </w:tr>
      <w:tr w:rsidR="00220A21" w:rsidRPr="002223DC" w:rsidTr="00864CB2">
        <w:trPr>
          <w:trHeight w:val="344"/>
        </w:trPr>
        <w:tc>
          <w:tcPr>
            <w:tcW w:w="3714"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ООО «ПродТорг»</w:t>
            </w:r>
          </w:p>
        </w:tc>
        <w:tc>
          <w:tcPr>
            <w:tcW w:w="6062" w:type="dxa"/>
            <w:tcBorders>
              <w:top w:val="single" w:sz="4" w:space="0" w:color="auto"/>
              <w:left w:val="single" w:sz="4" w:space="0" w:color="auto"/>
              <w:bottom w:val="single" w:sz="4" w:space="0" w:color="auto"/>
              <w:right w:val="single" w:sz="4" w:space="0" w:color="auto"/>
            </w:tcBorders>
          </w:tcPr>
          <w:p w:rsidR="00220A21" w:rsidRPr="002223DC" w:rsidRDefault="00220A21">
            <w:pPr>
              <w:suppressAutoHyphens/>
              <w:spacing w:after="0"/>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д. Новоскаковское, д. 55, корп. 1</w:t>
            </w:r>
          </w:p>
        </w:tc>
      </w:tr>
      <w:tr w:rsidR="00220A21" w:rsidRPr="002223DC" w:rsidTr="00864CB2">
        <w:trPr>
          <w:trHeight w:val="344"/>
        </w:trPr>
        <w:tc>
          <w:tcPr>
            <w:tcW w:w="3714"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ИП Конюхова О.С.</w:t>
            </w:r>
          </w:p>
        </w:tc>
        <w:tc>
          <w:tcPr>
            <w:tcW w:w="6062"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uppressAutoHyphens/>
              <w:spacing w:after="0"/>
              <w:jc w:val="center"/>
              <w:rPr>
                <w:rFonts w:ascii="Times New Roman" w:eastAsia="Times New Roman" w:hAnsi="Times New Roman"/>
                <w:sz w:val="20"/>
                <w:szCs w:val="20"/>
                <w:lang w:eastAsia="ru-RU"/>
              </w:rPr>
            </w:pPr>
            <w:r w:rsidRPr="002223DC">
              <w:rPr>
                <w:rFonts w:ascii="Times New Roman" w:hAnsi="Times New Roman"/>
                <w:color w:val="000000"/>
                <w:sz w:val="20"/>
                <w:szCs w:val="20"/>
              </w:rPr>
              <w:t>с. Дворцы, ул. Федорова, д. 15 «А»</w:t>
            </w:r>
          </w:p>
        </w:tc>
      </w:tr>
      <w:tr w:rsidR="00220A21" w:rsidRPr="002223DC" w:rsidTr="00864CB2">
        <w:trPr>
          <w:trHeight w:val="344"/>
        </w:trPr>
        <w:tc>
          <w:tcPr>
            <w:tcW w:w="3714"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ИП Шведов А.В.</w:t>
            </w:r>
          </w:p>
        </w:tc>
        <w:tc>
          <w:tcPr>
            <w:tcW w:w="6062" w:type="dxa"/>
            <w:tcBorders>
              <w:top w:val="single" w:sz="4" w:space="0" w:color="auto"/>
              <w:left w:val="single" w:sz="4" w:space="0" w:color="auto"/>
              <w:bottom w:val="single" w:sz="4" w:space="0" w:color="auto"/>
              <w:right w:val="single" w:sz="4" w:space="0" w:color="auto"/>
            </w:tcBorders>
          </w:tcPr>
          <w:p w:rsidR="00220A21" w:rsidRPr="002223DC" w:rsidRDefault="00220A21" w:rsidP="00591079">
            <w:pPr>
              <w:suppressAutoHyphens/>
              <w:spacing w:after="0"/>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с. Учхоз, ул. Сосновый Бор,</w:t>
            </w:r>
            <w:r w:rsidR="00591079" w:rsidRPr="002223DC">
              <w:rPr>
                <w:rFonts w:ascii="Times New Roman" w:eastAsia="Times New Roman" w:hAnsi="Times New Roman"/>
                <w:sz w:val="20"/>
                <w:szCs w:val="20"/>
                <w:lang w:eastAsia="ru-RU"/>
              </w:rPr>
              <w:t xml:space="preserve"> д.</w:t>
            </w:r>
            <w:r w:rsidRPr="002223DC">
              <w:rPr>
                <w:rFonts w:ascii="Times New Roman" w:eastAsia="Times New Roman" w:hAnsi="Times New Roman"/>
                <w:sz w:val="20"/>
                <w:szCs w:val="20"/>
                <w:lang w:eastAsia="ru-RU"/>
              </w:rPr>
              <w:t xml:space="preserve"> </w:t>
            </w:r>
            <w:r w:rsidR="00591079" w:rsidRPr="002223DC">
              <w:rPr>
                <w:rFonts w:ascii="Times New Roman" w:eastAsia="Times New Roman" w:hAnsi="Times New Roman"/>
                <w:sz w:val="20"/>
                <w:szCs w:val="20"/>
                <w:lang w:eastAsia="ru-RU"/>
              </w:rPr>
              <w:t>22 «А»</w:t>
            </w:r>
          </w:p>
        </w:tc>
      </w:tr>
      <w:tr w:rsidR="00220A21" w:rsidRPr="002223DC" w:rsidTr="00864CB2">
        <w:trPr>
          <w:trHeight w:val="344"/>
        </w:trPr>
        <w:tc>
          <w:tcPr>
            <w:tcW w:w="3714" w:type="dxa"/>
            <w:tcBorders>
              <w:top w:val="single" w:sz="4" w:space="0" w:color="auto"/>
              <w:left w:val="single" w:sz="4" w:space="0" w:color="auto"/>
              <w:bottom w:val="single" w:sz="4" w:space="0" w:color="auto"/>
              <w:right w:val="single" w:sz="4" w:space="0" w:color="auto"/>
            </w:tcBorders>
          </w:tcPr>
          <w:p w:rsidR="00220A21" w:rsidRPr="002223DC" w:rsidRDefault="00220A21" w:rsidP="00220A21">
            <w:pPr>
              <w:spacing w:after="0" w:line="240" w:lineRule="auto"/>
              <w:jc w:val="both"/>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ИП Изотцева И.В.</w:t>
            </w:r>
          </w:p>
        </w:tc>
        <w:tc>
          <w:tcPr>
            <w:tcW w:w="6062" w:type="dxa"/>
            <w:tcBorders>
              <w:top w:val="single" w:sz="4" w:space="0" w:color="auto"/>
              <w:left w:val="single" w:sz="4" w:space="0" w:color="auto"/>
              <w:bottom w:val="single" w:sz="4" w:space="0" w:color="auto"/>
              <w:right w:val="single" w:sz="4" w:space="0" w:color="auto"/>
            </w:tcBorders>
          </w:tcPr>
          <w:p w:rsidR="00220A21" w:rsidRPr="002223DC" w:rsidRDefault="00591079" w:rsidP="00220A21">
            <w:pPr>
              <w:suppressAutoHyphens/>
              <w:spacing w:after="0"/>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д. Камельгино</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21" w:name="_Toc476821415"/>
    </w:p>
    <w:p w:rsidR="002223DC" w:rsidRDefault="002223DC" w:rsidP="00E63E70">
      <w:pPr>
        <w:autoSpaceDE w:val="0"/>
        <w:autoSpaceDN w:val="0"/>
        <w:adjustRightInd w:val="0"/>
        <w:spacing w:after="120" w:line="240" w:lineRule="auto"/>
        <w:ind w:firstLine="539"/>
        <w:jc w:val="center"/>
        <w:rPr>
          <w:rFonts w:ascii="Times New Roman" w:hAnsi="Times New Roman"/>
          <w:b/>
          <w:sz w:val="24"/>
          <w:szCs w:val="24"/>
        </w:rPr>
      </w:pPr>
      <w:r w:rsidRPr="002223DC">
        <w:rPr>
          <w:rFonts w:ascii="Times New Roman" w:hAnsi="Times New Roman"/>
          <w:b/>
          <w:sz w:val="24"/>
          <w:szCs w:val="24"/>
        </w:rPr>
        <w:t>Учреждения образования</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3156"/>
        <w:gridCol w:w="3156"/>
      </w:tblGrid>
      <w:tr w:rsidR="002223DC" w:rsidRPr="00AF73E5" w:rsidTr="00864CB2">
        <w:trPr>
          <w:trHeight w:val="185"/>
        </w:trPr>
        <w:tc>
          <w:tcPr>
            <w:tcW w:w="3479"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Наименование </w:t>
            </w:r>
          </w:p>
        </w:tc>
        <w:tc>
          <w:tcPr>
            <w:tcW w:w="3156"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 xml:space="preserve">Адрес </w:t>
            </w:r>
          </w:p>
        </w:tc>
        <w:tc>
          <w:tcPr>
            <w:tcW w:w="3156" w:type="dxa"/>
            <w:tcBorders>
              <w:top w:val="single" w:sz="4" w:space="0" w:color="auto"/>
              <w:left w:val="single" w:sz="4" w:space="0" w:color="auto"/>
              <w:bottom w:val="single" w:sz="4" w:space="0" w:color="auto"/>
              <w:right w:val="single" w:sz="4" w:space="0" w:color="auto"/>
            </w:tcBorders>
          </w:tcPr>
          <w:p w:rsidR="002223DC" w:rsidRPr="002223DC" w:rsidRDefault="002223DC" w:rsidP="00A43A7A">
            <w:pPr>
              <w:suppressAutoHyphens/>
              <w:spacing w:after="0" w:line="360" w:lineRule="auto"/>
              <w:jc w:val="center"/>
              <w:rPr>
                <w:rFonts w:ascii="Times New Roman" w:eastAsia="Times New Roman" w:hAnsi="Times New Roman"/>
                <w:b/>
                <w:sz w:val="20"/>
                <w:szCs w:val="20"/>
                <w:lang w:eastAsia="ru-RU"/>
              </w:rPr>
            </w:pPr>
            <w:r w:rsidRPr="002223DC">
              <w:rPr>
                <w:rFonts w:ascii="Times New Roman" w:eastAsia="Times New Roman" w:hAnsi="Times New Roman"/>
                <w:b/>
                <w:sz w:val="20"/>
                <w:szCs w:val="20"/>
                <w:lang w:eastAsia="ru-RU"/>
              </w:rPr>
              <w:t>Количество учащихся</w:t>
            </w:r>
          </w:p>
        </w:tc>
      </w:tr>
      <w:tr w:rsidR="002223DC" w:rsidTr="00864CB2">
        <w:trPr>
          <w:trHeight w:val="358"/>
        </w:trPr>
        <w:tc>
          <w:tcPr>
            <w:tcW w:w="3479"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line="240" w:lineRule="auto"/>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МКОУ "Дворцовская ООШ"</w:t>
            </w:r>
          </w:p>
        </w:tc>
        <w:tc>
          <w:tcPr>
            <w:tcW w:w="3156" w:type="dxa"/>
            <w:tcBorders>
              <w:top w:val="single" w:sz="4" w:space="0" w:color="auto"/>
              <w:left w:val="single" w:sz="4" w:space="0" w:color="auto"/>
              <w:bottom w:val="single" w:sz="4" w:space="0" w:color="auto"/>
              <w:right w:val="single" w:sz="4" w:space="0" w:color="auto"/>
            </w:tcBorders>
            <w:hideMark/>
          </w:tcPr>
          <w:p w:rsidR="002223DC" w:rsidRPr="002223DC" w:rsidRDefault="002223DC" w:rsidP="00A43A7A">
            <w:pPr>
              <w:suppressAutoHyphens/>
              <w:spacing w:after="0"/>
              <w:jc w:val="center"/>
              <w:rPr>
                <w:rFonts w:ascii="Times New Roman" w:eastAsia="Times New Roman" w:hAnsi="Times New Roman"/>
                <w:b/>
                <w:sz w:val="20"/>
                <w:szCs w:val="20"/>
                <w:lang w:eastAsia="ru-RU"/>
              </w:rPr>
            </w:pPr>
            <w:r w:rsidRPr="002223DC">
              <w:rPr>
                <w:rStyle w:val="upper"/>
                <w:rFonts w:ascii="Times New Roman" w:hAnsi="Times New Roman"/>
                <w:sz w:val="20"/>
                <w:szCs w:val="20"/>
              </w:rPr>
              <w:t xml:space="preserve">с. Дворцы, </w:t>
            </w:r>
          </w:p>
          <w:p w:rsidR="002223DC" w:rsidRPr="002223DC" w:rsidRDefault="002223DC" w:rsidP="00A43A7A">
            <w:pPr>
              <w:jc w:val="center"/>
              <w:rPr>
                <w:rFonts w:ascii="Times New Roman" w:hAnsi="Times New Roman"/>
                <w:color w:val="000000"/>
                <w:sz w:val="20"/>
                <w:szCs w:val="20"/>
              </w:rPr>
            </w:pPr>
            <w:r w:rsidRPr="002223DC">
              <w:rPr>
                <w:rFonts w:ascii="Times New Roman" w:hAnsi="Times New Roman"/>
                <w:color w:val="000000"/>
                <w:sz w:val="20"/>
                <w:szCs w:val="20"/>
              </w:rPr>
              <w:t>Федорова, д. 14 «А»</w:t>
            </w:r>
          </w:p>
        </w:tc>
        <w:tc>
          <w:tcPr>
            <w:tcW w:w="3156" w:type="dxa"/>
            <w:tcBorders>
              <w:top w:val="single" w:sz="4" w:space="0" w:color="auto"/>
              <w:left w:val="single" w:sz="4" w:space="0" w:color="auto"/>
              <w:bottom w:val="single" w:sz="4" w:space="0" w:color="auto"/>
              <w:right w:val="single" w:sz="4" w:space="0" w:color="auto"/>
            </w:tcBorders>
          </w:tcPr>
          <w:p w:rsidR="002223DC" w:rsidRPr="002223DC" w:rsidRDefault="002223DC" w:rsidP="002223DC">
            <w:pPr>
              <w:jc w:val="center"/>
              <w:rPr>
                <w:rFonts w:ascii="Times New Roman" w:hAnsi="Times New Roman"/>
                <w:color w:val="000000"/>
                <w:sz w:val="20"/>
                <w:szCs w:val="20"/>
              </w:rPr>
            </w:pPr>
            <w:r w:rsidRPr="002223DC">
              <w:rPr>
                <w:rFonts w:ascii="Times New Roman" w:hAnsi="Times New Roman"/>
                <w:color w:val="000000"/>
                <w:sz w:val="20"/>
                <w:szCs w:val="20"/>
              </w:rPr>
              <w:t>87</w:t>
            </w:r>
          </w:p>
          <w:p w:rsidR="002223DC" w:rsidRPr="002223DC" w:rsidRDefault="002223DC" w:rsidP="00A43A7A">
            <w:pPr>
              <w:suppressAutoHyphens/>
              <w:spacing w:after="0"/>
              <w:jc w:val="center"/>
              <w:rPr>
                <w:rStyle w:val="upper"/>
                <w:rFonts w:ascii="Times New Roman" w:hAnsi="Times New Roman"/>
                <w:sz w:val="20"/>
                <w:szCs w:val="20"/>
              </w:rPr>
            </w:pPr>
          </w:p>
        </w:tc>
      </w:tr>
      <w:tr w:rsidR="002223DC" w:rsidTr="00864CB2">
        <w:trPr>
          <w:trHeight w:val="400"/>
        </w:trPr>
        <w:tc>
          <w:tcPr>
            <w:tcW w:w="3479" w:type="dxa"/>
            <w:tcBorders>
              <w:top w:val="single" w:sz="4" w:space="0" w:color="auto"/>
              <w:left w:val="single" w:sz="4" w:space="0" w:color="auto"/>
              <w:bottom w:val="single" w:sz="4" w:space="0" w:color="auto"/>
              <w:right w:val="single" w:sz="4" w:space="0" w:color="auto"/>
            </w:tcBorders>
          </w:tcPr>
          <w:p w:rsidR="002223DC" w:rsidRPr="002223DC" w:rsidRDefault="002223DC" w:rsidP="00A43A7A">
            <w:pPr>
              <w:suppressAutoHyphens/>
              <w:spacing w:after="0" w:line="240" w:lineRule="auto"/>
              <w:jc w:val="center"/>
              <w:rPr>
                <w:rFonts w:ascii="Times New Roman" w:eastAsia="Times New Roman" w:hAnsi="Times New Roman"/>
                <w:sz w:val="20"/>
                <w:szCs w:val="20"/>
                <w:lang w:eastAsia="ru-RU"/>
              </w:rPr>
            </w:pPr>
            <w:r w:rsidRPr="002223DC">
              <w:rPr>
                <w:rFonts w:ascii="Times New Roman" w:eastAsia="Times New Roman" w:hAnsi="Times New Roman"/>
                <w:sz w:val="20"/>
                <w:szCs w:val="20"/>
                <w:lang w:eastAsia="ru-RU"/>
              </w:rPr>
              <w:t>МКОУ "Дворцовская ООШ"                                 Дошкольное отделение</w:t>
            </w:r>
          </w:p>
        </w:tc>
        <w:tc>
          <w:tcPr>
            <w:tcW w:w="3156" w:type="dxa"/>
            <w:tcBorders>
              <w:top w:val="single" w:sz="4" w:space="0" w:color="auto"/>
              <w:left w:val="single" w:sz="4" w:space="0" w:color="auto"/>
              <w:bottom w:val="single" w:sz="4" w:space="0" w:color="auto"/>
              <w:right w:val="single" w:sz="4" w:space="0" w:color="auto"/>
            </w:tcBorders>
          </w:tcPr>
          <w:p w:rsidR="002223DC" w:rsidRPr="002223DC" w:rsidRDefault="002223DC" w:rsidP="002223DC">
            <w:pPr>
              <w:suppressAutoHyphens/>
              <w:spacing w:after="0"/>
              <w:jc w:val="center"/>
              <w:rPr>
                <w:rFonts w:ascii="Times New Roman" w:eastAsia="Times New Roman" w:hAnsi="Times New Roman"/>
                <w:b/>
                <w:sz w:val="20"/>
                <w:szCs w:val="20"/>
                <w:lang w:eastAsia="ru-RU"/>
              </w:rPr>
            </w:pPr>
            <w:r w:rsidRPr="002223DC">
              <w:rPr>
                <w:rStyle w:val="upper"/>
                <w:rFonts w:ascii="Times New Roman" w:hAnsi="Times New Roman"/>
                <w:sz w:val="20"/>
                <w:szCs w:val="20"/>
              </w:rPr>
              <w:t xml:space="preserve">с. Дворцы, </w:t>
            </w:r>
          </w:p>
          <w:p w:rsidR="002223DC" w:rsidRPr="002223DC" w:rsidRDefault="002223DC" w:rsidP="002223DC">
            <w:pPr>
              <w:suppressAutoHyphens/>
              <w:spacing w:after="0"/>
              <w:jc w:val="center"/>
              <w:rPr>
                <w:rStyle w:val="upper"/>
                <w:rFonts w:ascii="Times New Roman" w:hAnsi="Times New Roman"/>
                <w:sz w:val="20"/>
                <w:szCs w:val="20"/>
              </w:rPr>
            </w:pPr>
            <w:r w:rsidRPr="002223DC">
              <w:rPr>
                <w:rFonts w:ascii="Times New Roman" w:hAnsi="Times New Roman"/>
                <w:color w:val="000000"/>
                <w:sz w:val="20"/>
                <w:szCs w:val="20"/>
              </w:rPr>
              <w:t>Федорова, д. 18</w:t>
            </w:r>
          </w:p>
        </w:tc>
        <w:tc>
          <w:tcPr>
            <w:tcW w:w="3156" w:type="dxa"/>
            <w:tcBorders>
              <w:top w:val="single" w:sz="4" w:space="0" w:color="auto"/>
              <w:left w:val="single" w:sz="4" w:space="0" w:color="auto"/>
              <w:bottom w:val="single" w:sz="4" w:space="0" w:color="auto"/>
              <w:right w:val="single" w:sz="4" w:space="0" w:color="auto"/>
            </w:tcBorders>
          </w:tcPr>
          <w:p w:rsidR="002223DC" w:rsidRPr="002223DC" w:rsidRDefault="002223DC" w:rsidP="002223DC">
            <w:pPr>
              <w:suppressAutoHyphens/>
              <w:spacing w:after="0"/>
              <w:jc w:val="center"/>
              <w:rPr>
                <w:rStyle w:val="upper"/>
                <w:rFonts w:ascii="Times New Roman" w:hAnsi="Times New Roman"/>
                <w:sz w:val="20"/>
                <w:szCs w:val="20"/>
              </w:rPr>
            </w:pPr>
            <w:r w:rsidRPr="002223DC">
              <w:rPr>
                <w:rStyle w:val="upper"/>
                <w:rFonts w:ascii="Times New Roman" w:hAnsi="Times New Roman"/>
                <w:sz w:val="20"/>
                <w:szCs w:val="20"/>
              </w:rPr>
              <w:t>27</w:t>
            </w:r>
          </w:p>
        </w:tc>
      </w:tr>
    </w:tbl>
    <w:p w:rsidR="002223DC" w:rsidRPr="002223DC" w:rsidRDefault="002223DC" w:rsidP="00E63E70">
      <w:pPr>
        <w:autoSpaceDE w:val="0"/>
        <w:autoSpaceDN w:val="0"/>
        <w:adjustRightInd w:val="0"/>
        <w:spacing w:after="120" w:line="240" w:lineRule="auto"/>
        <w:ind w:firstLine="539"/>
        <w:jc w:val="center"/>
        <w:rPr>
          <w:rFonts w:ascii="Times New Roman" w:hAnsi="Times New Roman"/>
          <w:sz w:val="24"/>
          <w:szCs w:val="24"/>
        </w:rPr>
      </w:pPr>
    </w:p>
    <w:bookmarkEnd w:id="121"/>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07"/>
      <w:bookmarkEnd w:id="108"/>
      <w:bookmarkEnd w:id="109"/>
      <w:bookmarkEnd w:id="110"/>
      <w:bookmarkEnd w:id="111"/>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22"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23" w:name="_Toc452336986"/>
      <w:bookmarkStart w:id="124" w:name="_Toc398890950"/>
      <w:bookmarkStart w:id="125" w:name="_Toc330317440"/>
      <w:bookmarkEnd w:id="122"/>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КонсультантПлюс: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23"/>
      <w:bookmarkEnd w:id="124"/>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26" w:name="_Toc466882266"/>
      <w:bookmarkStart w:id="127" w:name="_Toc466373471"/>
      <w:r>
        <w:rPr>
          <w:rFonts w:ascii="Times New Roman" w:eastAsia="Times New Roman" w:hAnsi="Times New Roman"/>
          <w:b/>
          <w:sz w:val="26"/>
          <w:szCs w:val="26"/>
          <w:lang w:eastAsia="ru-RU"/>
        </w:rPr>
        <w:t>ВИДЫ ТЕРРИТОРИАЛЬНЫХ ЗОН</w:t>
      </w:r>
      <w:bookmarkEnd w:id="126"/>
      <w:bookmarkEnd w:id="127"/>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w:t>
      </w:r>
      <w:r>
        <w:rPr>
          <w:rFonts w:ascii="Times New Roman" w:hAnsi="Times New Roman"/>
        </w:rPr>
        <w:lastRenderedPageBreak/>
        <w:t xml:space="preserve">хозяйства в соответствии с Земельным </w:t>
      </w:r>
      <w:hyperlink r:id="rId38" w:history="1">
        <w:r>
          <w:rPr>
            <w:rStyle w:val="a3"/>
          </w:rPr>
          <w:t>кодексом</w:t>
        </w:r>
      </w:hyperlink>
      <w:r>
        <w:rPr>
          <w:rFonts w:ascii="Times New Roman" w:hAnsi="Times New Roman"/>
        </w:rPr>
        <w:t xml:space="preserve"> Российской Федерации, Федеральным </w:t>
      </w:r>
      <w:hyperlink r:id="rId39"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 xml:space="preserve">         1.2 Общественно-деловые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ОД-</w:t>
      </w:r>
      <w:r w:rsidR="007D41D3">
        <w:rPr>
          <w:rFonts w:ascii="Times New Roman" w:hAnsi="Times New Roman"/>
          <w:sz w:val="26"/>
          <w:szCs w:val="26"/>
        </w:rPr>
        <w:t>1</w:t>
      </w:r>
      <w:r>
        <w:rPr>
          <w:rFonts w:ascii="Times New Roman" w:hAnsi="Times New Roman"/>
          <w:sz w:val="26"/>
          <w:szCs w:val="26"/>
        </w:rPr>
        <w:t xml:space="preserve"> Зона </w:t>
      </w:r>
      <w:r w:rsidR="007D41D3">
        <w:rPr>
          <w:rFonts w:ascii="Times New Roman" w:hAnsi="Times New Roman"/>
          <w:sz w:val="26"/>
          <w:szCs w:val="26"/>
        </w:rPr>
        <w:t>общественно-делового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b/>
          <w:sz w:val="26"/>
          <w:szCs w:val="26"/>
        </w:rPr>
        <w:t>1.3 Зоны промышленности</w:t>
      </w:r>
      <w:r>
        <w:rPr>
          <w:rFonts w:ascii="Times New Roman" w:hAnsi="Times New Roman"/>
          <w:sz w:val="26"/>
          <w:szCs w:val="26"/>
        </w:rPr>
        <w:t>:</w:t>
      </w:r>
    </w:p>
    <w:p w:rsidR="00E63E70" w:rsidRDefault="00A43A7A"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w:t>
      </w:r>
      <w:r w:rsidR="007D41D3">
        <w:rPr>
          <w:rFonts w:ascii="Times New Roman" w:hAnsi="Times New Roman"/>
          <w:sz w:val="26"/>
          <w:szCs w:val="26"/>
        </w:rPr>
        <w:t xml:space="preserve"> –</w:t>
      </w:r>
      <w:r w:rsidR="00E63E70">
        <w:rPr>
          <w:rFonts w:ascii="Times New Roman" w:hAnsi="Times New Roman"/>
          <w:sz w:val="26"/>
          <w:szCs w:val="26"/>
        </w:rPr>
        <w:t xml:space="preserve"> </w:t>
      </w:r>
      <w:r w:rsidR="007D41D3">
        <w:rPr>
          <w:rFonts w:ascii="Times New Roman" w:hAnsi="Times New Roman"/>
          <w:sz w:val="26"/>
          <w:szCs w:val="26"/>
        </w:rPr>
        <w:t>Зона производственного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1.4. Зоны сельскохозяйственного использования:</w:t>
      </w:r>
    </w:p>
    <w:p w:rsidR="00E63E70" w:rsidRDefault="007D41D3"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С-1 Зона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1.5. Зоны рекреационного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Р-1 - Зона </w:t>
      </w:r>
      <w:r w:rsidR="00A43A7A">
        <w:rPr>
          <w:rFonts w:ascii="Times New Roman" w:hAnsi="Times New Roman"/>
          <w:sz w:val="26"/>
          <w:szCs w:val="26"/>
        </w:rPr>
        <w:t>рекреационного назначения</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1.6 Зоны специального назначения</w:t>
      </w:r>
    </w:p>
    <w:p w:rsidR="00E63E70" w:rsidRDefault="00A43A7A" w:rsidP="00E63E70">
      <w:pPr>
        <w:spacing w:after="0"/>
        <w:ind w:firstLine="709"/>
        <w:jc w:val="both"/>
        <w:rPr>
          <w:rFonts w:ascii="Times New Roman" w:hAnsi="Times New Roman"/>
          <w:sz w:val="26"/>
          <w:szCs w:val="26"/>
        </w:rPr>
      </w:pPr>
      <w:r>
        <w:rPr>
          <w:rFonts w:ascii="Times New Roman" w:hAnsi="Times New Roman"/>
          <w:sz w:val="26"/>
          <w:szCs w:val="26"/>
        </w:rPr>
        <w:t xml:space="preserve">СН </w:t>
      </w:r>
      <w:r w:rsidR="00E63E70">
        <w:rPr>
          <w:rFonts w:ascii="Times New Roman" w:hAnsi="Times New Roman"/>
          <w:sz w:val="26"/>
          <w:szCs w:val="26"/>
        </w:rPr>
        <w:t>-</w:t>
      </w:r>
      <w:r w:rsidR="007D41D3">
        <w:rPr>
          <w:rFonts w:ascii="Times New Roman" w:hAnsi="Times New Roman"/>
          <w:sz w:val="26"/>
          <w:szCs w:val="26"/>
        </w:rPr>
        <w:t xml:space="preserve"> </w:t>
      </w:r>
      <w:r w:rsidR="00E63E70">
        <w:rPr>
          <w:rFonts w:ascii="Times New Roman" w:hAnsi="Times New Roman"/>
          <w:sz w:val="26"/>
          <w:szCs w:val="26"/>
        </w:rPr>
        <w:t xml:space="preserve">Зона </w:t>
      </w:r>
      <w:r>
        <w:rPr>
          <w:rFonts w:ascii="Times New Roman" w:hAnsi="Times New Roman"/>
          <w:sz w:val="26"/>
          <w:szCs w:val="26"/>
        </w:rPr>
        <w:t>специального назначения</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8663B7" w:rsidRPr="008663B7" w:rsidRDefault="00E63E70" w:rsidP="008663B7">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rPr>
          <w:rFonts w:ascii="Times New Roman" w:eastAsia="Times New Roman" w:hAnsi="Times New Roman"/>
          <w:b/>
          <w:bCs/>
          <w:kern w:val="32"/>
          <w:sz w:val="26"/>
          <w:szCs w:val="26"/>
          <w:lang w:eastAsia="ru-RU"/>
        </w:rPr>
        <w:br w:type="page"/>
      </w:r>
      <w:bookmarkStart w:id="128" w:name="_Toc478038900"/>
      <w:bookmarkStart w:id="129" w:name="_Toc466882268"/>
      <w:r w:rsidR="008663B7" w:rsidRPr="008663B7">
        <w:rPr>
          <w:rFonts w:ascii="Times New Roman" w:eastAsia="Times New Roman" w:hAnsi="Times New Roman"/>
          <w:b/>
          <w:bCs/>
          <w:kern w:val="32"/>
          <w:sz w:val="26"/>
          <w:szCs w:val="26"/>
          <w:lang w:eastAsia="ru-RU"/>
        </w:rPr>
        <w:lastRenderedPageBreak/>
        <w:fldChar w:fldCharType="begin"/>
      </w:r>
      <w:r w:rsidR="008663B7" w:rsidRPr="008663B7">
        <w:rPr>
          <w:rFonts w:ascii="Times New Roman" w:eastAsia="Times New Roman" w:hAnsi="Times New Roman"/>
          <w:b/>
          <w:bCs/>
          <w:kern w:val="32"/>
          <w:sz w:val="26"/>
          <w:szCs w:val="26"/>
          <w:lang w:eastAsia="ru-RU"/>
        </w:rPr>
        <w:instrText xml:space="preserve"> HYPERLINK "file:///C:\\Users\\Admin\\Desktop\\ИЗМЕНЕНИЯ%20В%20ПЗЗ\\(ОБРАЗЕЦ%20ДЛЯ%20ПОСЕЛЕНИЙ)8.doc" \l "_Toc452336987" </w:instrText>
      </w:r>
      <w:r w:rsidR="008663B7" w:rsidRPr="008663B7">
        <w:rPr>
          <w:rFonts w:ascii="Times New Roman" w:eastAsia="Times New Roman" w:hAnsi="Times New Roman"/>
          <w:b/>
          <w:bCs/>
          <w:kern w:val="32"/>
          <w:sz w:val="26"/>
          <w:szCs w:val="26"/>
          <w:lang w:eastAsia="ru-RU"/>
        </w:rPr>
        <w:fldChar w:fldCharType="separate"/>
      </w:r>
      <w:r w:rsidR="008663B7" w:rsidRPr="008663B7">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r w:rsidR="008663B7" w:rsidRPr="008663B7">
        <w:rPr>
          <w:rFonts w:ascii="Times New Roman" w:eastAsia="Times New Roman" w:hAnsi="Times New Roman"/>
          <w:b/>
          <w:bCs/>
          <w:kern w:val="32"/>
          <w:sz w:val="26"/>
          <w:szCs w:val="26"/>
          <w:lang w:eastAsia="ru-RU"/>
        </w:rPr>
        <w:fldChar w:fldCharType="end"/>
      </w:r>
    </w:p>
    <w:p w:rsidR="008663B7" w:rsidRPr="008663B7" w:rsidRDefault="008663B7" w:rsidP="008663B7">
      <w:pPr>
        <w:autoSpaceDE w:val="0"/>
        <w:autoSpaceDN w:val="0"/>
        <w:adjustRightInd w:val="0"/>
        <w:spacing w:after="0" w:line="240" w:lineRule="auto"/>
        <w:jc w:val="center"/>
        <w:outlineLvl w:val="3"/>
        <w:rPr>
          <w:b/>
        </w:rPr>
      </w:pPr>
      <w:r w:rsidRPr="008663B7">
        <w:rPr>
          <w:b/>
        </w:rPr>
        <w:t>КЛАССИФИКАТОР</w:t>
      </w:r>
    </w:p>
    <w:p w:rsidR="008663B7" w:rsidRPr="008663B7" w:rsidRDefault="008663B7" w:rsidP="008663B7">
      <w:pPr>
        <w:autoSpaceDE w:val="0"/>
        <w:autoSpaceDN w:val="0"/>
        <w:adjustRightInd w:val="0"/>
        <w:spacing w:after="0" w:line="240" w:lineRule="auto"/>
        <w:jc w:val="center"/>
        <w:outlineLvl w:val="3"/>
        <w:rPr>
          <w:b/>
        </w:rPr>
      </w:pPr>
      <w:r w:rsidRPr="008663B7">
        <w:rPr>
          <w:b/>
        </w:rPr>
        <w:t>ВИДОВ РАЗРЕШЕННОГО ИСПОЛЬЗОВАНИЯ ЗЕМЕЛЬНЫХ УЧАСТКОВ</w:t>
      </w:r>
    </w:p>
    <w:p w:rsidR="008663B7" w:rsidRPr="008663B7" w:rsidRDefault="008663B7" w:rsidP="008663B7">
      <w:pPr>
        <w:autoSpaceDE w:val="0"/>
        <w:autoSpaceDN w:val="0"/>
        <w:adjustRightInd w:val="0"/>
        <w:spacing w:after="0" w:line="240" w:lineRule="auto"/>
        <w:jc w:val="center"/>
        <w:outlineLvl w:val="3"/>
      </w:pPr>
      <w:r w:rsidRPr="008663B7">
        <w:t xml:space="preserve">(в ред. Приказов Минэкономразвития России от 30.09.2015 </w:t>
      </w:r>
      <w:hyperlink r:id="rId40" w:history="1">
        <w:r w:rsidRPr="008663B7">
          <w:rPr>
            <w:rStyle w:val="a3"/>
          </w:rPr>
          <w:t>N 709</w:t>
        </w:r>
      </w:hyperlink>
      <w:r w:rsidRPr="008663B7">
        <w:t xml:space="preserve">, от 06.10.2017 </w:t>
      </w:r>
      <w:hyperlink r:id="rId41" w:history="1">
        <w:r w:rsidRPr="008663B7">
          <w:rPr>
            <w:rStyle w:val="a3"/>
          </w:rPr>
          <w:t>N 547</w:t>
        </w:r>
      </w:hyperlink>
      <w:r w:rsidRPr="008663B7">
        <w:t xml:space="preserve">, от 09.08.2018 </w:t>
      </w:r>
      <w:hyperlink r:id="rId42" w:history="1">
        <w:r w:rsidRPr="008663B7">
          <w:rPr>
            <w:rStyle w:val="a3"/>
          </w:rPr>
          <w:t>N 418</w:t>
        </w:r>
      </w:hyperlink>
      <w:r w:rsidRPr="008663B7">
        <w:t xml:space="preserve">, от 04.02.2019 </w:t>
      </w:r>
      <w:hyperlink r:id="rId43" w:history="1">
        <w:r w:rsidRPr="008663B7">
          <w:rPr>
            <w:rStyle w:val="a3"/>
          </w:rPr>
          <w:t>N 44</w:t>
        </w:r>
      </w:hyperlink>
      <w:r w:rsidRPr="008663B7">
        <w:t>)</w:t>
      </w:r>
    </w:p>
    <w:p w:rsidR="008663B7" w:rsidRPr="008663B7" w:rsidRDefault="008663B7" w:rsidP="008663B7">
      <w:pPr>
        <w:autoSpaceDE w:val="0"/>
        <w:autoSpaceDN w:val="0"/>
        <w:adjustRightInd w:val="0"/>
        <w:spacing w:after="0" w:line="240" w:lineRule="auto"/>
        <w:jc w:val="center"/>
        <w:outlineLvl w:val="3"/>
      </w:pPr>
      <w:r w:rsidRPr="008663B7">
        <w:t xml:space="preserve"> </w:t>
      </w:r>
    </w:p>
    <w:tbl>
      <w:tblPr>
        <w:tblW w:w="109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83"/>
        <w:gridCol w:w="13"/>
        <w:gridCol w:w="1134"/>
      </w:tblGrid>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rPr>
                <w:iCs/>
              </w:rPr>
            </w:pPr>
            <w:r w:rsidRPr="008663B7">
              <w:rPr>
                <w:iCs/>
              </w:rPr>
              <w:t xml:space="preserve">Наименование вида </w:t>
            </w:r>
          </w:p>
        </w:tc>
        <w:tc>
          <w:tcPr>
            <w:tcW w:w="7796" w:type="dxa"/>
            <w:gridSpan w:val="2"/>
          </w:tcPr>
          <w:p w:rsidR="008663B7" w:rsidRPr="008663B7" w:rsidRDefault="008663B7" w:rsidP="008663B7">
            <w:pPr>
              <w:autoSpaceDE w:val="0"/>
              <w:autoSpaceDN w:val="0"/>
              <w:adjustRightInd w:val="0"/>
              <w:spacing w:after="0" w:line="240" w:lineRule="auto"/>
              <w:jc w:val="center"/>
              <w:outlineLvl w:val="3"/>
              <w:rPr>
                <w:iCs/>
              </w:rPr>
            </w:pPr>
            <w:r w:rsidRPr="008663B7">
              <w:rPr>
                <w:iCs/>
              </w:rPr>
              <w:t xml:space="preserve">Описание </w:t>
            </w:r>
          </w:p>
        </w:tc>
        <w:tc>
          <w:tcPr>
            <w:tcW w:w="1134" w:type="dxa"/>
          </w:tcPr>
          <w:p w:rsidR="008663B7" w:rsidRPr="008663B7" w:rsidRDefault="008663B7" w:rsidP="008663B7">
            <w:pPr>
              <w:autoSpaceDE w:val="0"/>
              <w:autoSpaceDN w:val="0"/>
              <w:adjustRightInd w:val="0"/>
              <w:spacing w:after="0" w:line="240" w:lineRule="auto"/>
              <w:jc w:val="center"/>
              <w:outlineLvl w:val="3"/>
              <w:rPr>
                <w:iCs/>
              </w:rPr>
            </w:pPr>
            <w:r w:rsidRPr="008663B7">
              <w:rPr>
                <w:iCs/>
              </w:rPr>
              <w:t xml:space="preserve">Код </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1</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2</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3</w:t>
            </w:r>
          </w:p>
        </w:tc>
      </w:tr>
      <w:tr w:rsidR="008663B7" w:rsidRPr="008663B7" w:rsidTr="008663B7">
        <w:tblPrEx>
          <w:tblBorders>
            <w:insideH w:val="nil"/>
          </w:tblBorders>
        </w:tblPrEx>
        <w:tc>
          <w:tcPr>
            <w:tcW w:w="1985"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Сельскохозяйственное использование</w:t>
            </w:r>
          </w:p>
        </w:tc>
        <w:tc>
          <w:tcPr>
            <w:tcW w:w="7796" w:type="dxa"/>
            <w:gridSpan w:val="2"/>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Ведение сельского хозяйства.</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8663B7">
                <w:rPr>
                  <w:rStyle w:val="a3"/>
                </w:rPr>
                <w:t>кодами 1.1</w:t>
              </w:r>
            </w:hyperlink>
            <w:r w:rsidRPr="008663B7">
              <w:t xml:space="preserve"> - </w:t>
            </w:r>
            <w:hyperlink w:anchor="P124" w:history="1">
              <w:r w:rsidRPr="008663B7">
                <w:rPr>
                  <w:rStyle w:val="a3"/>
                </w:rPr>
                <w:t>1.20</w:t>
              </w:r>
            </w:hyperlink>
            <w:r w:rsidRPr="008663B7">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1.0</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Растениеводство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выращиванием сельскохозяйственных культур.</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8663B7">
                <w:rPr>
                  <w:rStyle w:val="a3"/>
                </w:rPr>
                <w:t>кодами 1.2</w:t>
              </w:r>
            </w:hyperlink>
            <w:r w:rsidRPr="008663B7">
              <w:t xml:space="preserve"> - </w:t>
            </w:r>
            <w:hyperlink w:anchor="P66" w:history="1">
              <w:r w:rsidRPr="008663B7">
                <w:rPr>
                  <w:rStyle w:val="a3"/>
                </w:rPr>
                <w:t>1.6</w:t>
              </w:r>
            </w:hyperlink>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0" w:name="P51"/>
            <w:bookmarkEnd w:id="130"/>
            <w:r w:rsidRPr="008663B7">
              <w:t>1.1</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Выращивание зерновых и иных сельскохозяйственных культур</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1" w:name="P54"/>
            <w:bookmarkEnd w:id="131"/>
            <w:r w:rsidRPr="008663B7">
              <w:t>1.2</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Овощеводство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1.3</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Выращивание тонизирующих, лекарственных, цветочных культур</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1.4</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Садоводство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1.5</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Выращивание льна и конопли</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2" w:name="P66"/>
            <w:bookmarkEnd w:id="132"/>
            <w:r w:rsidRPr="008663B7">
              <w:t>1.6</w:t>
            </w:r>
          </w:p>
        </w:tc>
      </w:tr>
      <w:tr w:rsidR="008663B7" w:rsidRPr="008663B7" w:rsidTr="008663B7">
        <w:tblPrEx>
          <w:tblBorders>
            <w:insideH w:val="nil"/>
          </w:tblBorders>
        </w:tblPrEx>
        <w:tc>
          <w:tcPr>
            <w:tcW w:w="1985"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Животноводство</w:t>
            </w:r>
          </w:p>
        </w:tc>
        <w:tc>
          <w:tcPr>
            <w:tcW w:w="7796" w:type="dxa"/>
            <w:gridSpan w:val="2"/>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8663B7">
                <w:rPr>
                  <w:rStyle w:val="a3"/>
                </w:rPr>
                <w:t>кодами 1.8</w:t>
              </w:r>
            </w:hyperlink>
            <w:r w:rsidRPr="008663B7">
              <w:t xml:space="preserve"> - </w:t>
            </w:r>
            <w:hyperlink w:anchor="P91" w:history="1">
              <w:r w:rsidRPr="008663B7">
                <w:rPr>
                  <w:rStyle w:val="a3"/>
                </w:rPr>
                <w:t>1.11</w:t>
              </w:r>
            </w:hyperlink>
            <w:r w:rsidRPr="008663B7">
              <w:t xml:space="preserve">, </w:t>
            </w:r>
            <w:hyperlink w:anchor="P107" w:history="1">
              <w:r w:rsidRPr="008663B7">
                <w:rPr>
                  <w:rStyle w:val="a3"/>
                </w:rPr>
                <w:t>1.15</w:t>
              </w:r>
            </w:hyperlink>
            <w:r w:rsidRPr="008663B7">
              <w:t xml:space="preserve">, </w:t>
            </w:r>
            <w:hyperlink w:anchor="P120" w:history="1">
              <w:r w:rsidRPr="008663B7">
                <w:rPr>
                  <w:rStyle w:val="a3"/>
                </w:rPr>
                <w:t>1.19</w:t>
              </w:r>
            </w:hyperlink>
            <w:r w:rsidRPr="008663B7">
              <w:t xml:space="preserve">, </w:t>
            </w:r>
            <w:hyperlink w:anchor="P124" w:history="1">
              <w:r w:rsidRPr="008663B7">
                <w:rPr>
                  <w:rStyle w:val="a3"/>
                </w:rPr>
                <w:t>1.20</w:t>
              </w:r>
            </w:hyperlink>
          </w:p>
        </w:tc>
        <w:tc>
          <w:tcPr>
            <w:tcW w:w="1134"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1.7</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Скотоводство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63B7" w:rsidRPr="008663B7" w:rsidRDefault="008663B7" w:rsidP="008663B7">
            <w:pPr>
              <w:autoSpaceDE w:val="0"/>
              <w:autoSpaceDN w:val="0"/>
              <w:adjustRightInd w:val="0"/>
              <w:spacing w:after="0" w:line="240" w:lineRule="auto"/>
              <w:jc w:val="center"/>
              <w:outlineLvl w:val="3"/>
            </w:pPr>
            <w:r w:rsidRPr="008663B7">
              <w:t xml:space="preserve">сенокошение, выпас сельскохозяйственных животных, производство кормов, </w:t>
            </w:r>
            <w:r w:rsidRPr="008663B7">
              <w:lastRenderedPageBreak/>
              <w:t>размещение зданий, сооружений, используемых для содержания и разведения сельскохозяйственных животных;</w:t>
            </w:r>
          </w:p>
          <w:p w:rsidR="008663B7" w:rsidRPr="008663B7" w:rsidRDefault="008663B7" w:rsidP="008663B7">
            <w:pPr>
              <w:autoSpaceDE w:val="0"/>
              <w:autoSpaceDN w:val="0"/>
              <w:adjustRightInd w:val="0"/>
              <w:spacing w:after="0" w:line="240" w:lineRule="auto"/>
              <w:jc w:val="center"/>
              <w:outlineLvl w:val="3"/>
            </w:pPr>
            <w:r w:rsidRPr="008663B7">
              <w:t>разведение племенных животных, производство и использование племенной продукции (материала)</w:t>
            </w:r>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3" w:name="P76"/>
            <w:bookmarkEnd w:id="133"/>
            <w:r w:rsidRPr="008663B7">
              <w:lastRenderedPageBreak/>
              <w:t>1.8</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Звероводство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разведением в неволе ценных пушных зверей;</w:t>
            </w:r>
          </w:p>
          <w:p w:rsidR="008663B7" w:rsidRPr="008663B7" w:rsidRDefault="008663B7" w:rsidP="008663B7">
            <w:pPr>
              <w:autoSpaceDE w:val="0"/>
              <w:autoSpaceDN w:val="0"/>
              <w:adjustRightInd w:val="0"/>
              <w:spacing w:after="0" w:line="240" w:lineRule="auto"/>
              <w:jc w:val="center"/>
              <w:outlineLvl w:val="3"/>
            </w:pPr>
            <w:r w:rsidRPr="008663B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3B7" w:rsidRPr="008663B7" w:rsidRDefault="008663B7" w:rsidP="008663B7">
            <w:pPr>
              <w:autoSpaceDE w:val="0"/>
              <w:autoSpaceDN w:val="0"/>
              <w:adjustRightInd w:val="0"/>
              <w:spacing w:after="0" w:line="240" w:lineRule="auto"/>
              <w:jc w:val="center"/>
              <w:outlineLvl w:val="3"/>
            </w:pPr>
            <w:r w:rsidRPr="008663B7">
              <w:t>разведение племенных животных, производство и использование племенной продукции (материала)</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1.9</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Птицеводство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разведением домашних пород птиц, в том числе водоплавающих;</w:t>
            </w:r>
          </w:p>
          <w:p w:rsidR="008663B7" w:rsidRPr="008663B7" w:rsidRDefault="008663B7" w:rsidP="008663B7">
            <w:pPr>
              <w:autoSpaceDE w:val="0"/>
              <w:autoSpaceDN w:val="0"/>
              <w:adjustRightInd w:val="0"/>
              <w:spacing w:after="0" w:line="240" w:lineRule="auto"/>
              <w:jc w:val="center"/>
              <w:outlineLvl w:val="3"/>
            </w:pPr>
            <w:r w:rsidRPr="008663B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663B7" w:rsidRPr="008663B7" w:rsidRDefault="008663B7" w:rsidP="008663B7">
            <w:pPr>
              <w:autoSpaceDE w:val="0"/>
              <w:autoSpaceDN w:val="0"/>
              <w:adjustRightInd w:val="0"/>
              <w:spacing w:after="0" w:line="240" w:lineRule="auto"/>
              <w:jc w:val="center"/>
              <w:outlineLvl w:val="3"/>
            </w:pPr>
            <w:r w:rsidRPr="008663B7">
              <w:t>разведение племенных животных, производство и использование племенной продукции (материала)</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1.10</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Свиноводство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разведением свиней;</w:t>
            </w:r>
          </w:p>
          <w:p w:rsidR="008663B7" w:rsidRPr="008663B7" w:rsidRDefault="008663B7" w:rsidP="008663B7">
            <w:pPr>
              <w:autoSpaceDE w:val="0"/>
              <w:autoSpaceDN w:val="0"/>
              <w:adjustRightInd w:val="0"/>
              <w:spacing w:after="0" w:line="240" w:lineRule="auto"/>
              <w:jc w:val="center"/>
              <w:outlineLvl w:val="3"/>
            </w:pPr>
            <w:r w:rsidRPr="008663B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3B7" w:rsidRPr="008663B7" w:rsidRDefault="008663B7" w:rsidP="008663B7">
            <w:pPr>
              <w:autoSpaceDE w:val="0"/>
              <w:autoSpaceDN w:val="0"/>
              <w:adjustRightInd w:val="0"/>
              <w:spacing w:after="0" w:line="240" w:lineRule="auto"/>
              <w:jc w:val="center"/>
              <w:outlineLvl w:val="3"/>
            </w:pPr>
            <w:r w:rsidRPr="008663B7">
              <w:t>разведение племенных животных, производство и использование племенной продукции (материала)</w:t>
            </w:r>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4" w:name="P91"/>
            <w:bookmarkEnd w:id="134"/>
            <w:r w:rsidRPr="008663B7">
              <w:t>1.11</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Пчеловодство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3B7" w:rsidRPr="008663B7" w:rsidRDefault="008663B7" w:rsidP="008663B7">
            <w:pPr>
              <w:autoSpaceDE w:val="0"/>
              <w:autoSpaceDN w:val="0"/>
              <w:adjustRightInd w:val="0"/>
              <w:spacing w:after="0" w:line="240" w:lineRule="auto"/>
              <w:jc w:val="center"/>
              <w:outlineLvl w:val="3"/>
            </w:pPr>
            <w:r w:rsidRPr="008663B7">
              <w:t>размещение ульев, иных объектов и оборудования, необходимого для пчеловодства и разведениях иных полезных насекомых;</w:t>
            </w:r>
          </w:p>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используемых для хранения и первичной переработки продукции пчеловодства</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1.12</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Рыбоводство</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хозяйственной деятельности, связанной с разведением и (или) содержанием, выращиванием объектов рыбоводства (аквакультуры);</w:t>
            </w:r>
          </w:p>
          <w:p w:rsidR="008663B7" w:rsidRPr="008663B7" w:rsidRDefault="008663B7" w:rsidP="008663B7">
            <w:pPr>
              <w:autoSpaceDE w:val="0"/>
              <w:autoSpaceDN w:val="0"/>
              <w:adjustRightInd w:val="0"/>
              <w:spacing w:after="0" w:line="240" w:lineRule="auto"/>
              <w:jc w:val="center"/>
              <w:outlineLvl w:val="3"/>
            </w:pPr>
            <w:r w:rsidRPr="008663B7">
              <w:t>размещение зданий, сооружений, оборудования, необходимых для осуществления рыбоводства (аквакультуры)</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1.13</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Научное обеспечение сельского хозяйства</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663B7" w:rsidRPr="008663B7" w:rsidRDefault="008663B7" w:rsidP="008663B7">
            <w:pPr>
              <w:autoSpaceDE w:val="0"/>
              <w:autoSpaceDN w:val="0"/>
              <w:adjustRightInd w:val="0"/>
              <w:spacing w:after="0" w:line="240" w:lineRule="auto"/>
              <w:jc w:val="center"/>
              <w:outlineLvl w:val="3"/>
            </w:pPr>
            <w:r w:rsidRPr="008663B7">
              <w:t>размещение коллекций генетических ресурсов растений</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1.14</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Хранение и переработка сельскохозяйственной продукции</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8663B7" w:rsidRPr="008663B7" w:rsidRDefault="008663B7" w:rsidP="008663B7">
            <w:pPr>
              <w:autoSpaceDE w:val="0"/>
              <w:autoSpaceDN w:val="0"/>
              <w:adjustRightInd w:val="0"/>
              <w:spacing w:after="0" w:line="240" w:lineRule="auto"/>
              <w:jc w:val="center"/>
              <w:outlineLvl w:val="3"/>
            </w:pPr>
            <w:bookmarkStart w:id="135" w:name="P107"/>
            <w:bookmarkEnd w:id="135"/>
            <w:r w:rsidRPr="008663B7">
              <w:t>1.15</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Ведение личного подсобного хозяйства на полевых участках</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Производство сельскохозяйственной продукции без права возведения объектов капитального строительства</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t>1.16</w:t>
            </w:r>
          </w:p>
        </w:tc>
      </w:tr>
      <w:tr w:rsidR="008663B7" w:rsidRPr="008663B7" w:rsidTr="008663B7">
        <w:tc>
          <w:tcPr>
            <w:tcW w:w="1985" w:type="dxa"/>
          </w:tcPr>
          <w:p w:rsidR="008663B7" w:rsidRPr="008663B7" w:rsidRDefault="008663B7" w:rsidP="008663B7">
            <w:pPr>
              <w:autoSpaceDE w:val="0"/>
              <w:autoSpaceDN w:val="0"/>
              <w:adjustRightInd w:val="0"/>
              <w:spacing w:after="0" w:line="240" w:lineRule="auto"/>
              <w:jc w:val="center"/>
              <w:outlineLvl w:val="3"/>
            </w:pPr>
            <w:r w:rsidRPr="008663B7">
              <w:t>Питомники</w:t>
            </w:r>
          </w:p>
        </w:tc>
        <w:tc>
          <w:tcPr>
            <w:tcW w:w="7796" w:type="dxa"/>
            <w:gridSpan w:val="2"/>
          </w:tcPr>
          <w:p w:rsidR="008663B7" w:rsidRPr="008663B7" w:rsidRDefault="008663B7" w:rsidP="008663B7">
            <w:pPr>
              <w:autoSpaceDE w:val="0"/>
              <w:autoSpaceDN w:val="0"/>
              <w:adjustRightInd w:val="0"/>
              <w:spacing w:after="0" w:line="240" w:lineRule="auto"/>
              <w:jc w:val="center"/>
              <w:outlineLvl w:val="3"/>
            </w:pPr>
            <w:r w:rsidRPr="008663B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63B7" w:rsidRPr="008663B7" w:rsidRDefault="008663B7" w:rsidP="008663B7">
            <w:pPr>
              <w:autoSpaceDE w:val="0"/>
              <w:autoSpaceDN w:val="0"/>
              <w:adjustRightInd w:val="0"/>
              <w:spacing w:after="0" w:line="240" w:lineRule="auto"/>
              <w:jc w:val="center"/>
              <w:outlineLvl w:val="3"/>
            </w:pPr>
            <w:r w:rsidRPr="008663B7">
              <w:t xml:space="preserve">размещение сооружений, необходимых для указанных видов </w:t>
            </w:r>
            <w:r w:rsidRPr="008663B7">
              <w:lastRenderedPageBreak/>
              <w:t>сельскохозяйственного производства</w:t>
            </w:r>
          </w:p>
        </w:tc>
        <w:tc>
          <w:tcPr>
            <w:tcW w:w="1134" w:type="dxa"/>
          </w:tcPr>
          <w:p w:rsidR="008663B7" w:rsidRPr="008663B7" w:rsidRDefault="008663B7" w:rsidP="008663B7">
            <w:pPr>
              <w:autoSpaceDE w:val="0"/>
              <w:autoSpaceDN w:val="0"/>
              <w:adjustRightInd w:val="0"/>
              <w:spacing w:after="0" w:line="240" w:lineRule="auto"/>
              <w:jc w:val="center"/>
              <w:outlineLvl w:val="3"/>
            </w:pPr>
            <w:r w:rsidRPr="008663B7">
              <w:lastRenderedPageBreak/>
              <w:t>1.17</w:t>
            </w:r>
          </w:p>
        </w:tc>
      </w:tr>
      <w:tr w:rsidR="008663B7" w:rsidRPr="008663B7" w:rsidTr="008663B7">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сельскохозяйственного производства</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1.18</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Сенокошение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Кошение трав, сбор и заготовка сена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36" w:name="P120"/>
            <w:bookmarkEnd w:id="136"/>
            <w:r w:rsidRPr="008663B7">
              <w:t>1.19</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Выпас сельскохозяйственных животных</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Выпас сельскохозяйственных животных</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37" w:name="P124"/>
            <w:bookmarkEnd w:id="137"/>
            <w:r w:rsidRPr="008663B7">
              <w:t>1.20</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Жилая застройка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жилых помещений различного вида и обеспечение проживания в них.</w:t>
            </w:r>
          </w:p>
          <w:p w:rsidR="008663B7" w:rsidRPr="008663B7" w:rsidRDefault="008663B7" w:rsidP="008663B7">
            <w:pPr>
              <w:autoSpaceDE w:val="0"/>
              <w:autoSpaceDN w:val="0"/>
              <w:adjustRightInd w:val="0"/>
              <w:spacing w:after="0" w:line="240" w:lineRule="auto"/>
              <w:jc w:val="center"/>
              <w:outlineLvl w:val="3"/>
            </w:pPr>
            <w:r w:rsidRPr="008663B7">
              <w:t>К жилой застройке относятся здания (помещения в них), предназначенные для проживания человека, за исключением зданий (помещений), используемых:</w:t>
            </w:r>
          </w:p>
          <w:p w:rsidR="008663B7" w:rsidRPr="008663B7" w:rsidRDefault="008663B7" w:rsidP="008663B7">
            <w:pPr>
              <w:autoSpaceDE w:val="0"/>
              <w:autoSpaceDN w:val="0"/>
              <w:adjustRightInd w:val="0"/>
              <w:spacing w:after="0" w:line="240" w:lineRule="auto"/>
              <w:jc w:val="center"/>
              <w:outlineLvl w:val="3"/>
            </w:pPr>
            <w:r w:rsidRPr="008663B7">
              <w:t>- с целью извлечения предпринимательской выгоды из предоставления жилого помещения для временного проживания в них (гостиницы, дома отдыха);</w:t>
            </w:r>
          </w:p>
          <w:p w:rsidR="008663B7" w:rsidRPr="008663B7" w:rsidRDefault="008663B7" w:rsidP="008663B7">
            <w:pPr>
              <w:autoSpaceDE w:val="0"/>
              <w:autoSpaceDN w:val="0"/>
              <w:adjustRightInd w:val="0"/>
              <w:spacing w:after="0" w:line="240" w:lineRule="auto"/>
              <w:jc w:val="center"/>
              <w:outlineLvl w:val="3"/>
            </w:pPr>
            <w:r w:rsidRPr="008663B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663B7" w:rsidRPr="008663B7" w:rsidRDefault="008663B7" w:rsidP="008663B7">
            <w:pPr>
              <w:autoSpaceDE w:val="0"/>
              <w:autoSpaceDN w:val="0"/>
              <w:adjustRightInd w:val="0"/>
              <w:spacing w:after="0" w:line="240" w:lineRule="auto"/>
              <w:jc w:val="center"/>
              <w:outlineLvl w:val="3"/>
            </w:pPr>
            <w:r w:rsidRPr="008663B7">
              <w:t>- как способ обеспечения непрерывности производства (вахтовые помещения, служебные жилые помещения на производственных объектах);</w:t>
            </w:r>
          </w:p>
          <w:p w:rsidR="008663B7" w:rsidRPr="008663B7" w:rsidRDefault="008663B7" w:rsidP="008663B7">
            <w:pPr>
              <w:autoSpaceDE w:val="0"/>
              <w:autoSpaceDN w:val="0"/>
              <w:adjustRightInd w:val="0"/>
              <w:spacing w:after="0" w:line="240" w:lineRule="auto"/>
              <w:jc w:val="center"/>
              <w:outlineLvl w:val="3"/>
            </w:pPr>
            <w:r w:rsidRPr="008663B7">
              <w:t>- как способ обеспечения деятельности режимного учреждения (казармы, караульные помещения, места лишения свободы, содержания под стражей).</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8663B7">
                <w:rPr>
                  <w:rStyle w:val="a3"/>
                </w:rPr>
                <w:t>кодами 2.1</w:t>
              </w:r>
            </w:hyperlink>
            <w:r w:rsidRPr="008663B7">
              <w:t xml:space="preserve"> - </w:t>
            </w:r>
            <w:hyperlink w:anchor="P160" w:history="1">
              <w:r w:rsidRPr="008663B7">
                <w:rPr>
                  <w:rStyle w:val="a3"/>
                </w:rPr>
                <w:t>2.3</w:t>
              </w:r>
            </w:hyperlink>
            <w:r w:rsidRPr="008663B7">
              <w:t xml:space="preserve">, </w:t>
            </w:r>
            <w:hyperlink w:anchor="P171" w:history="1">
              <w:r w:rsidRPr="008663B7">
                <w:rPr>
                  <w:rStyle w:val="a3"/>
                </w:rPr>
                <w:t>2.5</w:t>
              </w:r>
            </w:hyperlink>
            <w:r w:rsidRPr="008663B7">
              <w:t xml:space="preserve"> - </w:t>
            </w:r>
            <w:hyperlink w:anchor="P186" w:history="1">
              <w:r w:rsidRPr="008663B7">
                <w:rPr>
                  <w:rStyle w:val="a3"/>
                </w:rPr>
                <w:t>2.7.1</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2.0</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Для индивидуального жилищного строительства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3B7" w:rsidRPr="008663B7" w:rsidRDefault="008663B7" w:rsidP="008663B7">
            <w:pPr>
              <w:autoSpaceDE w:val="0"/>
              <w:autoSpaceDN w:val="0"/>
              <w:adjustRightInd w:val="0"/>
              <w:spacing w:after="0" w:line="240" w:lineRule="auto"/>
              <w:jc w:val="center"/>
              <w:outlineLvl w:val="3"/>
            </w:pPr>
            <w:r w:rsidRPr="008663B7">
              <w:t>выращивание сельскохозяйственных культур;</w:t>
            </w:r>
          </w:p>
          <w:p w:rsidR="008663B7" w:rsidRPr="008663B7" w:rsidRDefault="008663B7" w:rsidP="008663B7">
            <w:pPr>
              <w:autoSpaceDE w:val="0"/>
              <w:autoSpaceDN w:val="0"/>
              <w:adjustRightInd w:val="0"/>
              <w:spacing w:after="0" w:line="240" w:lineRule="auto"/>
              <w:jc w:val="center"/>
              <w:outlineLvl w:val="3"/>
            </w:pPr>
            <w:r w:rsidRPr="008663B7">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38" w:name="P140"/>
            <w:bookmarkEnd w:id="138"/>
            <w:r w:rsidRPr="008663B7">
              <w:t>2.1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Малоэтажная многоквартирная жилая застройка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малоэтажных многоквартирных домов (многоквартирные дома высотой до 4 этажей, включая мансардный);</w:t>
            </w:r>
          </w:p>
          <w:p w:rsidR="008663B7" w:rsidRPr="008663B7" w:rsidRDefault="008663B7" w:rsidP="008663B7">
            <w:pPr>
              <w:autoSpaceDE w:val="0"/>
              <w:autoSpaceDN w:val="0"/>
              <w:adjustRightInd w:val="0"/>
              <w:spacing w:after="0" w:line="240" w:lineRule="auto"/>
              <w:jc w:val="center"/>
              <w:outlineLvl w:val="3"/>
            </w:pPr>
            <w:r w:rsidRPr="008663B7">
              <w:t>обустройство спортивных и детских площадок, площадок для отдыха;</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2.1.1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Для ведения личного подсобного хозяйства (приусадебный земельный участок)</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жилого дома, указанного в описании вида разрешенного использования с </w:t>
            </w:r>
            <w:hyperlink w:anchor="P140" w:history="1">
              <w:r w:rsidRPr="008663B7">
                <w:rPr>
                  <w:rStyle w:val="a3"/>
                </w:rPr>
                <w:t>кодом 2.1</w:t>
              </w:r>
            </w:hyperlink>
            <w:r w:rsidRPr="008663B7">
              <w:t>;</w:t>
            </w:r>
          </w:p>
          <w:p w:rsidR="008663B7" w:rsidRPr="008663B7" w:rsidRDefault="008663B7" w:rsidP="008663B7">
            <w:pPr>
              <w:autoSpaceDE w:val="0"/>
              <w:autoSpaceDN w:val="0"/>
              <w:adjustRightInd w:val="0"/>
              <w:spacing w:after="0" w:line="240" w:lineRule="auto"/>
              <w:jc w:val="center"/>
              <w:outlineLvl w:val="3"/>
            </w:pPr>
            <w:r w:rsidRPr="008663B7">
              <w:t>производство сельскохозяйственной продукции;</w:t>
            </w:r>
          </w:p>
          <w:p w:rsidR="008663B7" w:rsidRPr="008663B7" w:rsidRDefault="008663B7" w:rsidP="008663B7">
            <w:pPr>
              <w:autoSpaceDE w:val="0"/>
              <w:autoSpaceDN w:val="0"/>
              <w:adjustRightInd w:val="0"/>
              <w:spacing w:after="0" w:line="240" w:lineRule="auto"/>
              <w:jc w:val="center"/>
              <w:outlineLvl w:val="3"/>
            </w:pPr>
            <w:r w:rsidRPr="008663B7">
              <w:t>размещение гаража и иных вспомогательных сооружений;</w:t>
            </w:r>
          </w:p>
          <w:p w:rsidR="008663B7" w:rsidRPr="008663B7" w:rsidRDefault="008663B7" w:rsidP="008663B7">
            <w:pPr>
              <w:autoSpaceDE w:val="0"/>
              <w:autoSpaceDN w:val="0"/>
              <w:adjustRightInd w:val="0"/>
              <w:spacing w:after="0" w:line="240" w:lineRule="auto"/>
              <w:jc w:val="center"/>
              <w:outlineLvl w:val="3"/>
            </w:pPr>
            <w:r w:rsidRPr="008663B7">
              <w:t>содержание сельскохозяйственных животных</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2.2</w:t>
            </w:r>
          </w:p>
        </w:tc>
      </w:tr>
      <w:tr w:rsidR="008663B7" w:rsidRPr="008663B7" w:rsidTr="008663B7">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Блокированная жилая застройка</w:t>
            </w:r>
          </w:p>
        </w:tc>
        <w:tc>
          <w:tcPr>
            <w:tcW w:w="7796"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8663B7">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3B7" w:rsidRPr="008663B7" w:rsidRDefault="008663B7" w:rsidP="008663B7">
            <w:pPr>
              <w:autoSpaceDE w:val="0"/>
              <w:autoSpaceDN w:val="0"/>
              <w:adjustRightInd w:val="0"/>
              <w:spacing w:after="0" w:line="240" w:lineRule="auto"/>
              <w:jc w:val="center"/>
              <w:outlineLvl w:val="3"/>
            </w:pPr>
            <w:r w:rsidRPr="008663B7">
              <w:t>разведение декоративных и плодовых деревьев, овощных и ягодных культур;</w:t>
            </w:r>
          </w:p>
          <w:p w:rsidR="008663B7" w:rsidRPr="008663B7" w:rsidRDefault="008663B7" w:rsidP="008663B7">
            <w:pPr>
              <w:autoSpaceDE w:val="0"/>
              <w:autoSpaceDN w:val="0"/>
              <w:adjustRightInd w:val="0"/>
              <w:spacing w:after="0" w:line="240" w:lineRule="auto"/>
              <w:jc w:val="center"/>
              <w:outlineLvl w:val="3"/>
            </w:pPr>
            <w:r w:rsidRPr="008663B7">
              <w:t>размещение индивидуальных гаражей и иных вспомогательных сооружений;</w:t>
            </w:r>
          </w:p>
          <w:p w:rsidR="008663B7" w:rsidRPr="008663B7" w:rsidRDefault="008663B7" w:rsidP="008663B7">
            <w:pPr>
              <w:autoSpaceDE w:val="0"/>
              <w:autoSpaceDN w:val="0"/>
              <w:adjustRightInd w:val="0"/>
              <w:spacing w:after="0" w:line="240" w:lineRule="auto"/>
              <w:jc w:val="center"/>
              <w:outlineLvl w:val="3"/>
            </w:pPr>
            <w:r w:rsidRPr="008663B7">
              <w:t>обустройство спортивных и детских площадок, площадок для отдыха</w:t>
            </w:r>
          </w:p>
        </w:tc>
        <w:tc>
          <w:tcPr>
            <w:tcW w:w="1134"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bookmarkStart w:id="139" w:name="P160"/>
            <w:bookmarkEnd w:id="139"/>
            <w:r w:rsidRPr="008663B7">
              <w:lastRenderedPageBreak/>
              <w:t>2.3</w:t>
            </w:r>
          </w:p>
        </w:tc>
      </w:tr>
      <w:tr w:rsidR="008663B7" w:rsidRPr="008663B7" w:rsidTr="008663B7">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Передвижное жилье</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2.4</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Среднеэтажная жилая застройка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многоквартирных домов этажностью не выше восьми этажей;</w:t>
            </w:r>
          </w:p>
          <w:p w:rsidR="008663B7" w:rsidRPr="008663B7" w:rsidRDefault="008663B7" w:rsidP="008663B7">
            <w:pPr>
              <w:autoSpaceDE w:val="0"/>
              <w:autoSpaceDN w:val="0"/>
              <w:adjustRightInd w:val="0"/>
              <w:spacing w:after="0" w:line="240" w:lineRule="auto"/>
              <w:jc w:val="center"/>
              <w:outlineLvl w:val="3"/>
            </w:pPr>
            <w:r w:rsidRPr="008663B7">
              <w:t>благоустройство и озеленение;</w:t>
            </w:r>
          </w:p>
          <w:p w:rsidR="008663B7" w:rsidRPr="008663B7" w:rsidRDefault="008663B7" w:rsidP="008663B7">
            <w:pPr>
              <w:autoSpaceDE w:val="0"/>
              <w:autoSpaceDN w:val="0"/>
              <w:adjustRightInd w:val="0"/>
              <w:spacing w:after="0" w:line="240" w:lineRule="auto"/>
              <w:jc w:val="center"/>
              <w:outlineLvl w:val="3"/>
            </w:pPr>
            <w:r w:rsidRPr="008663B7">
              <w:t>размещение подземных гаражей и автостоянок;</w:t>
            </w:r>
          </w:p>
          <w:p w:rsidR="008663B7" w:rsidRPr="008663B7" w:rsidRDefault="008663B7" w:rsidP="008663B7">
            <w:pPr>
              <w:autoSpaceDE w:val="0"/>
              <w:autoSpaceDN w:val="0"/>
              <w:adjustRightInd w:val="0"/>
              <w:spacing w:after="0" w:line="240" w:lineRule="auto"/>
              <w:jc w:val="center"/>
              <w:outlineLvl w:val="3"/>
            </w:pPr>
            <w:r w:rsidRPr="008663B7">
              <w:t>обустройство спортивных и детских площадок, площадок для отдыха;</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0" w:name="P171"/>
            <w:bookmarkEnd w:id="140"/>
            <w:r w:rsidRPr="008663B7">
              <w:t>2.5</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Многоэтажная жилая застройка (высотная застройка)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многоквартирных домов этажностью девять этажей и выше;</w:t>
            </w:r>
          </w:p>
          <w:p w:rsidR="008663B7" w:rsidRPr="008663B7" w:rsidRDefault="008663B7" w:rsidP="008663B7">
            <w:pPr>
              <w:autoSpaceDE w:val="0"/>
              <w:autoSpaceDN w:val="0"/>
              <w:adjustRightInd w:val="0"/>
              <w:spacing w:after="0" w:line="240" w:lineRule="auto"/>
              <w:jc w:val="center"/>
              <w:outlineLvl w:val="3"/>
            </w:pPr>
            <w:r w:rsidRPr="008663B7">
              <w:t>благоустройство и озеленение придомовых территорий;</w:t>
            </w:r>
          </w:p>
          <w:p w:rsidR="008663B7" w:rsidRPr="008663B7" w:rsidRDefault="008663B7" w:rsidP="008663B7">
            <w:pPr>
              <w:autoSpaceDE w:val="0"/>
              <w:autoSpaceDN w:val="0"/>
              <w:adjustRightInd w:val="0"/>
              <w:spacing w:after="0" w:line="240" w:lineRule="auto"/>
              <w:jc w:val="center"/>
              <w:outlineLvl w:val="3"/>
            </w:pPr>
            <w:r w:rsidRPr="008663B7">
              <w:t>обустройство спортивных и детских площадок, хозяйственных площадок и площадок для отдыха;</w:t>
            </w:r>
          </w:p>
          <w:p w:rsidR="008663B7" w:rsidRPr="008663B7" w:rsidRDefault="008663B7" w:rsidP="008663B7">
            <w:pPr>
              <w:autoSpaceDE w:val="0"/>
              <w:autoSpaceDN w:val="0"/>
              <w:adjustRightInd w:val="0"/>
              <w:spacing w:after="0" w:line="240" w:lineRule="auto"/>
              <w:jc w:val="center"/>
              <w:outlineLvl w:val="3"/>
            </w:pPr>
            <w:r w:rsidRPr="008663B7">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2.6</w:t>
            </w:r>
          </w:p>
        </w:tc>
      </w:tr>
      <w:tr w:rsidR="008663B7" w:rsidRPr="008663B7" w:rsidTr="008663B7">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Обслуживание жилой застройки</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8663B7">
                <w:rPr>
                  <w:rStyle w:val="a3"/>
                </w:rPr>
                <w:t>кодами 3.1</w:t>
              </w:r>
            </w:hyperlink>
            <w:r w:rsidRPr="008663B7">
              <w:t xml:space="preserve">, </w:t>
            </w:r>
            <w:hyperlink w:anchor="P204" w:history="1">
              <w:r w:rsidRPr="008663B7">
                <w:rPr>
                  <w:rStyle w:val="a3"/>
                </w:rPr>
                <w:t>3.2</w:t>
              </w:r>
            </w:hyperlink>
            <w:r w:rsidRPr="008663B7">
              <w:t xml:space="preserve">, </w:t>
            </w:r>
            <w:hyperlink w:anchor="P226" w:history="1">
              <w:r w:rsidRPr="008663B7">
                <w:rPr>
                  <w:rStyle w:val="a3"/>
                </w:rPr>
                <w:t>3.3</w:t>
              </w:r>
            </w:hyperlink>
            <w:r w:rsidRPr="008663B7">
              <w:t xml:space="preserve">, </w:t>
            </w:r>
            <w:hyperlink w:anchor="P230" w:history="1">
              <w:r w:rsidRPr="008663B7">
                <w:rPr>
                  <w:rStyle w:val="a3"/>
                </w:rPr>
                <w:t>3.4</w:t>
              </w:r>
            </w:hyperlink>
            <w:r w:rsidRPr="008663B7">
              <w:t xml:space="preserve">, </w:t>
            </w:r>
            <w:hyperlink w:anchor="P234" w:history="1">
              <w:r w:rsidRPr="008663B7">
                <w:rPr>
                  <w:rStyle w:val="a3"/>
                </w:rPr>
                <w:t>3.4.1</w:t>
              </w:r>
            </w:hyperlink>
            <w:r w:rsidRPr="008663B7">
              <w:t xml:space="preserve">, </w:t>
            </w:r>
            <w:hyperlink w:anchor="P252" w:history="1">
              <w:r w:rsidRPr="008663B7">
                <w:rPr>
                  <w:rStyle w:val="a3"/>
                </w:rPr>
                <w:t>3.5.1</w:t>
              </w:r>
            </w:hyperlink>
            <w:r w:rsidRPr="008663B7">
              <w:t xml:space="preserve">, </w:t>
            </w:r>
            <w:hyperlink w:anchor="P260" w:history="1">
              <w:r w:rsidRPr="008663B7">
                <w:rPr>
                  <w:rStyle w:val="a3"/>
                </w:rPr>
                <w:t>3.6</w:t>
              </w:r>
            </w:hyperlink>
            <w:r w:rsidRPr="008663B7">
              <w:t xml:space="preserve">, </w:t>
            </w:r>
            <w:hyperlink w:anchor="P276" w:history="1">
              <w:r w:rsidRPr="008663B7">
                <w:rPr>
                  <w:rStyle w:val="a3"/>
                </w:rPr>
                <w:t>3.7</w:t>
              </w:r>
            </w:hyperlink>
            <w:r w:rsidRPr="008663B7">
              <w:t xml:space="preserve">, </w:t>
            </w:r>
            <w:hyperlink w:anchor="P320" w:history="1">
              <w:r w:rsidRPr="008663B7">
                <w:rPr>
                  <w:rStyle w:val="a3"/>
                </w:rPr>
                <w:t>3.10.1</w:t>
              </w:r>
            </w:hyperlink>
            <w:r w:rsidRPr="008663B7">
              <w:t xml:space="preserve">, </w:t>
            </w:r>
            <w:hyperlink w:anchor="P335" w:history="1">
              <w:r w:rsidRPr="008663B7">
                <w:rPr>
                  <w:rStyle w:val="a3"/>
                </w:rPr>
                <w:t>4.1</w:t>
              </w:r>
            </w:hyperlink>
            <w:r w:rsidRPr="008663B7">
              <w:t xml:space="preserve">, </w:t>
            </w:r>
            <w:hyperlink w:anchor="P344" w:history="1">
              <w:r w:rsidRPr="008663B7">
                <w:rPr>
                  <w:rStyle w:val="a3"/>
                </w:rPr>
                <w:t>4.3</w:t>
              </w:r>
            </w:hyperlink>
            <w:r w:rsidRPr="008663B7">
              <w:t xml:space="preserve">, </w:t>
            </w:r>
            <w:hyperlink w:anchor="P349" w:history="1">
              <w:r w:rsidRPr="008663B7">
                <w:rPr>
                  <w:rStyle w:val="a3"/>
                </w:rPr>
                <w:t>4.4</w:t>
              </w:r>
            </w:hyperlink>
            <w:r w:rsidRPr="008663B7">
              <w:t xml:space="preserve">, </w:t>
            </w:r>
            <w:hyperlink w:anchor="P356" w:history="1">
              <w:r w:rsidRPr="008663B7">
                <w:rPr>
                  <w:rStyle w:val="a3"/>
                </w:rPr>
                <w:t>4.6</w:t>
              </w:r>
            </w:hyperlink>
            <w:r w:rsidRPr="008663B7">
              <w:t xml:space="preserve">, </w:t>
            </w:r>
            <w:hyperlink w:anchor="P424" w:history="1">
              <w:r w:rsidRPr="008663B7">
                <w:rPr>
                  <w:rStyle w:val="a3"/>
                </w:rPr>
                <w:t>5.1.2</w:t>
              </w:r>
            </w:hyperlink>
            <w:r w:rsidRPr="008663B7">
              <w:t xml:space="preserve">, </w:t>
            </w:r>
            <w:hyperlink w:anchor="P428" w:history="1">
              <w:r w:rsidRPr="008663B7">
                <w:rPr>
                  <w:rStyle w:val="a3"/>
                </w:rPr>
                <w:t>5.1.3</w:t>
              </w:r>
            </w:hyperlink>
            <w:r w:rsidRPr="008663B7">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2.7</w:t>
            </w:r>
          </w:p>
        </w:tc>
      </w:tr>
      <w:tr w:rsidR="008663B7" w:rsidRPr="008663B7" w:rsidTr="008663B7">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Хранение автотранспорта</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8663B7">
                <w:rPr>
                  <w:rStyle w:val="a3"/>
                </w:rPr>
                <w:t>кодом 4.9</w:t>
              </w:r>
            </w:hyperlink>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1" w:name="P186"/>
            <w:bookmarkEnd w:id="141"/>
            <w:r w:rsidRPr="008663B7">
              <w:t>2.7.1</w:t>
            </w:r>
          </w:p>
        </w:tc>
      </w:tr>
      <w:tr w:rsidR="008663B7" w:rsidRPr="008663B7" w:rsidTr="008663B7">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Общественное использование объектов капитального строительства</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8663B7">
                <w:rPr>
                  <w:rStyle w:val="a3"/>
                </w:rPr>
                <w:t>кодами 3.1</w:t>
              </w:r>
            </w:hyperlink>
            <w:r w:rsidRPr="008663B7">
              <w:t xml:space="preserve"> - </w:t>
            </w:r>
            <w:hyperlink w:anchor="P324" w:history="1">
              <w:r w:rsidRPr="008663B7">
                <w:rPr>
                  <w:rStyle w:val="a3"/>
                </w:rPr>
                <w:t>3.10.2</w:t>
              </w:r>
            </w:hyperlink>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2" w:name="P190"/>
            <w:bookmarkEnd w:id="142"/>
            <w:r w:rsidRPr="008663B7">
              <w:t>3.0</w:t>
            </w:r>
          </w:p>
        </w:tc>
      </w:tr>
      <w:tr w:rsidR="008663B7" w:rsidRPr="008663B7" w:rsidTr="008663B7">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3" w:name="P192"/>
            <w:bookmarkEnd w:id="143"/>
            <w:r w:rsidRPr="008663B7">
              <w:t>Коммунальное обслуживание</w:t>
            </w:r>
          </w:p>
        </w:tc>
        <w:tc>
          <w:tcPr>
            <w:tcW w:w="7796"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8663B7">
                <w:rPr>
                  <w:rStyle w:val="a3"/>
                </w:rPr>
                <w:t>кодами 3.1.1</w:t>
              </w:r>
            </w:hyperlink>
            <w:r w:rsidRPr="008663B7">
              <w:t xml:space="preserve"> - </w:t>
            </w:r>
            <w:hyperlink w:anchor="P202" w:history="1">
              <w:r w:rsidRPr="008663B7">
                <w:rPr>
                  <w:rStyle w:val="a3"/>
                </w:rPr>
                <w:t>3.1.2</w:t>
              </w:r>
            </w:hyperlink>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Предоставление </w:t>
            </w:r>
            <w:r w:rsidRPr="008663B7">
              <w:lastRenderedPageBreak/>
              <w:t>коммунальных услуг</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 xml:space="preserve">Размещение зданий и сооружений, обеспечивающих поставку воды, тепла, </w:t>
            </w:r>
            <w:r w:rsidRPr="008663B7">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4" w:name="P198"/>
            <w:bookmarkEnd w:id="144"/>
            <w:r w:rsidRPr="008663B7">
              <w:lastRenderedPageBreak/>
              <w:t>3.1.1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Административные здания организаций, обеспечивающих предоставление коммунальных услуг</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5" w:name="P202"/>
            <w:bookmarkEnd w:id="145"/>
            <w:r w:rsidRPr="008663B7">
              <w:t>3.1.2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6" w:name="P204"/>
            <w:bookmarkEnd w:id="146"/>
            <w:r w:rsidRPr="008663B7">
              <w:t>Социальное 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8663B7">
                <w:rPr>
                  <w:rStyle w:val="a3"/>
                </w:rPr>
                <w:t>кодами 3.2.1</w:t>
              </w:r>
            </w:hyperlink>
            <w:r w:rsidRPr="008663B7">
              <w:t xml:space="preserve"> - </w:t>
            </w:r>
            <w:hyperlink w:anchor="P224" w:history="1">
              <w:r w:rsidRPr="008663B7">
                <w:rPr>
                  <w:rStyle w:val="a3"/>
                </w:rPr>
                <w:t>3.2.4</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Дома социального обслуживания</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размещения домов престарелых, домов ребенка, детских домов, пунктов ночлега для бездомных граждан;</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7" w:name="P211"/>
            <w:bookmarkEnd w:id="147"/>
            <w:r w:rsidRPr="008663B7">
              <w:t>3.2.1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Оказание социальной помощи населению</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3B7" w:rsidRPr="008663B7" w:rsidRDefault="008663B7" w:rsidP="008663B7">
            <w:pPr>
              <w:autoSpaceDE w:val="0"/>
              <w:autoSpaceDN w:val="0"/>
              <w:adjustRightInd w:val="0"/>
              <w:spacing w:after="0" w:line="240" w:lineRule="auto"/>
              <w:jc w:val="center"/>
              <w:outlineLvl w:val="3"/>
            </w:pPr>
            <w:r w:rsidRPr="008663B7">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3.2.2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Оказание услуг связи</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48" w:name="P220"/>
            <w:bookmarkEnd w:id="148"/>
            <w:r w:rsidRPr="008663B7">
              <w:t>3.2.3</w:t>
            </w:r>
          </w:p>
        </w:tc>
      </w:tr>
      <w:tr w:rsidR="008663B7" w:rsidRPr="008663B7" w:rsidTr="008663B7">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Общежития</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8663B7">
                <w:rPr>
                  <w:rStyle w:val="a3"/>
                </w:rPr>
                <w:t>кодом 4.7</w:t>
              </w:r>
            </w:hyperlink>
          </w:p>
        </w:tc>
        <w:tc>
          <w:tcPr>
            <w:tcW w:w="1134"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bookmarkStart w:id="149" w:name="P224"/>
            <w:bookmarkEnd w:id="149"/>
            <w:r w:rsidRPr="008663B7">
              <w:t>3.2.4</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0" w:name="P226"/>
            <w:bookmarkEnd w:id="150"/>
            <w:r w:rsidRPr="008663B7">
              <w:t>Бытовое 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3.3</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1" w:name="P230"/>
            <w:bookmarkEnd w:id="151"/>
            <w:r w:rsidRPr="008663B7">
              <w:t>Здравоохранение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8663B7">
                <w:rPr>
                  <w:rStyle w:val="a3"/>
                </w:rPr>
                <w:t>кодами 3.4.1</w:t>
              </w:r>
            </w:hyperlink>
            <w:r w:rsidRPr="008663B7">
              <w:t xml:space="preserve"> - </w:t>
            </w:r>
            <w:hyperlink w:anchor="P238" w:history="1">
              <w:r w:rsidRPr="008663B7">
                <w:rPr>
                  <w:rStyle w:val="a3"/>
                </w:rPr>
                <w:t>3.4.2</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3.4</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2" w:name="P234"/>
            <w:bookmarkEnd w:id="152"/>
            <w:r w:rsidRPr="008663B7">
              <w:t>Амбулаторно-поликлиническое 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3.4.1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3" w:name="P238"/>
            <w:bookmarkEnd w:id="153"/>
            <w:r w:rsidRPr="008663B7">
              <w:t xml:space="preserve">Стационарное медицинское </w:t>
            </w:r>
            <w:r w:rsidRPr="008663B7">
              <w:lastRenderedPageBreak/>
              <w:t>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8663B7">
              <w:lastRenderedPageBreak/>
              <w:t>родильные дома, диспансеры, научно-медицинские учреждения и прочие объекты, обеспечивающие оказание услуги по лечению в стационаре);</w:t>
            </w:r>
          </w:p>
          <w:p w:rsidR="008663B7" w:rsidRPr="008663B7" w:rsidRDefault="008663B7" w:rsidP="008663B7">
            <w:pPr>
              <w:autoSpaceDE w:val="0"/>
              <w:autoSpaceDN w:val="0"/>
              <w:adjustRightInd w:val="0"/>
              <w:spacing w:after="0" w:line="240" w:lineRule="auto"/>
              <w:jc w:val="center"/>
              <w:outlineLvl w:val="3"/>
            </w:pPr>
            <w:r w:rsidRPr="008663B7">
              <w:t>размещение станций скорой помощи;</w:t>
            </w:r>
          </w:p>
          <w:p w:rsidR="008663B7" w:rsidRPr="008663B7" w:rsidRDefault="008663B7" w:rsidP="008663B7">
            <w:pPr>
              <w:autoSpaceDE w:val="0"/>
              <w:autoSpaceDN w:val="0"/>
              <w:adjustRightInd w:val="0"/>
              <w:spacing w:after="0" w:line="240" w:lineRule="auto"/>
              <w:jc w:val="center"/>
              <w:outlineLvl w:val="3"/>
            </w:pPr>
            <w:r w:rsidRPr="008663B7">
              <w:t>размещение площадок санитарной авиации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3.4.2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Медицинские организации особого назначения</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3.4.3</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Образование и просвещение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8663B7">
                <w:rPr>
                  <w:rStyle w:val="a3"/>
                </w:rPr>
                <w:t>кодами 3.5.1</w:t>
              </w:r>
            </w:hyperlink>
            <w:r w:rsidRPr="008663B7">
              <w:t xml:space="preserve"> - </w:t>
            </w:r>
            <w:hyperlink w:anchor="P256" w:history="1">
              <w:r w:rsidRPr="008663B7">
                <w:rPr>
                  <w:rStyle w:val="a3"/>
                </w:rPr>
                <w:t>3.5.2</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3.5</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4" w:name="P252"/>
            <w:bookmarkEnd w:id="154"/>
            <w:r w:rsidRPr="008663B7">
              <w:t>Дошкольное, начальное и среднее общее образование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3.5.1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5" w:name="P256"/>
            <w:bookmarkEnd w:id="155"/>
            <w:r w:rsidRPr="008663B7">
              <w:t>Среднее и высшее профессиональное образование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3.5.2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6" w:name="P260"/>
            <w:bookmarkEnd w:id="156"/>
            <w:r w:rsidRPr="008663B7">
              <w:t>Культурное развитие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8663B7">
                <w:rPr>
                  <w:rStyle w:val="a3"/>
                </w:rPr>
                <w:t>кодами 3.6.1</w:t>
              </w:r>
            </w:hyperlink>
            <w:r w:rsidRPr="008663B7">
              <w:t xml:space="preserve"> - </w:t>
            </w:r>
            <w:hyperlink w:anchor="P274" w:history="1">
              <w:r w:rsidRPr="008663B7">
                <w:rPr>
                  <w:rStyle w:val="a3"/>
                </w:rPr>
                <w:t>3.6.3</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3.6</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Объекты культурно-досуговой деятельности</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7" w:name="P266"/>
            <w:bookmarkEnd w:id="157"/>
            <w:r w:rsidRPr="008663B7">
              <w:t>3.6.1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Парки культуры и отдыха</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парков культуры и отдыха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3.6.2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Цирки и зверинцы</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8" w:name="P274"/>
            <w:bookmarkEnd w:id="158"/>
            <w:r w:rsidRPr="008663B7">
              <w:t>3.6.3</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59" w:name="P276"/>
            <w:bookmarkEnd w:id="159"/>
            <w:r w:rsidRPr="008663B7">
              <w:t>Религиозное использование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8663B7">
                <w:rPr>
                  <w:rStyle w:val="a3"/>
                </w:rPr>
                <w:t>кодами 3.7.1</w:t>
              </w:r>
            </w:hyperlink>
            <w:r w:rsidRPr="008663B7">
              <w:t xml:space="preserve"> - </w:t>
            </w:r>
            <w:hyperlink w:anchor="P286" w:history="1">
              <w:r w:rsidRPr="008663B7">
                <w:rPr>
                  <w:rStyle w:val="a3"/>
                </w:rPr>
                <w:t>3.7.2</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3.7</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Осуществление религиозных обрядов</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0" w:name="P282"/>
            <w:bookmarkEnd w:id="160"/>
            <w:r w:rsidRPr="008663B7">
              <w:t>3.7.1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Религиозное управление и </w:t>
            </w:r>
            <w:r w:rsidRPr="008663B7">
              <w:lastRenderedPageBreak/>
              <w:t>образование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8663B7">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1" w:name="P286"/>
            <w:bookmarkEnd w:id="161"/>
            <w:r w:rsidRPr="008663B7">
              <w:lastRenderedPageBreak/>
              <w:t>3.7.2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Общественное управление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8663B7">
                <w:rPr>
                  <w:rStyle w:val="a3"/>
                </w:rPr>
                <w:t>кодами 3.8.1</w:t>
              </w:r>
            </w:hyperlink>
            <w:r w:rsidRPr="008663B7">
              <w:t xml:space="preserve"> - </w:t>
            </w:r>
            <w:hyperlink w:anchor="P298" w:history="1">
              <w:r w:rsidRPr="008663B7">
                <w:rPr>
                  <w:rStyle w:val="a3"/>
                </w:rPr>
                <w:t>3.8.2</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3.8</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Государственное управление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2" w:name="P294"/>
            <w:bookmarkEnd w:id="162"/>
            <w:r w:rsidRPr="008663B7">
              <w:t>3.8.1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Представительская деятельность</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3" w:name="P298"/>
            <w:bookmarkEnd w:id="163"/>
            <w:r w:rsidRPr="008663B7">
              <w:t>3.8.2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научной деятельности</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8663B7">
                <w:rPr>
                  <w:rStyle w:val="a3"/>
                </w:rPr>
                <w:t>кодами 3.9.1</w:t>
              </w:r>
            </w:hyperlink>
            <w:r w:rsidRPr="008663B7">
              <w:t xml:space="preserve"> - </w:t>
            </w:r>
            <w:hyperlink w:anchor="P314" w:history="1">
              <w:r w:rsidRPr="008663B7">
                <w:rPr>
                  <w:rStyle w:val="a3"/>
                </w:rPr>
                <w:t>3.9.3</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3.9</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деятельности в области гидрометеорологии и смежных с ней областях</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4" w:name="P306"/>
            <w:bookmarkEnd w:id="164"/>
            <w:r w:rsidRPr="008663B7">
              <w:t>3.9.1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Проведение научных исследований</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3.9.2</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Проведение научных испытаний</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5" w:name="P314"/>
            <w:bookmarkEnd w:id="165"/>
            <w:r w:rsidRPr="008663B7">
              <w:t>3.9.3</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Ветеринарное 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8663B7">
                <w:rPr>
                  <w:rStyle w:val="a3"/>
                </w:rPr>
                <w:t>кодами 3.10.1</w:t>
              </w:r>
            </w:hyperlink>
            <w:r w:rsidRPr="008663B7">
              <w:t xml:space="preserve"> - </w:t>
            </w:r>
            <w:hyperlink w:anchor="P324" w:history="1">
              <w:r w:rsidRPr="008663B7">
                <w:rPr>
                  <w:rStyle w:val="a3"/>
                </w:rPr>
                <w:t>3.10.2</w:t>
              </w:r>
            </w:hyperlink>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3.10</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6" w:name="P320"/>
            <w:bookmarkEnd w:id="166"/>
            <w:r w:rsidRPr="008663B7">
              <w:t>Амбулаторное ветеринарное обслуживание</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3.10.1</w:t>
            </w:r>
          </w:p>
        </w:tc>
      </w:tr>
      <w:tr w:rsidR="008663B7" w:rsidRPr="008663B7" w:rsidTr="008663B7">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7" w:name="P324"/>
            <w:bookmarkEnd w:id="167"/>
            <w:r w:rsidRPr="008663B7">
              <w:t>Приюты для животных</w:t>
            </w:r>
          </w:p>
        </w:tc>
        <w:tc>
          <w:tcPr>
            <w:tcW w:w="7796"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оказания ветеринарных услуг в стационаре;</w:t>
            </w:r>
          </w:p>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предназначенных для </w:t>
            </w:r>
            <w:r w:rsidRPr="008663B7">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3.10.2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Предпринимательство</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8663B7">
                <w:rPr>
                  <w:rStyle w:val="a3"/>
                </w:rPr>
                <w:t>кодами 4.1</w:t>
              </w:r>
            </w:hyperlink>
            <w:r w:rsidRPr="008663B7">
              <w:t xml:space="preserve"> - </w:t>
            </w:r>
            <w:hyperlink w:anchor="P404" w:history="1">
              <w:r w:rsidRPr="008663B7">
                <w:rPr>
                  <w:rStyle w:val="a3"/>
                </w:rPr>
                <w:t>4.10</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8" w:name="P333"/>
            <w:bookmarkEnd w:id="168"/>
            <w:r w:rsidRPr="008663B7">
              <w:t>4.0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69" w:name="P335"/>
            <w:bookmarkEnd w:id="169"/>
            <w:r w:rsidRPr="008663B7">
              <w:t>Деловое управление</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Объекты торговли (торговые центры, торгово-развлекательные центры (комплексы)</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8663B7">
                <w:rPr>
                  <w:rStyle w:val="a3"/>
                </w:rPr>
                <w:t>кодами 4.5</w:t>
              </w:r>
            </w:hyperlink>
            <w:r w:rsidRPr="008663B7">
              <w:t xml:space="preserve"> - </w:t>
            </w:r>
            <w:hyperlink w:anchor="P374" w:history="1">
              <w:r w:rsidRPr="008663B7">
                <w:rPr>
                  <w:rStyle w:val="a3"/>
                </w:rPr>
                <w:t>4.8.2</w:t>
              </w:r>
            </w:hyperlink>
            <w:r w:rsidRPr="008663B7">
              <w:t>;</w:t>
            </w:r>
          </w:p>
          <w:p w:rsidR="008663B7" w:rsidRPr="008663B7" w:rsidRDefault="008663B7" w:rsidP="008663B7">
            <w:pPr>
              <w:autoSpaceDE w:val="0"/>
              <w:autoSpaceDN w:val="0"/>
              <w:adjustRightInd w:val="0"/>
              <w:spacing w:after="0" w:line="240" w:lineRule="auto"/>
              <w:jc w:val="center"/>
              <w:outlineLvl w:val="3"/>
            </w:pPr>
            <w:r w:rsidRPr="008663B7">
              <w:t>размещение гаражей и (или) стоянок для автомобилей сотрудников и посетителей торгового центра</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4.2</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bookmarkStart w:id="170" w:name="P344"/>
            <w:bookmarkEnd w:id="170"/>
            <w:r w:rsidRPr="008663B7">
              <w:t>Рынки</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3B7" w:rsidRPr="008663B7" w:rsidRDefault="008663B7" w:rsidP="008663B7">
            <w:pPr>
              <w:autoSpaceDE w:val="0"/>
              <w:autoSpaceDN w:val="0"/>
              <w:adjustRightInd w:val="0"/>
              <w:spacing w:after="0" w:line="240" w:lineRule="auto"/>
              <w:jc w:val="center"/>
              <w:outlineLvl w:val="3"/>
            </w:pPr>
            <w:r w:rsidRPr="008663B7">
              <w:t>размещение гаражей и (или) стоянок для автомобилей сотрудников и посетителей рынка</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4.3</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1" w:name="P349"/>
            <w:bookmarkEnd w:id="171"/>
            <w:r w:rsidRPr="008663B7">
              <w:t>Магазины</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продажи товаров, торговая площадь которых составляет до 5000 кв. м</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4.4</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Банковская и страховая деятельность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2" w:name="P354"/>
            <w:bookmarkEnd w:id="172"/>
            <w:r w:rsidRPr="008663B7">
              <w:t>4.5</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3" w:name="P356"/>
            <w:bookmarkEnd w:id="173"/>
            <w:r w:rsidRPr="008663B7">
              <w:t>Общественное питание</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4.6</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Гостиничное обслуживание</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4" w:name="P362"/>
            <w:bookmarkEnd w:id="174"/>
            <w:r w:rsidRPr="008663B7">
              <w:t>4.7</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Развлечения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8663B7">
                <w:rPr>
                  <w:rStyle w:val="a3"/>
                </w:rPr>
                <w:t>кодами 4.8.1</w:t>
              </w:r>
            </w:hyperlink>
            <w:r w:rsidRPr="008663B7">
              <w:t xml:space="preserve"> - </w:t>
            </w:r>
            <w:hyperlink w:anchor="P378" w:history="1">
              <w:r w:rsidRPr="008663B7">
                <w:rPr>
                  <w:rStyle w:val="a3"/>
                </w:rPr>
                <w:t>4.8.3</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4.8</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Развлекательные мероприятия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5" w:name="P370"/>
            <w:bookmarkEnd w:id="175"/>
            <w:r w:rsidRPr="008663B7">
              <w:t>4.8.1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Проведение </w:t>
            </w:r>
            <w:r w:rsidRPr="008663B7">
              <w:lastRenderedPageBreak/>
              <w:t>азартных игр</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 xml:space="preserve">Размещение зданий и сооружений, предназначенных для размещения </w:t>
            </w:r>
            <w:r w:rsidRPr="008663B7">
              <w:lastRenderedPageBreak/>
              <w:t>букмекерских контор, тотализаторов, их пунктов приема ставок вне игорных зон</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6" w:name="P374"/>
            <w:bookmarkEnd w:id="176"/>
            <w:r w:rsidRPr="008663B7">
              <w:lastRenderedPageBreak/>
              <w:t>4.8.2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Проведение азартных игр в игорных зонах</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7" w:name="P378"/>
            <w:bookmarkEnd w:id="177"/>
            <w:r w:rsidRPr="008663B7">
              <w:t>4.8.3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Служебные гаражи</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663B7">
                <w:rPr>
                  <w:rStyle w:val="a3"/>
                </w:rPr>
                <w:t>кодами 3.0</w:t>
              </w:r>
            </w:hyperlink>
            <w:r w:rsidRPr="008663B7">
              <w:t xml:space="preserve">, </w:t>
            </w:r>
            <w:hyperlink w:anchor="P333" w:history="1">
              <w:r w:rsidRPr="008663B7">
                <w:rPr>
                  <w:rStyle w:val="a3"/>
                </w:rPr>
                <w:t>4.0</w:t>
              </w:r>
            </w:hyperlink>
            <w:r w:rsidRPr="008663B7">
              <w:t>, а также для стоянки и хранения транспортных средств общего пользования, в том числе в депо</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8" w:name="P382"/>
            <w:bookmarkEnd w:id="178"/>
            <w:r w:rsidRPr="008663B7">
              <w:t>4.9</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Объекты дорожного сервиса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8663B7">
                <w:rPr>
                  <w:rStyle w:val="a3"/>
                </w:rPr>
                <w:t>кодами 4.9.1.1</w:t>
              </w:r>
            </w:hyperlink>
            <w:r w:rsidRPr="008663B7">
              <w:t xml:space="preserve"> - </w:t>
            </w:r>
            <w:hyperlink w:anchor="P402" w:history="1">
              <w:r w:rsidRPr="008663B7">
                <w:rPr>
                  <w:rStyle w:val="a3"/>
                </w:rPr>
                <w:t>4.9.1.4</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4.9.1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Заправка транспортных средств</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79" w:name="P390"/>
            <w:bookmarkEnd w:id="179"/>
            <w:r w:rsidRPr="008663B7">
              <w:t>4.9.1.1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дорожного отдыха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4.9.1.2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Автомобильные мойки</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автомобильных моек, а также размещение магазинов сопутствующей торговли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4.9.1.3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Ремонт автомобилей</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0" w:name="P402"/>
            <w:bookmarkEnd w:id="180"/>
            <w:r w:rsidRPr="008663B7">
              <w:t>4.9.1.4</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1" w:name="P404"/>
            <w:bookmarkEnd w:id="181"/>
            <w:r w:rsidRPr="008663B7">
              <w:t>Выставочно-ярмарочная деятельность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4.10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Отдых (рекреация)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63B7" w:rsidRPr="008663B7" w:rsidRDefault="008663B7" w:rsidP="008663B7">
            <w:pPr>
              <w:autoSpaceDE w:val="0"/>
              <w:autoSpaceDN w:val="0"/>
              <w:adjustRightInd w:val="0"/>
              <w:spacing w:after="0" w:line="240" w:lineRule="auto"/>
              <w:jc w:val="center"/>
              <w:outlineLvl w:val="3"/>
            </w:pPr>
            <w:r w:rsidRPr="008663B7">
              <w:t>создание и уход за городскими лесами, скверами, прудами, озерами, водохранилищами, пляжами, а также обустройство мест отдыха в них.</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8663B7">
                <w:rPr>
                  <w:rStyle w:val="a3"/>
                </w:rPr>
                <w:t>кодами 5.1</w:t>
              </w:r>
            </w:hyperlink>
            <w:r w:rsidRPr="008663B7">
              <w:t xml:space="preserve"> - </w:t>
            </w:r>
            <w:hyperlink w:anchor="P461" w:history="1">
              <w:r w:rsidRPr="008663B7">
                <w:rPr>
                  <w:rStyle w:val="a3"/>
                </w:rPr>
                <w:t>5.5</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2" w:name="P414"/>
            <w:bookmarkEnd w:id="182"/>
            <w:r w:rsidRPr="008663B7">
              <w:t>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8663B7">
                <w:rPr>
                  <w:rStyle w:val="a3"/>
                </w:rPr>
                <w:t>кодами 5.1.1</w:t>
              </w:r>
            </w:hyperlink>
            <w:r w:rsidRPr="008663B7">
              <w:t xml:space="preserve"> - </w:t>
            </w:r>
            <w:hyperlink w:anchor="P444" w:history="1">
              <w:r w:rsidRPr="008663B7">
                <w:rPr>
                  <w:rStyle w:val="a3"/>
                </w:rPr>
                <w:t>5.1.7</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спортивно-зрелищных мероприятий</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3" w:name="P420"/>
            <w:bookmarkEnd w:id="183"/>
            <w:r w:rsidRPr="008663B7">
              <w:t>5.1.1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занятий спортом в помещениях</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спортивных клубов, спортивных залов, бассейнов, физкультурно-оздоровительных комплексов в зданиях и сооружениях</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4" w:name="P424"/>
            <w:bookmarkEnd w:id="184"/>
            <w:r w:rsidRPr="008663B7">
              <w:t>5.1.2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Площадки для занятий спортом</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5" w:name="P428"/>
            <w:bookmarkEnd w:id="185"/>
            <w:r w:rsidRPr="008663B7">
              <w:t>5.1.3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Оборудованные площадки для занятий спортом</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5.1.4</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Водный 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5.1.5</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Авиационный 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5.1.6</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Спортивные базы</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спортивных баз и лагерей, в которых осуществляется спортивная подготовка длительно проживающих в них лиц</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bookmarkStart w:id="186" w:name="P444"/>
            <w:bookmarkEnd w:id="186"/>
            <w:r w:rsidRPr="008663B7">
              <w:t>5.1.7</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Природно-познавательный туризм</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63B7" w:rsidRPr="008663B7" w:rsidRDefault="008663B7" w:rsidP="008663B7">
            <w:pPr>
              <w:autoSpaceDE w:val="0"/>
              <w:autoSpaceDN w:val="0"/>
              <w:adjustRightInd w:val="0"/>
              <w:spacing w:after="0" w:line="240" w:lineRule="auto"/>
              <w:jc w:val="center"/>
              <w:outlineLvl w:val="3"/>
            </w:pPr>
            <w:r w:rsidRPr="008663B7">
              <w:t>осуществление необходимых природоохранных и природовосстановительных мероприятий</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5.2</w:t>
            </w:r>
          </w:p>
        </w:tc>
      </w:tr>
      <w:tr w:rsidR="008663B7" w:rsidRPr="008663B7" w:rsidTr="00AA0673">
        <w:tblPrEx>
          <w:tblBorders>
            <w:insideH w:val="nil"/>
          </w:tblBorders>
        </w:tblPrEx>
        <w:tc>
          <w:tcPr>
            <w:tcW w:w="1985"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Туристическое обслуживание</w:t>
            </w:r>
          </w:p>
        </w:tc>
        <w:tc>
          <w:tcPr>
            <w:tcW w:w="7783"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663B7" w:rsidRPr="008663B7" w:rsidRDefault="008663B7" w:rsidP="008663B7">
            <w:pPr>
              <w:autoSpaceDE w:val="0"/>
              <w:autoSpaceDN w:val="0"/>
              <w:adjustRightInd w:val="0"/>
              <w:spacing w:after="0" w:line="240" w:lineRule="auto"/>
              <w:jc w:val="center"/>
              <w:outlineLvl w:val="3"/>
            </w:pPr>
            <w:r w:rsidRPr="008663B7">
              <w:t>размещение детских лагерей</w:t>
            </w:r>
          </w:p>
        </w:tc>
        <w:tc>
          <w:tcPr>
            <w:tcW w:w="1147" w:type="dxa"/>
            <w:gridSpan w:val="2"/>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5.2.1</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Охота и рыбалка</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5.3</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Причалы для маломерных судов</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предназначенных для причаливания, хранения и обслуживания яхт, катеров, лодок и других маломерных судов</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5.4</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7" w:name="P461"/>
            <w:bookmarkEnd w:id="187"/>
            <w:r w:rsidRPr="008663B7">
              <w:t>Поля для гольфа или конных прогулок</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663B7" w:rsidRPr="008663B7" w:rsidRDefault="008663B7" w:rsidP="008663B7">
            <w:pPr>
              <w:autoSpaceDE w:val="0"/>
              <w:autoSpaceDN w:val="0"/>
              <w:adjustRightInd w:val="0"/>
              <w:spacing w:after="0" w:line="240" w:lineRule="auto"/>
              <w:jc w:val="center"/>
              <w:outlineLvl w:val="3"/>
            </w:pPr>
            <w:r w:rsidRPr="008663B7">
              <w:t>размещение конноспортивных манежей, не предусматривающих устройство трибун</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5.5</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Производственная деятельность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Недропользование</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Осуществление геологических изысканий;</w:t>
            </w:r>
          </w:p>
          <w:p w:rsidR="008663B7" w:rsidRPr="008663B7" w:rsidRDefault="008663B7" w:rsidP="008663B7">
            <w:pPr>
              <w:autoSpaceDE w:val="0"/>
              <w:autoSpaceDN w:val="0"/>
              <w:adjustRightInd w:val="0"/>
              <w:spacing w:after="0" w:line="240" w:lineRule="auto"/>
              <w:jc w:val="center"/>
              <w:outlineLvl w:val="3"/>
            </w:pPr>
            <w:r w:rsidRPr="008663B7">
              <w:t>добыча полезных ископаемых открытым (карьеры, отвалы) и закрытым (шахты, скважины) способами;</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в том числе подземных, в целях добычи полезных ископаемых;</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необходимых для подготовки сырья к транспортировке и (или) промышленной переработке;</w:t>
            </w:r>
          </w:p>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8663B7">
              <w:lastRenderedPageBreak/>
              <w:t>сооружений, необходимых для целей недропользования, если добыча полезных ископаемых происходит на межселенной территории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6.1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Тяжелая промышленность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Автомобилестроительная промышленность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6.2.1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Легкая промышленность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текстильной, фарфоро-фаянсовой, электронной промышленности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6.3</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Фармацевтическая промышленность</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6.3.1</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Пищевая промышленность</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6.4</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Нефтехимическая промышленность</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6.5</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Строительная промышленность</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6.6</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Энергетика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8663B7">
                <w:rPr>
                  <w:rStyle w:val="a3"/>
                </w:rPr>
                <w:t>кодом 3.1</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6.7</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Атомная энергетика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электросетевого хозяйства, обслуживающих атомные электростанции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6.7.1</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Связь</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8663B7">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8663B7">
                <w:rPr>
                  <w:rStyle w:val="a3"/>
                </w:rPr>
                <w:t>кодами 3.1.1</w:t>
              </w:r>
            </w:hyperlink>
            <w:r w:rsidRPr="008663B7">
              <w:t xml:space="preserve">, </w:t>
            </w:r>
            <w:hyperlink w:anchor="P220" w:history="1">
              <w:r w:rsidRPr="008663B7">
                <w:rPr>
                  <w:rStyle w:val="a3"/>
                </w:rPr>
                <w:t>3.2.3</w:t>
              </w:r>
            </w:hyperlink>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lastRenderedPageBreak/>
              <w:t>6.8</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Склады</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6.9</w:t>
            </w:r>
          </w:p>
        </w:tc>
      </w:tr>
      <w:tr w:rsidR="008663B7" w:rsidRPr="008663B7" w:rsidTr="00AA0673">
        <w:tblPrEx>
          <w:tblBorders>
            <w:insideH w:val="nil"/>
          </w:tblBorders>
        </w:tblPrEx>
        <w:tc>
          <w:tcPr>
            <w:tcW w:w="1985"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Складские площадки</w:t>
            </w:r>
          </w:p>
        </w:tc>
        <w:tc>
          <w:tcPr>
            <w:tcW w:w="7783"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Временное хранение, распределение и перевалка грузов (за исключением хранения стратегических запасов) на открытом воздухе</w:t>
            </w:r>
          </w:p>
        </w:tc>
        <w:tc>
          <w:tcPr>
            <w:tcW w:w="1147" w:type="dxa"/>
            <w:gridSpan w:val="2"/>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6.9.1</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космической деятельности</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6.10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Целлюлозно-бумажная промышленность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6.11</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Научно-производственная деятельность</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технологических, промышленных, агропромышленных парков, бизнес-инкубаторов</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6.12</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Транспорт</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различного рода путей сообщения и сооружений, используемых для перевозки людей или грузов либо передачи веществ.</w:t>
            </w:r>
          </w:p>
          <w:p w:rsidR="008663B7" w:rsidRPr="008663B7" w:rsidRDefault="008663B7" w:rsidP="008663B7">
            <w:pPr>
              <w:autoSpaceDE w:val="0"/>
              <w:autoSpaceDN w:val="0"/>
              <w:adjustRightInd w:val="0"/>
              <w:spacing w:after="0" w:line="240" w:lineRule="auto"/>
              <w:jc w:val="center"/>
              <w:outlineLvl w:val="3"/>
            </w:pPr>
            <w:r w:rsidRPr="008663B7">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8663B7">
                <w:rPr>
                  <w:rStyle w:val="a3"/>
                </w:rPr>
                <w:t>кодами 7.1</w:t>
              </w:r>
            </w:hyperlink>
            <w:r w:rsidRPr="008663B7">
              <w:t xml:space="preserve"> - </w:t>
            </w:r>
            <w:hyperlink w:anchor="P580" w:history="1">
              <w:r w:rsidRPr="008663B7">
                <w:rPr>
                  <w:rStyle w:val="a3"/>
                </w:rPr>
                <w:t>7.5</w:t>
              </w:r>
            </w:hyperlink>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7.0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8" w:name="P539"/>
            <w:bookmarkEnd w:id="188"/>
            <w:r w:rsidRPr="008663B7">
              <w:t>Железнодорожный транспорт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8663B7">
                <w:rPr>
                  <w:rStyle w:val="a3"/>
                </w:rPr>
                <w:t>кодами 7.1.1</w:t>
              </w:r>
            </w:hyperlink>
            <w:r w:rsidRPr="008663B7">
              <w:t xml:space="preserve"> - </w:t>
            </w:r>
            <w:hyperlink w:anchor="P550" w:history="1">
              <w:r w:rsidRPr="008663B7">
                <w:rPr>
                  <w:rStyle w:val="a3"/>
                </w:rPr>
                <w:t>7.1.2</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7.1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Железнодорожные пути</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железнодорожных путей</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89" w:name="P545"/>
            <w:bookmarkEnd w:id="189"/>
            <w:r w:rsidRPr="008663B7">
              <w:t>7.1.1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Обслуживание железнодорожных перевозок</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663B7" w:rsidRPr="008663B7" w:rsidRDefault="008663B7" w:rsidP="008663B7">
            <w:pPr>
              <w:autoSpaceDE w:val="0"/>
              <w:autoSpaceDN w:val="0"/>
              <w:adjustRightInd w:val="0"/>
              <w:spacing w:after="0" w:line="240" w:lineRule="auto"/>
              <w:jc w:val="center"/>
              <w:outlineLvl w:val="3"/>
            </w:pPr>
            <w:r w:rsidRPr="008663B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0" w:name="P550"/>
            <w:bookmarkEnd w:id="190"/>
            <w:r w:rsidRPr="008663B7">
              <w:t>7.1.2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Автомобильный транспорт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8663B7">
                <w:rPr>
                  <w:rStyle w:val="a3"/>
                </w:rPr>
                <w:t>кодами 7.2.1</w:t>
              </w:r>
            </w:hyperlink>
            <w:r w:rsidRPr="008663B7">
              <w:t xml:space="preserve"> - </w:t>
            </w:r>
            <w:hyperlink w:anchor="P567" w:history="1">
              <w:r w:rsidRPr="008663B7">
                <w:rPr>
                  <w:rStyle w:val="a3"/>
                </w:rPr>
                <w:t>7.2.3</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7.2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автомобильных дорог</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663B7">
                <w:rPr>
                  <w:rStyle w:val="a3"/>
                </w:rPr>
                <w:t>кодами 2.7.1</w:t>
              </w:r>
            </w:hyperlink>
            <w:r w:rsidRPr="008663B7">
              <w:t xml:space="preserve">, </w:t>
            </w:r>
            <w:hyperlink w:anchor="P382" w:history="1">
              <w:r w:rsidRPr="008663B7">
                <w:rPr>
                  <w:rStyle w:val="a3"/>
                </w:rPr>
                <w:t>4.9</w:t>
              </w:r>
            </w:hyperlink>
            <w:r w:rsidRPr="008663B7">
              <w:t xml:space="preserve">, </w:t>
            </w:r>
            <w:hyperlink w:anchor="P567" w:history="1">
              <w:r w:rsidRPr="008663B7">
                <w:rPr>
                  <w:rStyle w:val="a3"/>
                </w:rPr>
                <w:t>7.2.3</w:t>
              </w:r>
            </w:hyperlink>
            <w:r w:rsidRPr="008663B7">
              <w:t>, а также некапитальных сооружений, предназначенных для охраны транспортных средств;</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1" w:name="P559"/>
            <w:bookmarkEnd w:id="191"/>
            <w:r w:rsidRPr="008663B7">
              <w:t>7.2.1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Обслуживание перевозок пассажиров</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663B7">
                <w:rPr>
                  <w:rStyle w:val="a3"/>
                </w:rPr>
                <w:t>кодом 7.6</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7.2.2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Стоянки транспорта общего пользования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стоянок транспортных средств, осуществляющих перевозки людей по установленному маршруту</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2" w:name="P567"/>
            <w:bookmarkEnd w:id="192"/>
            <w:r w:rsidRPr="008663B7">
              <w:t>7.2.3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Водный транспорт</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7.3</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Воздушный транспорт</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предназначенных для технического обслуживания и ремонта воздушных судов</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7.4</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Трубопроводный транспорт</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bookmarkStart w:id="193" w:name="P580"/>
            <w:bookmarkEnd w:id="193"/>
            <w:r w:rsidRPr="008663B7">
              <w:t>7.5</w:t>
            </w:r>
          </w:p>
        </w:tc>
      </w:tr>
      <w:tr w:rsidR="008663B7" w:rsidRPr="008663B7" w:rsidTr="00AA0673">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Внеуличный транспорт</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8663B7" w:rsidRPr="008663B7" w:rsidRDefault="008663B7" w:rsidP="008663B7">
            <w:pPr>
              <w:autoSpaceDE w:val="0"/>
              <w:autoSpaceDN w:val="0"/>
              <w:adjustRightInd w:val="0"/>
              <w:spacing w:after="0" w:line="240" w:lineRule="auto"/>
              <w:jc w:val="center"/>
              <w:outlineLvl w:val="3"/>
            </w:pPr>
            <w:r w:rsidRPr="008663B7">
              <w:t>размещение наземных сооружений иных видов внеуличного транспорта (монорельсового транспорта, подвесных канатных дорог, фуникулеров)</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4" w:name="P584"/>
            <w:bookmarkEnd w:id="194"/>
            <w:r w:rsidRPr="008663B7">
              <w:t>7.6</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обороны и безопасности</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663B7" w:rsidRPr="008663B7" w:rsidRDefault="008663B7" w:rsidP="008663B7">
            <w:pPr>
              <w:autoSpaceDE w:val="0"/>
              <w:autoSpaceDN w:val="0"/>
              <w:adjustRightInd w:val="0"/>
              <w:spacing w:after="0" w:line="240" w:lineRule="auto"/>
              <w:jc w:val="center"/>
              <w:outlineLvl w:val="3"/>
            </w:pPr>
            <w:r w:rsidRPr="008663B7">
              <w:lastRenderedPageBreak/>
              <w:t>размещение зданий военных училищ, военных институтов, военных университетов, военных академий;</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обеспечивающих осуществление таможенной деятельности</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8.0</w:t>
            </w:r>
          </w:p>
        </w:tc>
      </w:tr>
      <w:tr w:rsidR="008663B7" w:rsidRPr="008663B7" w:rsidTr="00AA0673">
        <w:tc>
          <w:tcPr>
            <w:tcW w:w="1985" w:type="dxa"/>
            <w:tcBorders>
              <w:top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Обеспечение вооруженных сил</w:t>
            </w:r>
          </w:p>
        </w:tc>
        <w:tc>
          <w:tcPr>
            <w:tcW w:w="7783" w:type="dxa"/>
            <w:tcBorders>
              <w:top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663B7" w:rsidRPr="008663B7" w:rsidRDefault="008663B7" w:rsidP="008663B7">
            <w:pPr>
              <w:autoSpaceDE w:val="0"/>
              <w:autoSpaceDN w:val="0"/>
              <w:adjustRightInd w:val="0"/>
              <w:spacing w:after="0" w:line="240" w:lineRule="auto"/>
              <w:jc w:val="center"/>
              <w:outlineLvl w:val="3"/>
            </w:pPr>
            <w:r w:rsidRPr="008663B7">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для обеспечения безопасности которых были созданы закрытые административно-территориальные образования</w:t>
            </w:r>
          </w:p>
        </w:tc>
        <w:tc>
          <w:tcPr>
            <w:tcW w:w="1147" w:type="dxa"/>
            <w:gridSpan w:val="2"/>
            <w:tcBorders>
              <w:top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8.1</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Охрана Государственной границы Российской Федерации</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8.2</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Обеспечение внутреннего правопорядка</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3B7" w:rsidRPr="008663B7" w:rsidRDefault="008663B7" w:rsidP="008663B7">
            <w:pPr>
              <w:autoSpaceDE w:val="0"/>
              <w:autoSpaceDN w:val="0"/>
              <w:adjustRightInd w:val="0"/>
              <w:spacing w:after="0" w:line="240" w:lineRule="auto"/>
              <w:jc w:val="center"/>
              <w:outlineLvl w:val="3"/>
            </w:pPr>
            <w:r w:rsidRPr="008663B7">
              <w:t>размещение объектов гражданской обороны, за исключением объектов гражданской обороны, являющихся частями производственных зданий</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8.3</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Обеспечение деятельности по исполнению наказаний</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капитального строительства для создания мест лишения свободы (следственные изоляторы, тюрьмы, поселения)</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8.4</w:t>
            </w:r>
          </w:p>
        </w:tc>
      </w:tr>
      <w:tr w:rsidR="008663B7" w:rsidRPr="008663B7" w:rsidTr="00AA0673">
        <w:tblPrEx>
          <w:tblBorders>
            <w:insideH w:val="nil"/>
          </w:tblBorders>
        </w:tblPrEx>
        <w:tc>
          <w:tcPr>
            <w:tcW w:w="1985"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Деятельность по особой охране и изучению природы</w:t>
            </w:r>
          </w:p>
        </w:tc>
        <w:tc>
          <w:tcPr>
            <w:tcW w:w="7783" w:type="dxa"/>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47" w:type="dxa"/>
            <w:gridSpan w:val="2"/>
            <w:tcBorders>
              <w:bottom w:val="nil"/>
            </w:tcBorders>
          </w:tcPr>
          <w:p w:rsidR="008663B7" w:rsidRPr="008663B7" w:rsidRDefault="008663B7" w:rsidP="008663B7">
            <w:pPr>
              <w:autoSpaceDE w:val="0"/>
              <w:autoSpaceDN w:val="0"/>
              <w:adjustRightInd w:val="0"/>
              <w:spacing w:after="0" w:line="240" w:lineRule="auto"/>
              <w:jc w:val="center"/>
              <w:outlineLvl w:val="3"/>
            </w:pPr>
            <w:r w:rsidRPr="008663B7">
              <w:t>9.0</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Охрана природных территорий</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9.1</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Курортная деятельность</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8663B7">
              <w:lastRenderedPageBreak/>
              <w:t>санитарной или санитарной охраны лечебно-оздоровительных местностей и курорта</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lastRenderedPageBreak/>
              <w:t>9.2</w:t>
            </w:r>
          </w:p>
        </w:tc>
      </w:tr>
      <w:tr w:rsidR="008663B7" w:rsidRPr="008663B7" w:rsidTr="00AA0673">
        <w:tblPrEx>
          <w:tblBorders>
            <w:insideH w:val="nil"/>
          </w:tblBorders>
        </w:tblPrEx>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Санаторная деятельность</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663B7" w:rsidRPr="008663B7" w:rsidRDefault="008663B7" w:rsidP="008663B7">
            <w:pPr>
              <w:autoSpaceDE w:val="0"/>
              <w:autoSpaceDN w:val="0"/>
              <w:adjustRightInd w:val="0"/>
              <w:spacing w:after="0" w:line="240" w:lineRule="auto"/>
              <w:jc w:val="center"/>
              <w:outlineLvl w:val="3"/>
            </w:pPr>
            <w:r w:rsidRPr="008663B7">
              <w:t>обустройство лечебно-оздоровительных местностей (пляжи, бюветы, места добычи целебной грязи);</w:t>
            </w:r>
          </w:p>
          <w:p w:rsidR="008663B7" w:rsidRPr="008663B7" w:rsidRDefault="008663B7" w:rsidP="008663B7">
            <w:pPr>
              <w:autoSpaceDE w:val="0"/>
              <w:autoSpaceDN w:val="0"/>
              <w:adjustRightInd w:val="0"/>
              <w:spacing w:after="0" w:line="240" w:lineRule="auto"/>
              <w:jc w:val="center"/>
              <w:outlineLvl w:val="3"/>
            </w:pPr>
            <w:r w:rsidRPr="008663B7">
              <w:t>размещение лечебно-оздоровительных лагерей</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9.2.1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Историко-культурная деятельность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9.3</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Использование лесов</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8663B7">
                <w:rPr>
                  <w:rStyle w:val="a3"/>
                </w:rPr>
                <w:t>кодами 10.1</w:t>
              </w:r>
            </w:hyperlink>
            <w:r w:rsidRPr="008663B7">
              <w:t xml:space="preserve"> - </w:t>
            </w:r>
            <w:hyperlink w:anchor="P644" w:history="1">
              <w:r w:rsidRPr="008663B7">
                <w:rPr>
                  <w:rStyle w:val="a3"/>
                </w:rPr>
                <w:t>10.4</w:t>
              </w:r>
            </w:hyperlink>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10.0</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Заготовка древесины</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bookmarkStart w:id="195" w:name="P635"/>
            <w:bookmarkEnd w:id="195"/>
            <w:r w:rsidRPr="008663B7">
              <w:t>10.1</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Лесные плантации</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10.2</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Заготовка лесных ресурсов</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10.3</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Резервные леса</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Деятельность, связанная с охраной лесов</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bookmarkStart w:id="196" w:name="P644"/>
            <w:bookmarkEnd w:id="196"/>
            <w:r w:rsidRPr="008663B7">
              <w:t>10.4</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Водные объекты</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Ледники, снежники, ручьи, реки, озера, болота, территориальные моря и другие поверхностные водные объекты</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11.0</w:t>
            </w:r>
          </w:p>
        </w:tc>
      </w:tr>
      <w:tr w:rsidR="008663B7" w:rsidRPr="008663B7" w:rsidTr="00AA0673">
        <w:tc>
          <w:tcPr>
            <w:tcW w:w="1985" w:type="dxa"/>
          </w:tcPr>
          <w:p w:rsidR="008663B7" w:rsidRPr="008663B7" w:rsidRDefault="008663B7" w:rsidP="008663B7">
            <w:pPr>
              <w:autoSpaceDE w:val="0"/>
              <w:autoSpaceDN w:val="0"/>
              <w:adjustRightInd w:val="0"/>
              <w:spacing w:after="0" w:line="240" w:lineRule="auto"/>
              <w:jc w:val="center"/>
              <w:outlineLvl w:val="3"/>
            </w:pPr>
            <w:r w:rsidRPr="008663B7">
              <w:t>Общее пользование водными объектами</w:t>
            </w:r>
          </w:p>
        </w:tc>
        <w:tc>
          <w:tcPr>
            <w:tcW w:w="7783" w:type="dxa"/>
          </w:tcPr>
          <w:p w:rsidR="008663B7" w:rsidRPr="008663B7" w:rsidRDefault="008663B7" w:rsidP="008663B7">
            <w:pPr>
              <w:autoSpaceDE w:val="0"/>
              <w:autoSpaceDN w:val="0"/>
              <w:adjustRightInd w:val="0"/>
              <w:spacing w:after="0" w:line="240" w:lineRule="auto"/>
              <w:jc w:val="center"/>
              <w:outlineLvl w:val="3"/>
            </w:pPr>
            <w:r w:rsidRPr="008663B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47" w:type="dxa"/>
            <w:gridSpan w:val="2"/>
          </w:tcPr>
          <w:p w:rsidR="008663B7" w:rsidRPr="008663B7" w:rsidRDefault="008663B7" w:rsidP="008663B7">
            <w:pPr>
              <w:autoSpaceDE w:val="0"/>
              <w:autoSpaceDN w:val="0"/>
              <w:adjustRightInd w:val="0"/>
              <w:spacing w:after="0" w:line="240" w:lineRule="auto"/>
              <w:jc w:val="center"/>
              <w:outlineLvl w:val="3"/>
            </w:pPr>
            <w:r w:rsidRPr="008663B7">
              <w:t>11.1</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Специальное пользование водными </w:t>
            </w:r>
            <w:r w:rsidRPr="008663B7">
              <w:lastRenderedPageBreak/>
              <w:t>объектами</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8663B7">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11.2</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Гидротехнические сооружения</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11.3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Земельные участки (территории) общего пользования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8663B7">
                <w:rPr>
                  <w:rStyle w:val="a3"/>
                </w:rPr>
                <w:t>кодами 12.0.1</w:t>
              </w:r>
            </w:hyperlink>
            <w:r w:rsidRPr="008663B7">
              <w:t xml:space="preserve"> - </w:t>
            </w:r>
            <w:hyperlink w:anchor="P668" w:history="1">
              <w:r w:rsidRPr="008663B7">
                <w:rPr>
                  <w:rStyle w:val="a3"/>
                </w:rPr>
                <w:t>12.0.2</w:t>
              </w:r>
            </w:hyperlink>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12.0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Улично-дорожная сеть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3B7" w:rsidRPr="008663B7" w:rsidRDefault="008663B7" w:rsidP="008663B7">
            <w:pPr>
              <w:autoSpaceDE w:val="0"/>
              <w:autoSpaceDN w:val="0"/>
              <w:adjustRightInd w:val="0"/>
              <w:spacing w:after="0" w:line="240" w:lineRule="auto"/>
              <w:jc w:val="center"/>
              <w:outlineLvl w:val="3"/>
            </w:pPr>
            <w:r w:rsidRPr="008663B7">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663B7">
                <w:rPr>
                  <w:rStyle w:val="a3"/>
                </w:rPr>
                <w:t>кодами 2.7.1</w:t>
              </w:r>
            </w:hyperlink>
            <w:r w:rsidRPr="008663B7">
              <w:t xml:space="preserve">, </w:t>
            </w:r>
            <w:hyperlink w:anchor="P382" w:history="1">
              <w:r w:rsidRPr="008663B7">
                <w:rPr>
                  <w:rStyle w:val="a3"/>
                </w:rPr>
                <w:t>4.9</w:t>
              </w:r>
            </w:hyperlink>
            <w:r w:rsidRPr="008663B7">
              <w:t xml:space="preserve">, </w:t>
            </w:r>
            <w:hyperlink w:anchor="P567" w:history="1">
              <w:r w:rsidRPr="008663B7">
                <w:rPr>
                  <w:rStyle w:val="a3"/>
                </w:rPr>
                <w:t>7.2.3</w:t>
              </w:r>
            </w:hyperlink>
            <w:r w:rsidRPr="008663B7">
              <w:t>, а также некапитальных сооружений, предназначенных для охраны транспортных средств</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7" w:name="P664"/>
            <w:bookmarkEnd w:id="197"/>
            <w:r w:rsidRPr="008663B7">
              <w:t>12.0.1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Благоустройство территории</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bookmarkStart w:id="198" w:name="P668"/>
            <w:bookmarkEnd w:id="198"/>
            <w:r w:rsidRPr="008663B7">
              <w:t>12.0.2</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Ритуальная деятельность</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Размещение кладбищ, крематориев и мест захоронения;</w:t>
            </w:r>
          </w:p>
          <w:p w:rsidR="008663B7" w:rsidRPr="008663B7" w:rsidRDefault="008663B7" w:rsidP="008663B7">
            <w:pPr>
              <w:autoSpaceDE w:val="0"/>
              <w:autoSpaceDN w:val="0"/>
              <w:adjustRightInd w:val="0"/>
              <w:spacing w:after="0" w:line="240" w:lineRule="auto"/>
              <w:jc w:val="center"/>
              <w:outlineLvl w:val="3"/>
            </w:pPr>
            <w:r w:rsidRPr="008663B7">
              <w:t>размещение соответствующих культовых сооружений;</w:t>
            </w:r>
          </w:p>
          <w:p w:rsidR="008663B7" w:rsidRPr="008663B7" w:rsidRDefault="008663B7" w:rsidP="008663B7">
            <w:pPr>
              <w:autoSpaceDE w:val="0"/>
              <w:autoSpaceDN w:val="0"/>
              <w:adjustRightInd w:val="0"/>
              <w:spacing w:after="0" w:line="240" w:lineRule="auto"/>
              <w:jc w:val="center"/>
              <w:outlineLvl w:val="3"/>
            </w:pPr>
            <w:r w:rsidRPr="008663B7">
              <w:t>осуществление деятельности по производству продукции ритуально-обрядового назначения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12.1</w:t>
            </w:r>
          </w:p>
        </w:tc>
      </w:tr>
      <w:tr w:rsidR="008663B7" w:rsidRPr="008663B7" w:rsidTr="00AA0673">
        <w:tblPrEx>
          <w:tblBorders>
            <w:insideH w:val="nil"/>
          </w:tblBorders>
        </w:tblPrEx>
        <w:tc>
          <w:tcPr>
            <w:tcW w:w="1985"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Специальная деятельность</w:t>
            </w:r>
          </w:p>
        </w:tc>
        <w:tc>
          <w:tcPr>
            <w:tcW w:w="7783" w:type="dxa"/>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47" w:type="dxa"/>
            <w:gridSpan w:val="2"/>
            <w:tcBorders>
              <w:top w:val="single" w:sz="4" w:space="0" w:color="auto"/>
              <w:bottom w:val="nil"/>
            </w:tcBorders>
          </w:tcPr>
          <w:p w:rsidR="008663B7" w:rsidRPr="008663B7" w:rsidRDefault="008663B7" w:rsidP="008663B7">
            <w:pPr>
              <w:autoSpaceDE w:val="0"/>
              <w:autoSpaceDN w:val="0"/>
              <w:adjustRightInd w:val="0"/>
              <w:spacing w:after="0" w:line="240" w:lineRule="auto"/>
              <w:jc w:val="center"/>
              <w:outlineLvl w:val="3"/>
            </w:pPr>
            <w:r w:rsidRPr="008663B7">
              <w:t>12.2</w:t>
            </w:r>
          </w:p>
        </w:tc>
      </w:tr>
      <w:tr w:rsidR="008663B7" w:rsidRPr="008663B7" w:rsidTr="00AA0673">
        <w:tc>
          <w:tcPr>
            <w:tcW w:w="1985"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Запас</w:t>
            </w:r>
          </w:p>
        </w:tc>
        <w:tc>
          <w:tcPr>
            <w:tcW w:w="7783" w:type="dxa"/>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Отсутствие хозяйственной деятельности</w:t>
            </w:r>
          </w:p>
        </w:tc>
        <w:tc>
          <w:tcPr>
            <w:tcW w:w="1147" w:type="dxa"/>
            <w:gridSpan w:val="2"/>
            <w:tcBorders>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12.3</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Земельные участки общего назначения</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13.0</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Ведение огородничества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13.1</w:t>
            </w:r>
          </w:p>
        </w:tc>
      </w:tr>
      <w:tr w:rsidR="008663B7" w:rsidRPr="008663B7" w:rsidTr="00AA0673">
        <w:tblPrEx>
          <w:tblBorders>
            <w:insideH w:val="nil"/>
          </w:tblBorders>
        </w:tblPrEx>
        <w:tc>
          <w:tcPr>
            <w:tcW w:w="1985"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Ведение садоводства</w:t>
            </w:r>
          </w:p>
        </w:tc>
        <w:tc>
          <w:tcPr>
            <w:tcW w:w="7783" w:type="dxa"/>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w:t>
            </w:r>
            <w:r w:rsidRPr="008663B7">
              <w:lastRenderedPageBreak/>
              <w:t xml:space="preserve">дома, жилого дома, указанного в описании вида разрешенного использования с </w:t>
            </w:r>
            <w:hyperlink w:anchor="P140" w:history="1">
              <w:r w:rsidRPr="008663B7">
                <w:rPr>
                  <w:rStyle w:val="a3"/>
                </w:rPr>
                <w:t>кодом 2.1</w:t>
              </w:r>
            </w:hyperlink>
            <w:r w:rsidRPr="008663B7">
              <w:t>, хозяйственных построек и гаражей</w:t>
            </w:r>
          </w:p>
        </w:tc>
        <w:tc>
          <w:tcPr>
            <w:tcW w:w="1147" w:type="dxa"/>
            <w:gridSpan w:val="2"/>
            <w:tcBorders>
              <w:top w:val="single" w:sz="4" w:space="0" w:color="auto"/>
              <w:bottom w:val="single" w:sz="4" w:space="0" w:color="auto"/>
            </w:tcBorders>
          </w:tcPr>
          <w:p w:rsidR="008663B7" w:rsidRPr="008663B7" w:rsidRDefault="008663B7" w:rsidP="008663B7">
            <w:pPr>
              <w:autoSpaceDE w:val="0"/>
              <w:autoSpaceDN w:val="0"/>
              <w:adjustRightInd w:val="0"/>
              <w:spacing w:after="0" w:line="240" w:lineRule="auto"/>
              <w:jc w:val="center"/>
              <w:outlineLvl w:val="3"/>
            </w:pPr>
            <w:r w:rsidRPr="008663B7">
              <w:lastRenderedPageBreak/>
              <w:t>13.2</w:t>
            </w:r>
          </w:p>
        </w:tc>
      </w:tr>
    </w:tbl>
    <w:p w:rsidR="008663B7" w:rsidRPr="008663B7" w:rsidRDefault="008663B7" w:rsidP="008663B7">
      <w:pPr>
        <w:autoSpaceDE w:val="0"/>
        <w:autoSpaceDN w:val="0"/>
        <w:adjustRightInd w:val="0"/>
        <w:spacing w:after="0" w:line="240" w:lineRule="auto"/>
        <w:jc w:val="center"/>
        <w:outlineLvl w:val="3"/>
      </w:pPr>
    </w:p>
    <w:p w:rsidR="00E63E70" w:rsidRDefault="00E63E70" w:rsidP="008663B7">
      <w:pPr>
        <w:autoSpaceDE w:val="0"/>
        <w:autoSpaceDN w:val="0"/>
        <w:adjustRightInd w:val="0"/>
        <w:spacing w:after="0" w:line="240" w:lineRule="auto"/>
        <w:jc w:val="center"/>
        <w:outlineLvl w:val="3"/>
      </w:pPr>
    </w:p>
    <w:p w:rsidR="00E63E70" w:rsidRDefault="00E63E70" w:rsidP="00E63E70">
      <w:pPr>
        <w:pStyle w:val="3"/>
        <w:ind w:left="0"/>
        <w:jc w:val="both"/>
        <w:rPr>
          <w:sz w:val="26"/>
        </w:rPr>
      </w:pPr>
      <w:r>
        <w:rPr>
          <w:sz w:val="26"/>
        </w:rPr>
        <w:t xml:space="preserve"> 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28"/>
    <w:bookmarkEnd w:id="129"/>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sectPr w:rsidR="00E63E70">
          <w:pgSz w:w="11906" w:h="16838"/>
          <w:pgMar w:top="568" w:right="926" w:bottom="851" w:left="1701" w:header="708" w:footer="708" w:gutter="0"/>
          <w:cols w:space="720"/>
        </w:sectPr>
      </w:pPr>
    </w:p>
    <w:p w:rsidR="00AA0673" w:rsidRDefault="00AA0673" w:rsidP="00AA0673">
      <w:pPr>
        <w:pStyle w:val="ConsPlusNormal"/>
        <w:ind w:firstLine="540"/>
        <w:rPr>
          <w:rFonts w:ascii="Times New Roman" w:hAnsi="Times New Roman"/>
          <w:b/>
          <w:bCs/>
          <w:sz w:val="24"/>
          <w:szCs w:val="24"/>
        </w:rPr>
      </w:pPr>
    </w:p>
    <w:p w:rsidR="00E63E70" w:rsidRDefault="00E63E70" w:rsidP="00AA0673">
      <w:pPr>
        <w:pStyle w:val="ConsPlusNormal"/>
        <w:ind w:firstLine="540"/>
        <w:rPr>
          <w:rFonts w:ascii="Times New Roman" w:hAnsi="Times New Roman"/>
          <w:b/>
          <w:bCs/>
          <w:sz w:val="24"/>
          <w:szCs w:val="24"/>
        </w:rPr>
      </w:pPr>
      <w:r>
        <w:rPr>
          <w:rFonts w:ascii="Times New Roman" w:hAnsi="Times New Roman"/>
          <w:b/>
          <w:bCs/>
          <w:sz w:val="24"/>
          <w:szCs w:val="24"/>
        </w:rPr>
        <w:t>Таблица предельных (максимальных и (или) минимальных) размеров ЗУ и параметров разрешенного строительства, реконструкции ОКС</w:t>
      </w:r>
    </w:p>
    <w:p w:rsidR="00051E0C" w:rsidRDefault="00051E0C" w:rsidP="00051E0C">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051E0C" w:rsidRDefault="00051E0C" w:rsidP="00051E0C">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051E0C" w:rsidRDefault="00051E0C" w:rsidP="00051E0C">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418"/>
        <w:gridCol w:w="1275"/>
      </w:tblGrid>
      <w:tr w:rsidR="00051E0C" w:rsidTr="00A43A7A">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rPr>
                <w:rFonts w:ascii="Times New Roman" w:hAnsi="Times New Roman"/>
                <w:sz w:val="20"/>
                <w:szCs w:val="20"/>
                <w:lang w:eastAsia="ru-RU"/>
              </w:rPr>
            </w:pPr>
            <w:r>
              <w:rPr>
                <w:rFonts w:ascii="Times New Roman" w:hAnsi="Times New Roman"/>
                <w:sz w:val="20"/>
                <w:szCs w:val="20"/>
                <w:lang w:eastAsia="ru-RU"/>
              </w:rPr>
              <w:t>Зона</w:t>
            </w:r>
          </w:p>
        </w:tc>
        <w:tc>
          <w:tcPr>
            <w:tcW w:w="7938" w:type="dxa"/>
            <w:gridSpan w:val="4"/>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outlineLvl w:val="3"/>
              <w:rPr>
                <w:rFonts w:ascii="Times New Roman" w:hAnsi="Times New Roman"/>
                <w:sz w:val="20"/>
                <w:szCs w:val="20"/>
                <w:lang w:eastAsia="ru-RU"/>
              </w:rPr>
            </w:pPr>
            <w:bookmarkStart w:id="199" w:name="_Toc500857616"/>
            <w:r>
              <w:rPr>
                <w:rFonts w:ascii="Times New Roman" w:hAnsi="Times New Roman"/>
                <w:sz w:val="20"/>
                <w:szCs w:val="20"/>
                <w:lang w:eastAsia="ru-RU"/>
              </w:rPr>
              <w:t>Миним. площадь ЗУ,</w:t>
            </w:r>
            <w:bookmarkEnd w:id="199"/>
          </w:p>
          <w:p w:rsidR="00051E0C" w:rsidRDefault="00051E0C" w:rsidP="00A43A7A">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ind w:left="-108"/>
              <w:jc w:val="center"/>
              <w:outlineLvl w:val="3"/>
              <w:rPr>
                <w:rFonts w:ascii="Times New Roman" w:hAnsi="Times New Roman"/>
                <w:sz w:val="20"/>
                <w:szCs w:val="20"/>
                <w:lang w:eastAsia="ru-RU"/>
              </w:rPr>
            </w:pPr>
            <w:bookmarkStart w:id="200" w:name="_Toc500857617"/>
            <w:r>
              <w:rPr>
                <w:rFonts w:ascii="Times New Roman" w:hAnsi="Times New Roman"/>
                <w:sz w:val="20"/>
                <w:szCs w:val="20"/>
                <w:lang w:eastAsia="ru-RU"/>
              </w:rPr>
              <w:t>Максим. площадь ЗУ,</w:t>
            </w:r>
            <w:bookmarkEnd w:id="200"/>
          </w:p>
          <w:p w:rsidR="00051E0C" w:rsidRDefault="00051E0C" w:rsidP="00A43A7A">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outlineLvl w:val="3"/>
              <w:rPr>
                <w:rFonts w:ascii="Times New Roman" w:hAnsi="Times New Roman"/>
                <w:sz w:val="20"/>
                <w:szCs w:val="20"/>
                <w:lang w:eastAsia="ru-RU"/>
              </w:rPr>
            </w:pPr>
            <w:bookmarkStart w:id="201" w:name="_Toc500857618"/>
            <w:r>
              <w:rPr>
                <w:rFonts w:ascii="Times New Roman" w:hAnsi="Times New Roman"/>
                <w:sz w:val="20"/>
                <w:szCs w:val="20"/>
                <w:lang w:eastAsia="ru-RU"/>
              </w:rPr>
              <w:t>Предельна</w:t>
            </w:r>
            <w:bookmarkEnd w:id="201"/>
            <w:r>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outlineLvl w:val="3"/>
              <w:rPr>
                <w:rFonts w:ascii="Times New Roman" w:hAnsi="Times New Roman"/>
                <w:sz w:val="20"/>
                <w:szCs w:val="20"/>
                <w:lang w:eastAsia="ru-RU"/>
              </w:rPr>
            </w:pPr>
            <w:bookmarkStart w:id="202" w:name="_Toc500857619"/>
            <w:r>
              <w:rPr>
                <w:rFonts w:ascii="Times New Roman" w:hAnsi="Times New Roman"/>
                <w:sz w:val="20"/>
                <w:szCs w:val="20"/>
                <w:lang w:eastAsia="ru-RU"/>
              </w:rPr>
              <w:t>Максимальный процент застройки,</w:t>
            </w:r>
            <w:bookmarkEnd w:id="202"/>
            <w:r>
              <w:rPr>
                <w:rFonts w:ascii="Times New Roman" w:hAnsi="Times New Roman"/>
                <w:sz w:val="20"/>
                <w:szCs w:val="20"/>
                <w:lang w:eastAsia="ru-RU"/>
              </w:rPr>
              <w:t xml:space="preserve"> (%)</w:t>
            </w:r>
          </w:p>
        </w:tc>
      </w:tr>
      <w:tr w:rsidR="00051E0C" w:rsidTr="00A43A7A">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51E0C" w:rsidRDefault="00051E0C" w:rsidP="00A43A7A">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051E0C" w:rsidRDefault="00051E0C" w:rsidP="00A43A7A">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051E0C" w:rsidRDefault="00051E0C" w:rsidP="00A43A7A">
            <w:pPr>
              <w:jc w:val="center"/>
              <w:outlineLvl w:val="3"/>
              <w:rPr>
                <w:rFonts w:ascii="Times New Roman" w:hAnsi="Times New Roman"/>
                <w:sz w:val="20"/>
                <w:szCs w:val="20"/>
                <w:lang w:eastAsia="ru-RU"/>
              </w:rPr>
            </w:pPr>
            <w:bookmarkStart w:id="203" w:name="_Toc500857620"/>
            <w:r>
              <w:rPr>
                <w:rFonts w:ascii="Times New Roman" w:hAnsi="Times New Roman"/>
                <w:sz w:val="20"/>
                <w:szCs w:val="20"/>
                <w:lang w:eastAsia="ru-RU"/>
              </w:rPr>
              <w:t>Вспомогательные виды разрешенного использования</w:t>
            </w:r>
            <w:bookmarkEnd w:id="203"/>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spacing w:after="0" w:line="240" w:lineRule="auto"/>
              <w:rPr>
                <w:rFonts w:ascii="Times New Roman" w:hAnsi="Times New Roman"/>
                <w:sz w:val="20"/>
                <w:szCs w:val="20"/>
                <w:lang w:eastAsia="ru-RU"/>
              </w:rPr>
            </w:pPr>
          </w:p>
        </w:tc>
      </w:tr>
      <w:tr w:rsidR="00051E0C" w:rsidTr="00A43A7A">
        <w:trPr>
          <w:trHeight w:val="1649"/>
        </w:trPr>
        <w:tc>
          <w:tcPr>
            <w:tcW w:w="675" w:type="dxa"/>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jc w:val="center"/>
              <w:rPr>
                <w:rFonts w:ascii="Times New Roman" w:hAnsi="Times New Roman"/>
                <w:sz w:val="20"/>
                <w:szCs w:val="20"/>
                <w:lang w:eastAsia="ru-RU"/>
              </w:rPr>
            </w:pPr>
            <w:r>
              <w:rPr>
                <w:rFonts w:ascii="Times New Roman" w:hAnsi="Times New Roman"/>
                <w:sz w:val="20"/>
                <w:szCs w:val="20"/>
                <w:lang w:eastAsia="ru-RU"/>
              </w:rPr>
              <w:t>Ж-1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51E0C" w:rsidRDefault="00051E0C" w:rsidP="00A43A7A">
            <w:pPr>
              <w:outlineLvl w:val="3"/>
              <w:rPr>
                <w:rFonts w:ascii="Times New Roman" w:hAnsi="Times New Roman"/>
                <w:sz w:val="20"/>
                <w:szCs w:val="20"/>
                <w:lang w:eastAsia="ru-RU"/>
              </w:rPr>
            </w:pPr>
            <w:r>
              <w:rPr>
                <w:rFonts w:ascii="Times New Roman" w:hAnsi="Times New Roman"/>
                <w:sz w:val="20"/>
                <w:szCs w:val="20"/>
                <w:lang w:eastAsia="ru-RU"/>
              </w:rPr>
              <w:t>2.0,2.1,2.1.1,2.2,2.3, 2.7, 2.7.1, 3.0, 3.1, 3.2, 3.4, 3.4.1, 3.4.2, 3.5, 3.5.1, 3.7, 4.0, 4.3, 4.4, 4.5, 4.6, 4.7, 4.8, 4.9, 4.10, 5.1, 8.3</w:t>
            </w:r>
          </w:p>
        </w:tc>
        <w:tc>
          <w:tcPr>
            <w:tcW w:w="2551" w:type="dxa"/>
            <w:tcBorders>
              <w:top w:val="single" w:sz="4" w:space="0" w:color="auto"/>
              <w:left w:val="single" w:sz="4" w:space="0" w:color="auto"/>
              <w:bottom w:val="single" w:sz="4" w:space="0" w:color="auto"/>
              <w:right w:val="single" w:sz="4" w:space="0" w:color="auto"/>
            </w:tcBorders>
          </w:tcPr>
          <w:p w:rsidR="00051E0C" w:rsidRDefault="00051E0C" w:rsidP="00A43A7A">
            <w:pPr>
              <w:jc w:val="center"/>
              <w:outlineLvl w:val="3"/>
              <w:rPr>
                <w:rFonts w:ascii="Times New Roman" w:hAnsi="Times New Roman"/>
                <w:sz w:val="20"/>
                <w:szCs w:val="20"/>
              </w:rPr>
            </w:pPr>
          </w:p>
          <w:p w:rsidR="00051E0C" w:rsidRDefault="00051E0C" w:rsidP="00A43A7A">
            <w:pPr>
              <w:jc w:val="center"/>
              <w:outlineLvl w:val="3"/>
              <w:rPr>
                <w:rFonts w:ascii="Times New Roman" w:hAnsi="Times New Roman"/>
                <w:sz w:val="20"/>
                <w:szCs w:val="20"/>
              </w:rPr>
            </w:pPr>
            <w:r>
              <w:rPr>
                <w:rFonts w:ascii="Times New Roman" w:hAnsi="Times New Roman"/>
                <w:sz w:val="20"/>
                <w:szCs w:val="20"/>
              </w:rPr>
              <w:t>4.9.1, 6.9</w:t>
            </w:r>
          </w:p>
          <w:p w:rsidR="00051E0C" w:rsidRDefault="00051E0C" w:rsidP="00A43A7A">
            <w:pPr>
              <w:jc w:val="center"/>
              <w:outlineLvl w:val="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51E0C" w:rsidRDefault="00051E0C" w:rsidP="00A43A7A">
            <w:pPr>
              <w:outlineLvl w:val="3"/>
              <w:rPr>
                <w:rFonts w:ascii="Times New Roman" w:hAnsi="Times New Roman"/>
                <w:sz w:val="20"/>
                <w:szCs w:val="20"/>
                <w:lang w:eastAsia="ru-RU"/>
              </w:rPr>
            </w:pPr>
          </w:p>
          <w:p w:rsidR="00051E0C" w:rsidRDefault="00051E0C" w:rsidP="00A43A7A">
            <w:pPr>
              <w:outlineLvl w:val="3"/>
              <w:rPr>
                <w:rFonts w:ascii="Times New Roman" w:hAnsi="Times New Roman"/>
                <w:color w:val="FF0000"/>
                <w:sz w:val="20"/>
                <w:szCs w:val="20"/>
                <w:lang w:eastAsia="ru-RU"/>
              </w:rPr>
            </w:pPr>
            <w:r>
              <w:rPr>
                <w:rFonts w:ascii="Times New Roman" w:hAnsi="Times New Roman"/>
                <w:sz w:val="20"/>
                <w:szCs w:val="20"/>
                <w:lang w:eastAsia="ru-RU"/>
              </w:rPr>
              <w:t>2.4, 2.7.1, 3.3, 3.10, 3.10.1, 5.0, 7.0, 7.2, 7.5, 12.0, 13.1</w:t>
            </w:r>
          </w:p>
        </w:tc>
        <w:tc>
          <w:tcPr>
            <w:tcW w:w="1134" w:type="dxa"/>
            <w:tcBorders>
              <w:top w:val="single" w:sz="4" w:space="0" w:color="auto"/>
              <w:left w:val="single" w:sz="4" w:space="0" w:color="auto"/>
              <w:bottom w:val="single" w:sz="4" w:space="0" w:color="auto"/>
              <w:right w:val="single" w:sz="4" w:space="0" w:color="auto"/>
            </w:tcBorders>
          </w:tcPr>
          <w:p w:rsidR="00051E0C" w:rsidRDefault="00051E0C" w:rsidP="00A43A7A">
            <w:pPr>
              <w:spacing w:after="0"/>
              <w:jc w:val="center"/>
              <w:outlineLvl w:val="3"/>
              <w:rPr>
                <w:rFonts w:ascii="Times New Roman" w:hAnsi="Times New Roman"/>
                <w:sz w:val="20"/>
                <w:szCs w:val="20"/>
                <w:lang w:val="en-US" w:eastAsia="ru-RU"/>
              </w:rPr>
            </w:pPr>
          </w:p>
          <w:p w:rsidR="00051E0C" w:rsidRDefault="00051E0C" w:rsidP="00A43A7A">
            <w:pPr>
              <w:spacing w:after="0"/>
              <w:jc w:val="center"/>
              <w:outlineLvl w:val="3"/>
              <w:rPr>
                <w:rFonts w:ascii="Times New Roman" w:hAnsi="Times New Roman"/>
                <w:sz w:val="20"/>
                <w:szCs w:val="20"/>
                <w:lang w:val="en-US" w:eastAsia="ru-RU"/>
              </w:rPr>
            </w:pPr>
          </w:p>
          <w:p w:rsidR="00051E0C" w:rsidRDefault="00051E0C" w:rsidP="00A43A7A">
            <w:pPr>
              <w:spacing w:after="0"/>
              <w:jc w:val="center"/>
              <w:outlineLvl w:val="3"/>
              <w:rPr>
                <w:rFonts w:ascii="Times New Roman" w:hAnsi="Times New Roman"/>
                <w:sz w:val="20"/>
                <w:szCs w:val="20"/>
                <w:lang w:eastAsia="ru-RU"/>
              </w:rPr>
            </w:pPr>
            <w:r w:rsidRPr="00385A6D">
              <w:rPr>
                <w:rFonts w:ascii="Times New Roman" w:hAnsi="Times New Roman"/>
                <w:sz w:val="20"/>
                <w:szCs w:val="20"/>
                <w:lang w:val="en-US" w:eastAsia="ru-RU"/>
              </w:rPr>
              <w:t>0</w:t>
            </w:r>
            <w:r w:rsidRPr="00385A6D">
              <w:rPr>
                <w:rFonts w:ascii="Times New Roman" w:hAnsi="Times New Roman"/>
                <w:sz w:val="20"/>
                <w:szCs w:val="20"/>
                <w:lang w:eastAsia="ru-RU"/>
              </w:rPr>
              <w:t>,002</w:t>
            </w:r>
          </w:p>
        </w:tc>
        <w:tc>
          <w:tcPr>
            <w:tcW w:w="1134" w:type="dxa"/>
            <w:tcBorders>
              <w:top w:val="single" w:sz="4" w:space="0" w:color="auto"/>
              <w:left w:val="single" w:sz="4" w:space="0" w:color="auto"/>
              <w:bottom w:val="single" w:sz="4" w:space="0" w:color="auto"/>
              <w:right w:val="single" w:sz="4" w:space="0" w:color="auto"/>
            </w:tcBorders>
          </w:tcPr>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r>
              <w:rPr>
                <w:rFonts w:ascii="Times New Roman" w:hAnsi="Times New Roman"/>
                <w:sz w:val="20"/>
                <w:szCs w:val="20"/>
                <w:lang w:eastAsia="ru-RU"/>
              </w:rPr>
              <w:t>0,50</w:t>
            </w:r>
          </w:p>
          <w:p w:rsidR="00051E0C" w:rsidRDefault="00051E0C" w:rsidP="00A43A7A">
            <w:pPr>
              <w:spacing w:after="0"/>
              <w:jc w:val="center"/>
              <w:outlineLvl w:val="3"/>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r>
              <w:rPr>
                <w:rFonts w:ascii="Times New Roman" w:hAnsi="Times New Roman"/>
                <w:sz w:val="20"/>
                <w:szCs w:val="20"/>
                <w:lang w:eastAsia="ru-RU"/>
              </w:rPr>
              <w:t>3</w:t>
            </w:r>
          </w:p>
          <w:p w:rsidR="00051E0C" w:rsidRDefault="00051E0C" w:rsidP="00A43A7A">
            <w:pPr>
              <w:spacing w:after="0"/>
              <w:jc w:val="center"/>
              <w:outlineLvl w:val="3"/>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p>
          <w:p w:rsidR="00051E0C" w:rsidRPr="00274AC6" w:rsidRDefault="00051E0C" w:rsidP="00A43A7A">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p>
          <w:p w:rsidR="00051E0C" w:rsidRDefault="00051E0C" w:rsidP="00A43A7A">
            <w:pPr>
              <w:spacing w:after="0"/>
              <w:jc w:val="center"/>
              <w:outlineLvl w:val="3"/>
              <w:rPr>
                <w:rFonts w:ascii="Times New Roman" w:hAnsi="Times New Roman"/>
                <w:sz w:val="20"/>
                <w:szCs w:val="20"/>
                <w:lang w:eastAsia="ru-RU"/>
              </w:rPr>
            </w:pPr>
            <w:r>
              <w:rPr>
                <w:rFonts w:ascii="Times New Roman" w:hAnsi="Times New Roman"/>
                <w:sz w:val="20"/>
                <w:szCs w:val="20"/>
                <w:lang w:eastAsia="ru-RU"/>
              </w:rPr>
              <w:t>60</w:t>
            </w:r>
          </w:p>
        </w:tc>
      </w:tr>
      <w:tr w:rsidR="00051E0C" w:rsidTr="00A43A7A">
        <w:tc>
          <w:tcPr>
            <w:tcW w:w="1728" w:type="dxa"/>
            <w:gridSpan w:val="2"/>
            <w:tcBorders>
              <w:top w:val="single" w:sz="4" w:space="0" w:color="auto"/>
              <w:left w:val="single" w:sz="4" w:space="0" w:color="auto"/>
              <w:bottom w:val="single" w:sz="4" w:space="0" w:color="auto"/>
              <w:right w:val="single" w:sz="4" w:space="0" w:color="auto"/>
            </w:tcBorders>
          </w:tcPr>
          <w:p w:rsidR="00051E0C" w:rsidRPr="00E62D11" w:rsidRDefault="00051E0C" w:rsidP="00A43A7A">
            <w:pPr>
              <w:jc w:val="center"/>
              <w:outlineLvl w:val="3"/>
              <w:rPr>
                <w:rFonts w:ascii="Times New Roman" w:hAnsi="Times New Roman"/>
                <w:sz w:val="20"/>
                <w:szCs w:val="20"/>
                <w:lang w:eastAsia="ru-RU"/>
              </w:rPr>
            </w:pPr>
            <w:bookmarkStart w:id="204" w:name="_Toc500857635"/>
          </w:p>
          <w:p w:rsidR="00051E0C" w:rsidRPr="00E62D11" w:rsidRDefault="00051E0C" w:rsidP="00A43A7A">
            <w:pPr>
              <w:jc w:val="center"/>
              <w:outlineLvl w:val="3"/>
              <w:rPr>
                <w:rFonts w:ascii="Times New Roman" w:hAnsi="Times New Roman"/>
                <w:sz w:val="20"/>
                <w:szCs w:val="20"/>
                <w:lang w:eastAsia="ru-RU"/>
              </w:rPr>
            </w:pPr>
            <w:r w:rsidRPr="00E62D1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04"/>
          </w:p>
          <w:p w:rsidR="00051E0C" w:rsidRPr="00E62D11" w:rsidRDefault="00051E0C" w:rsidP="00A43A7A">
            <w:pPr>
              <w:jc w:val="center"/>
              <w:outlineLvl w:val="3"/>
              <w:rPr>
                <w:rFonts w:ascii="Times New Roman" w:hAnsi="Times New Roman"/>
                <w:sz w:val="20"/>
                <w:szCs w:val="20"/>
                <w:lang w:eastAsia="ru-RU"/>
              </w:rPr>
            </w:pPr>
          </w:p>
          <w:p w:rsidR="00051E0C" w:rsidRPr="00E62D11" w:rsidRDefault="00051E0C" w:rsidP="00A43A7A">
            <w:pPr>
              <w:jc w:val="center"/>
              <w:outlineLvl w:val="3"/>
              <w:rPr>
                <w:rFonts w:ascii="Times New Roman" w:hAnsi="Times New Roman"/>
                <w:sz w:val="20"/>
                <w:szCs w:val="20"/>
                <w:lang w:eastAsia="ru-RU"/>
              </w:rPr>
            </w:pPr>
          </w:p>
          <w:p w:rsidR="00051E0C" w:rsidRPr="00E62D11" w:rsidRDefault="00051E0C" w:rsidP="00A43A7A">
            <w:pPr>
              <w:jc w:val="center"/>
              <w:outlineLvl w:val="3"/>
              <w:rPr>
                <w:rFonts w:ascii="Times New Roman" w:hAnsi="Times New Roman"/>
                <w:sz w:val="20"/>
                <w:szCs w:val="20"/>
                <w:lang w:eastAsia="ru-RU"/>
              </w:rPr>
            </w:pPr>
          </w:p>
        </w:tc>
        <w:tc>
          <w:tcPr>
            <w:tcW w:w="13689" w:type="dxa"/>
            <w:gridSpan w:val="8"/>
            <w:tcBorders>
              <w:top w:val="single" w:sz="4" w:space="0" w:color="auto"/>
              <w:left w:val="single" w:sz="4" w:space="0" w:color="auto"/>
              <w:bottom w:val="single" w:sz="4" w:space="0" w:color="auto"/>
              <w:right w:val="single" w:sz="4" w:space="0" w:color="auto"/>
            </w:tcBorders>
            <w:vAlign w:val="center"/>
          </w:tcPr>
          <w:p w:rsidR="00051E0C" w:rsidRPr="00351019" w:rsidRDefault="00051E0C" w:rsidP="00A43A7A">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051E0C" w:rsidRPr="00351019" w:rsidRDefault="00051E0C" w:rsidP="00A43A7A">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051E0C" w:rsidRPr="00351019" w:rsidRDefault="00051E0C" w:rsidP="00A43A7A">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051E0C" w:rsidRPr="00351019" w:rsidRDefault="00051E0C" w:rsidP="00A43A7A">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051E0C" w:rsidRPr="00351019" w:rsidRDefault="00051E0C" w:rsidP="00A43A7A">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lastRenderedPageBreak/>
              <w:t>7. Минимальное расстояние между длинными сторонами жилых зданий высотой 2-3 этажа – 15м.</w:t>
            </w:r>
          </w:p>
          <w:p w:rsidR="00051E0C" w:rsidRPr="00351019" w:rsidRDefault="00051E0C" w:rsidP="00A43A7A">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051E0C" w:rsidRPr="00351019" w:rsidRDefault="00051E0C" w:rsidP="00A43A7A">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051E0C" w:rsidRPr="00351019" w:rsidRDefault="00051E0C" w:rsidP="00A43A7A">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051E0C" w:rsidRPr="00351019" w:rsidRDefault="00051E0C" w:rsidP="00A43A7A">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051E0C" w:rsidRPr="00351019" w:rsidRDefault="00051E0C" w:rsidP="00A43A7A">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051E0C" w:rsidRPr="00351019" w:rsidRDefault="00051E0C" w:rsidP="00A43A7A">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051E0C" w:rsidRPr="00351019" w:rsidRDefault="00051E0C" w:rsidP="00A43A7A">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051E0C" w:rsidRPr="00351019" w:rsidRDefault="00051E0C" w:rsidP="00A43A7A">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51E0C" w:rsidRPr="00351019" w:rsidRDefault="00051E0C" w:rsidP="00A43A7A">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051E0C" w:rsidRPr="00351019" w:rsidRDefault="00051E0C" w:rsidP="00A43A7A">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051E0C" w:rsidRPr="00351019" w:rsidRDefault="00051E0C" w:rsidP="00A43A7A">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051E0C" w:rsidRPr="00351019" w:rsidRDefault="00051E0C" w:rsidP="00A43A7A">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051E0C" w:rsidRPr="00351019" w:rsidRDefault="00051E0C" w:rsidP="00A43A7A">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051E0C" w:rsidRPr="00351019" w:rsidRDefault="00051E0C" w:rsidP="00A43A7A">
            <w:pPr>
              <w:spacing w:after="0" w:line="240" w:lineRule="auto"/>
              <w:jc w:val="both"/>
              <w:rPr>
                <w:rFonts w:ascii="Times New Roman" w:hAnsi="Times New Roman"/>
                <w:sz w:val="20"/>
                <w:szCs w:val="20"/>
              </w:rPr>
            </w:pPr>
          </w:p>
          <w:p w:rsidR="00051E0C" w:rsidRPr="00351019" w:rsidRDefault="00051E0C" w:rsidP="00A43A7A">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051E0C" w:rsidRPr="00351019" w:rsidRDefault="00051E0C" w:rsidP="00A43A7A">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51E0C" w:rsidRPr="00351019" w:rsidRDefault="00051E0C" w:rsidP="00A43A7A">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51E0C" w:rsidRPr="00351019" w:rsidRDefault="00051E0C" w:rsidP="00A43A7A">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51E0C" w:rsidRPr="00351019" w:rsidRDefault="00051E0C" w:rsidP="00A43A7A">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051E0C" w:rsidRPr="00351019" w:rsidRDefault="00051E0C" w:rsidP="00A43A7A">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51E0C" w:rsidRPr="00351019" w:rsidRDefault="00051E0C" w:rsidP="00A43A7A">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51E0C" w:rsidRPr="00351019" w:rsidRDefault="00051E0C" w:rsidP="00A43A7A">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051E0C" w:rsidRPr="00351019" w:rsidRDefault="00051E0C" w:rsidP="00A43A7A">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051E0C" w:rsidRPr="00351019" w:rsidRDefault="00051E0C" w:rsidP="00A43A7A">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51E0C" w:rsidRPr="00351019" w:rsidRDefault="00051E0C" w:rsidP="00A43A7A">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051E0C" w:rsidRPr="00351019" w:rsidRDefault="00051E0C" w:rsidP="00A43A7A">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051E0C" w:rsidRPr="00351019" w:rsidRDefault="00051E0C" w:rsidP="00A43A7A">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051E0C" w:rsidRPr="00E62D11" w:rsidRDefault="00051E0C" w:rsidP="00A43A7A">
            <w:pPr>
              <w:pStyle w:val="ConsPlusNormal"/>
              <w:ind w:firstLine="0"/>
              <w:rPr>
                <w:rFonts w:ascii="Times New Roman" w:hAnsi="Times New Roman"/>
                <w:sz w:val="24"/>
                <w:szCs w:val="24"/>
              </w:rPr>
            </w:pPr>
            <w:r w:rsidRPr="00351019">
              <w:rPr>
                <w:rFonts w:ascii="Times New Roman" w:hAnsi="Times New Roman"/>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051E0C">
      <w:pPr>
        <w:spacing w:after="0" w:line="240" w:lineRule="auto"/>
        <w:jc w:val="both"/>
        <w:rPr>
          <w:rFonts w:ascii="Times New Roman" w:hAnsi="Times New Roman"/>
          <w:b/>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Общественно-деловые зоны:</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ОД- </w:t>
      </w:r>
      <w:r w:rsidR="00D60267">
        <w:rPr>
          <w:rFonts w:ascii="Times New Roman" w:hAnsi="Times New Roman"/>
          <w:sz w:val="26"/>
          <w:szCs w:val="26"/>
        </w:rPr>
        <w:t xml:space="preserve">1 </w:t>
      </w:r>
      <w:r>
        <w:rPr>
          <w:rFonts w:ascii="Times New Roman" w:hAnsi="Times New Roman"/>
          <w:sz w:val="26"/>
          <w:szCs w:val="26"/>
        </w:rPr>
        <w:t xml:space="preserve">Зона </w:t>
      </w:r>
      <w:r w:rsidR="00D60267">
        <w:rPr>
          <w:rFonts w:ascii="Times New Roman" w:hAnsi="Times New Roman"/>
          <w:sz w:val="26"/>
          <w:szCs w:val="26"/>
        </w:rPr>
        <w:t>общественно-делового</w:t>
      </w:r>
      <w:r>
        <w:rPr>
          <w:rFonts w:ascii="Times New Roman" w:hAnsi="Times New Roman"/>
          <w:sz w:val="26"/>
          <w:szCs w:val="26"/>
        </w:rPr>
        <w:t xml:space="preserve">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6"/>
        <w:gridCol w:w="1137"/>
      </w:tblGrid>
      <w:tr w:rsidR="00E63E70" w:rsidTr="002F582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E63E70" w:rsidRDefault="00E63E70">
            <w:pPr>
              <w:ind w:left="-108"/>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3E70" w:rsidRDefault="00E63E70" w:rsidP="002F582A">
            <w:pPr>
              <w:jc w:val="center"/>
              <w:rPr>
                <w:rFonts w:ascii="Times New Roman" w:hAnsi="Times New Roman"/>
                <w:sz w:val="20"/>
                <w:szCs w:val="20"/>
                <w:lang w:eastAsia="ru-RU"/>
              </w:rPr>
            </w:pPr>
            <w:r>
              <w:rPr>
                <w:rFonts w:ascii="Times New Roman" w:hAnsi="Times New Roman"/>
                <w:sz w:val="20"/>
                <w:szCs w:val="20"/>
                <w:lang w:eastAsia="ru-RU"/>
              </w:rPr>
              <w:t xml:space="preserve">Минимальный отступ от границ ЗУ в целях определения мест допустимого размещения </w:t>
            </w:r>
            <w:r w:rsidR="002F582A">
              <w:rPr>
                <w:rFonts w:ascii="Times New Roman" w:hAnsi="Times New Roman"/>
                <w:sz w:val="20"/>
                <w:szCs w:val="20"/>
                <w:lang w:eastAsia="ru-RU"/>
              </w:rPr>
              <w:t>ОКС</w:t>
            </w:r>
            <w:r>
              <w:rPr>
                <w:rFonts w:ascii="Times New Roman" w:hAnsi="Times New Roman"/>
                <w:sz w:val="20"/>
                <w:szCs w:val="20"/>
                <w:lang w:eastAsia="ru-RU"/>
              </w:rPr>
              <w:t>,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E63E70" w:rsidRDefault="00E63E70" w:rsidP="002F582A">
            <w:pPr>
              <w:jc w:val="center"/>
              <w:outlineLvl w:val="3"/>
              <w:rPr>
                <w:rFonts w:ascii="Times New Roman" w:hAnsi="Times New Roman"/>
                <w:sz w:val="20"/>
                <w:szCs w:val="20"/>
                <w:lang w:eastAsia="ru-RU"/>
              </w:rPr>
            </w:pPr>
            <w:r>
              <w:rPr>
                <w:rFonts w:ascii="Times New Roman" w:hAnsi="Times New Roman"/>
                <w:sz w:val="20"/>
                <w:szCs w:val="20"/>
                <w:lang w:eastAsia="ru-RU"/>
              </w:rPr>
              <w:t xml:space="preserve">Предельна высота </w:t>
            </w:r>
            <w:r w:rsidR="002F582A">
              <w:rPr>
                <w:rFonts w:ascii="Times New Roman" w:hAnsi="Times New Roman"/>
                <w:sz w:val="20"/>
                <w:szCs w:val="20"/>
                <w:lang w:eastAsia="ru-RU"/>
              </w:rPr>
              <w:t>ОКС</w:t>
            </w:r>
            <w:r>
              <w:rPr>
                <w:rFonts w:ascii="Times New Roman" w:hAnsi="Times New Roman"/>
                <w:sz w:val="20"/>
                <w:szCs w:val="20"/>
                <w:lang w:eastAsia="ru-RU"/>
              </w:rPr>
              <w:t>,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63E70" w:rsidRDefault="002F582A" w:rsidP="002F582A">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w:t>
            </w:r>
            <w:r w:rsidR="00E63E70">
              <w:rPr>
                <w:rFonts w:ascii="Times New Roman" w:hAnsi="Times New Roman"/>
                <w:sz w:val="20"/>
                <w:szCs w:val="20"/>
                <w:lang w:eastAsia="ru-RU"/>
              </w:rPr>
              <w:t>, (%)</w:t>
            </w:r>
          </w:p>
        </w:tc>
      </w:tr>
      <w:tr w:rsidR="00E63E70" w:rsidTr="002F582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7C26D6" w:rsidTr="002F582A">
        <w:trPr>
          <w:trHeight w:val="1695"/>
        </w:trPr>
        <w:tc>
          <w:tcPr>
            <w:tcW w:w="676" w:type="dxa"/>
            <w:tcBorders>
              <w:top w:val="single" w:sz="4" w:space="0" w:color="auto"/>
              <w:left w:val="single" w:sz="4" w:space="0" w:color="auto"/>
              <w:bottom w:val="single" w:sz="4" w:space="0" w:color="auto"/>
              <w:right w:val="single" w:sz="4" w:space="0" w:color="auto"/>
            </w:tcBorders>
            <w:vAlign w:val="center"/>
            <w:hideMark/>
          </w:tcPr>
          <w:p w:rsidR="007C26D6" w:rsidRDefault="007C26D6">
            <w:pPr>
              <w:jc w:val="center"/>
              <w:rPr>
                <w:rFonts w:ascii="Times New Roman" w:hAnsi="Times New Roman"/>
                <w:sz w:val="20"/>
                <w:szCs w:val="20"/>
                <w:lang w:eastAsia="ru-RU"/>
              </w:rPr>
            </w:pPr>
            <w:r>
              <w:rPr>
                <w:rFonts w:ascii="Times New Roman" w:hAnsi="Times New Roman"/>
                <w:sz w:val="20"/>
                <w:szCs w:val="20"/>
                <w:lang w:eastAsia="ru-RU"/>
              </w:rPr>
              <w:t>ОД</w:t>
            </w:r>
            <w:r w:rsidR="00D60267">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tcPr>
          <w:p w:rsidR="007C26D6" w:rsidRDefault="007C26D6">
            <w:pPr>
              <w:jc w:val="center"/>
              <w:rPr>
                <w:rFonts w:ascii="Times New Roman" w:hAnsi="Times New Roman"/>
                <w:sz w:val="20"/>
                <w:szCs w:val="20"/>
              </w:rPr>
            </w:pPr>
          </w:p>
          <w:p w:rsidR="007C26D6" w:rsidRDefault="007C26D6">
            <w:pPr>
              <w:jc w:val="center"/>
              <w:rPr>
                <w:rFonts w:ascii="Times New Roman" w:hAnsi="Times New Roman"/>
                <w:sz w:val="20"/>
                <w:szCs w:val="20"/>
              </w:rPr>
            </w:pPr>
            <w:r w:rsidRPr="00351019">
              <w:rPr>
                <w:rFonts w:ascii="Times New Roman" w:hAnsi="Times New Roman"/>
                <w:sz w:val="20"/>
                <w:szCs w:val="20"/>
              </w:rPr>
              <w:t>3.1.1, 3.1.2, 3.2.1, 3.2.2, 3.2.3, 3.3, 3.4.1, 3.4.2, 3.5.1, 3.5.2,  3.6, 3.7, 3.8.1, 4.3, 4.4, 4.5, 4.6, 4.7, 4.8.1, 5.1.2, 8.3</w:t>
            </w:r>
          </w:p>
        </w:tc>
        <w:tc>
          <w:tcPr>
            <w:tcW w:w="2551" w:type="dxa"/>
            <w:tcBorders>
              <w:top w:val="single" w:sz="4" w:space="0" w:color="auto"/>
              <w:left w:val="single" w:sz="4" w:space="0" w:color="auto"/>
              <w:bottom w:val="single" w:sz="4" w:space="0" w:color="auto"/>
              <w:right w:val="single" w:sz="4" w:space="0" w:color="auto"/>
            </w:tcBorders>
          </w:tcPr>
          <w:p w:rsidR="007C26D6" w:rsidRPr="00351019" w:rsidRDefault="007C26D6" w:rsidP="00A43A7A">
            <w:pPr>
              <w:jc w:val="center"/>
              <w:rPr>
                <w:rFonts w:ascii="Times New Roman" w:hAnsi="Times New Roman"/>
                <w:sz w:val="20"/>
                <w:szCs w:val="20"/>
              </w:rPr>
            </w:pPr>
          </w:p>
          <w:p w:rsidR="007C26D6" w:rsidRPr="00351019" w:rsidRDefault="007C26D6" w:rsidP="00A43A7A">
            <w:pPr>
              <w:jc w:val="center"/>
              <w:rPr>
                <w:rFonts w:ascii="Times New Roman" w:hAnsi="Times New Roman"/>
                <w:sz w:val="20"/>
                <w:szCs w:val="20"/>
              </w:rPr>
            </w:pPr>
            <w:r w:rsidRPr="00351019">
              <w:rPr>
                <w:rFonts w:ascii="Times New Roman" w:hAnsi="Times New Roman"/>
                <w:sz w:val="20"/>
                <w:szCs w:val="20"/>
              </w:rPr>
              <w:t>3.10.1, 3.10.2, 2.7.1</w:t>
            </w:r>
          </w:p>
        </w:tc>
        <w:tc>
          <w:tcPr>
            <w:tcW w:w="2836" w:type="dxa"/>
            <w:tcBorders>
              <w:top w:val="single" w:sz="4" w:space="0" w:color="auto"/>
              <w:left w:val="single" w:sz="4" w:space="0" w:color="auto"/>
              <w:bottom w:val="single" w:sz="4" w:space="0" w:color="auto"/>
              <w:right w:val="single" w:sz="4" w:space="0" w:color="auto"/>
            </w:tcBorders>
          </w:tcPr>
          <w:p w:rsidR="007C26D6" w:rsidRPr="00351019" w:rsidRDefault="007C26D6" w:rsidP="00A43A7A">
            <w:pPr>
              <w:spacing w:after="0" w:line="240" w:lineRule="auto"/>
              <w:jc w:val="center"/>
              <w:rPr>
                <w:rFonts w:ascii="Times New Roman" w:hAnsi="Times New Roman"/>
                <w:sz w:val="20"/>
                <w:szCs w:val="20"/>
              </w:rPr>
            </w:pPr>
          </w:p>
          <w:p w:rsidR="007C26D6" w:rsidRPr="00351019" w:rsidRDefault="007C26D6" w:rsidP="00A43A7A">
            <w:pPr>
              <w:spacing w:after="0" w:line="240" w:lineRule="auto"/>
              <w:jc w:val="center"/>
              <w:rPr>
                <w:rFonts w:ascii="Times New Roman" w:hAnsi="Times New Roman"/>
                <w:sz w:val="20"/>
                <w:szCs w:val="20"/>
              </w:rPr>
            </w:pPr>
          </w:p>
          <w:p w:rsidR="007C26D6" w:rsidRPr="00351019" w:rsidRDefault="007C26D6" w:rsidP="00A43A7A">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r>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r>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r>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p>
          <w:p w:rsidR="007C26D6" w:rsidRDefault="007C26D6" w:rsidP="004A1B5D">
            <w:pPr>
              <w:spacing w:after="0" w:line="240" w:lineRule="auto"/>
              <w:jc w:val="center"/>
              <w:rPr>
                <w:rFonts w:ascii="Times New Roman" w:hAnsi="Times New Roman"/>
                <w:sz w:val="20"/>
                <w:szCs w:val="20"/>
              </w:rPr>
            </w:pPr>
            <w:r>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p>
          <w:p w:rsidR="007C26D6" w:rsidRDefault="007C26D6">
            <w:pPr>
              <w:spacing w:after="0" w:line="240" w:lineRule="auto"/>
              <w:jc w:val="center"/>
              <w:rPr>
                <w:rFonts w:ascii="Times New Roman" w:hAnsi="Times New Roman"/>
                <w:sz w:val="20"/>
                <w:szCs w:val="20"/>
              </w:rPr>
            </w:pPr>
            <w:r>
              <w:rPr>
                <w:rFonts w:ascii="Times New Roman" w:hAnsi="Times New Roman"/>
                <w:sz w:val="20"/>
                <w:szCs w:val="20"/>
              </w:rPr>
              <w:t>80</w:t>
            </w:r>
          </w:p>
        </w:tc>
      </w:tr>
      <w:tr w:rsidR="00E63E70" w:rsidTr="002F582A">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E63E70" w:rsidRDefault="00E63E70">
            <w:pPr>
              <w:jc w:val="center"/>
              <w:outlineLvl w:val="3"/>
              <w:rPr>
                <w:rFonts w:ascii="Times New Roman" w:hAnsi="Times New Roman"/>
                <w:sz w:val="20"/>
                <w:szCs w:val="20"/>
                <w:lang w:eastAsia="ru-RU"/>
              </w:rPr>
            </w:pPr>
          </w:p>
          <w:p w:rsidR="00E63E70" w:rsidRDefault="00E63E70">
            <w:pPr>
              <w:jc w:val="center"/>
              <w:outlineLvl w:val="3"/>
              <w:rPr>
                <w:rFonts w:ascii="Times New Roman" w:hAnsi="Times New Roman"/>
                <w:sz w:val="20"/>
                <w:szCs w:val="20"/>
                <w:lang w:eastAsia="ru-RU"/>
              </w:rPr>
            </w:pPr>
          </w:p>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E63E70" w:rsidRDefault="00E63E70">
            <w:pPr>
              <w:pStyle w:val="2"/>
              <w:ind w:left="0" w:firstLine="0"/>
              <w:jc w:val="left"/>
              <w:rPr>
                <w:i/>
                <w:iCs w:val="0"/>
                <w:sz w:val="20"/>
                <w:szCs w:val="20"/>
              </w:rPr>
            </w:pPr>
            <w:r>
              <w:rPr>
                <w:i/>
                <w:iCs w:val="0"/>
                <w:sz w:val="20"/>
                <w:szCs w:val="20"/>
              </w:rPr>
              <w:t xml:space="preserve">Общественно-деловых строений </w:t>
            </w:r>
          </w:p>
          <w:p w:rsidR="00E63E70" w:rsidRDefault="00E63E70">
            <w:pPr>
              <w:widowControl w:val="0"/>
              <w:autoSpaceDE w:val="0"/>
              <w:spacing w:after="0"/>
              <w:jc w:val="both"/>
              <w:rPr>
                <w:rFonts w:ascii="Times New Roman" w:hAnsi="Times New Roman"/>
                <w:sz w:val="20"/>
                <w:szCs w:val="20"/>
              </w:rPr>
            </w:pPr>
            <w:r>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Pr>
                  <w:rFonts w:ascii="Times New Roman" w:hAnsi="Times New Roman"/>
                  <w:sz w:val="20"/>
                  <w:szCs w:val="20"/>
                </w:rPr>
                <w:t>1000 м</w:t>
              </w:r>
            </w:smartTag>
            <w:r>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E63E70" w:rsidRDefault="00E63E70">
            <w:pPr>
              <w:autoSpaceDE w:val="0"/>
              <w:spacing w:after="0" w:line="240" w:lineRule="auto"/>
              <w:ind w:firstLine="709"/>
              <w:jc w:val="center"/>
              <w:rPr>
                <w:rFonts w:ascii="Times New Roman" w:hAnsi="Times New Roman"/>
                <w:b/>
                <w:sz w:val="20"/>
                <w:szCs w:val="20"/>
              </w:rPr>
            </w:pPr>
            <w:r>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E63E70">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b/>
                      <w:bCs/>
                      <w:sz w:val="20"/>
                      <w:szCs w:val="20"/>
                    </w:rPr>
                  </w:pPr>
                  <w:r>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b/>
                      <w:bCs/>
                      <w:sz w:val="20"/>
                      <w:szCs w:val="20"/>
                    </w:rPr>
                  </w:pPr>
                  <w:r>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b/>
                      <w:bCs/>
                      <w:sz w:val="20"/>
                      <w:szCs w:val="20"/>
                    </w:rPr>
                  </w:pPr>
                  <w:r>
                    <w:rPr>
                      <w:rFonts w:ascii="Times New Roman" w:hAnsi="Times New Roman"/>
                      <w:b/>
                      <w:bCs/>
                      <w:sz w:val="20"/>
                      <w:szCs w:val="20"/>
                    </w:rPr>
                    <w:t>Значение</w:t>
                  </w:r>
                </w:p>
              </w:tc>
            </w:tr>
            <w:tr w:rsidR="00E63E70">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sz w:val="20"/>
                      <w:szCs w:val="20"/>
                    </w:rPr>
                  </w:pPr>
                  <w:r>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r>
                    <w:rPr>
                      <w:rFonts w:ascii="Times New Roman" w:hAnsi="Times New Roman"/>
                      <w:sz w:val="20"/>
                      <w:szCs w:val="20"/>
                    </w:rPr>
                    <w:t>20-</w:t>
                  </w:r>
                  <w:smartTag w:uri="urn:schemas-microsoft-com:office:smarttags" w:element="metricconverter">
                    <w:smartTagPr>
                      <w:attr w:name="ProductID" w:val="80 кв. м"/>
                    </w:smartTagPr>
                    <w:r>
                      <w:rPr>
                        <w:rFonts w:ascii="Times New Roman" w:hAnsi="Times New Roman"/>
                        <w:sz w:val="20"/>
                        <w:szCs w:val="20"/>
                      </w:rPr>
                      <w:t>80 кв. м</w:t>
                    </w:r>
                  </w:smartTag>
                  <w:r>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E63E70" w:rsidRDefault="00E63E70">
                  <w:pPr>
                    <w:autoSpaceDE w:val="0"/>
                    <w:snapToGrid w:val="0"/>
                    <w:spacing w:after="0" w:line="240" w:lineRule="auto"/>
                    <w:jc w:val="center"/>
                    <w:rPr>
                      <w:rFonts w:ascii="Times New Roman" w:hAnsi="Times New Roman"/>
                      <w:sz w:val="20"/>
                      <w:szCs w:val="20"/>
                    </w:rPr>
                  </w:pPr>
                </w:p>
              </w:tc>
            </w:tr>
            <w:tr w:rsidR="00E63E70">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sz w:val="20"/>
                      <w:szCs w:val="20"/>
                    </w:rPr>
                  </w:pPr>
                  <w:r>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Pr>
                        <w:rFonts w:ascii="Times New Roman" w:hAnsi="Times New Roman"/>
                        <w:sz w:val="20"/>
                        <w:szCs w:val="20"/>
                      </w:rPr>
                      <w:t>0,1 га</w:t>
                    </w:r>
                  </w:smartTag>
                  <w:r>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E63E70" w:rsidRDefault="00E63E70">
                  <w:pPr>
                    <w:autoSpaceDE w:val="0"/>
                    <w:snapToGrid w:val="0"/>
                    <w:spacing w:after="0" w:line="240" w:lineRule="auto"/>
                    <w:jc w:val="center"/>
                    <w:rPr>
                      <w:rFonts w:ascii="Times New Roman" w:hAnsi="Times New Roman"/>
                      <w:sz w:val="20"/>
                      <w:szCs w:val="20"/>
                    </w:rPr>
                  </w:pPr>
                </w:p>
              </w:tc>
            </w:tr>
            <w:tr w:rsidR="00E63E70">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both"/>
                    <w:rPr>
                      <w:rFonts w:ascii="Times New Roman" w:hAnsi="Times New Roman"/>
                      <w:sz w:val="20"/>
                      <w:szCs w:val="20"/>
                    </w:rPr>
                  </w:pPr>
                  <w:r>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ind w:left="-22" w:firstLine="180"/>
                    <w:jc w:val="center"/>
                    <w:rPr>
                      <w:rFonts w:ascii="Times New Roman" w:hAnsi="Times New Roman"/>
                      <w:sz w:val="20"/>
                      <w:szCs w:val="20"/>
                    </w:rPr>
                  </w:pPr>
                  <w:r>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r>
                    <w:rPr>
                      <w:rFonts w:ascii="Times New Roman" w:hAnsi="Times New Roman"/>
                      <w:sz w:val="20"/>
                      <w:szCs w:val="20"/>
                    </w:rPr>
                    <w:t>0,7-0,9</w:t>
                  </w:r>
                </w:p>
              </w:tc>
            </w:tr>
            <w:tr w:rsidR="00E63E70">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sz w:val="20"/>
                      <w:szCs w:val="20"/>
                    </w:rPr>
                  </w:pPr>
                  <w:r>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E63E70" w:rsidRDefault="00E63E70">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r>
                    <w:rPr>
                      <w:rFonts w:ascii="Times New Roman" w:hAnsi="Times New Roman"/>
                      <w:sz w:val="20"/>
                      <w:szCs w:val="20"/>
                    </w:rPr>
                    <w:t>30-75</w:t>
                  </w:r>
                </w:p>
              </w:tc>
            </w:tr>
            <w:tr w:rsidR="00E63E70">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both"/>
                    <w:rPr>
                      <w:rFonts w:ascii="Times New Roman" w:hAnsi="Times New Roman"/>
                      <w:sz w:val="20"/>
                      <w:szCs w:val="20"/>
                    </w:rPr>
                  </w:pPr>
                  <w:r>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r>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E63E70" w:rsidRDefault="00E63E70">
                  <w:pPr>
                    <w:autoSpaceDE w:val="0"/>
                    <w:spacing w:after="0" w:line="240" w:lineRule="auto"/>
                    <w:jc w:val="center"/>
                    <w:rPr>
                      <w:rFonts w:ascii="Times New Roman" w:hAnsi="Times New Roman"/>
                      <w:sz w:val="20"/>
                      <w:szCs w:val="20"/>
                    </w:rPr>
                  </w:pPr>
                  <w:r>
                    <w:rPr>
                      <w:rFonts w:ascii="Times New Roman" w:hAnsi="Times New Roman"/>
                      <w:sz w:val="20"/>
                      <w:szCs w:val="20"/>
                    </w:rPr>
                    <w:t>16-50</w:t>
                  </w:r>
                </w:p>
              </w:tc>
            </w:tr>
          </w:tbl>
          <w:p w:rsidR="00E63E70" w:rsidRDefault="00E63E70">
            <w:pPr>
              <w:spacing w:after="0" w:line="240" w:lineRule="auto"/>
              <w:jc w:val="both"/>
              <w:rPr>
                <w:rFonts w:ascii="Times New Roman" w:hAnsi="Times New Roman"/>
                <w:sz w:val="20"/>
                <w:szCs w:val="20"/>
              </w:rPr>
            </w:pPr>
            <w:r>
              <w:rPr>
                <w:rFonts w:ascii="Times New Roman" w:hAnsi="Times New Roman"/>
                <w:sz w:val="20"/>
                <w:szCs w:val="20"/>
              </w:rPr>
              <w:t xml:space="preserve">Минимальная обеспеченность  образовательными школами на 1000 жителей - 95 мест. </w:t>
            </w:r>
          </w:p>
          <w:p w:rsidR="00E63E70" w:rsidRDefault="00E63E70">
            <w:pPr>
              <w:spacing w:after="0" w:line="240" w:lineRule="auto"/>
              <w:jc w:val="both"/>
              <w:rPr>
                <w:rFonts w:ascii="Times New Roman" w:hAnsi="Times New Roman"/>
                <w:sz w:val="20"/>
                <w:szCs w:val="20"/>
              </w:rPr>
            </w:pPr>
            <w:r>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E63E70" w:rsidRDefault="00E63E70">
            <w:pPr>
              <w:keepNext/>
              <w:spacing w:after="0" w:line="240" w:lineRule="auto"/>
              <w:jc w:val="both"/>
              <w:rPr>
                <w:rFonts w:ascii="Times New Roman" w:hAnsi="Times New Roman"/>
                <w:b/>
                <w:bCs/>
                <w:sz w:val="20"/>
                <w:szCs w:val="20"/>
                <w:lang w:eastAsia="ru-RU"/>
              </w:rPr>
            </w:pPr>
            <w:r>
              <w:rPr>
                <w:rFonts w:ascii="Times New Roman" w:hAnsi="Times New Roman"/>
                <w:b/>
                <w:bCs/>
                <w:i/>
                <w:iCs/>
                <w:sz w:val="20"/>
                <w:szCs w:val="20"/>
              </w:rPr>
              <w:t xml:space="preserve">Размещения культовых объектов </w:t>
            </w:r>
          </w:p>
          <w:p w:rsidR="00E63E70" w:rsidRDefault="00E63E70">
            <w:pPr>
              <w:pStyle w:val="ConsPlusNormal"/>
              <w:ind w:firstLine="0"/>
              <w:jc w:val="both"/>
              <w:rPr>
                <w:rFonts w:ascii="Times New Roman" w:hAnsi="Times New Roman"/>
              </w:rPr>
            </w:pPr>
            <w:r>
              <w:rPr>
                <w:rFonts w:ascii="Times New Roman" w:hAnsi="Times New Roman"/>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D60267">
        <w:rPr>
          <w:rFonts w:ascii="Times New Roman" w:hAnsi="Times New Roman"/>
          <w:sz w:val="26"/>
          <w:szCs w:val="26"/>
        </w:rPr>
        <w:t>Зона производственного использования</w:t>
      </w:r>
      <w:r>
        <w:rPr>
          <w:rFonts w:ascii="Times New Roman" w:hAnsi="Times New Roman"/>
          <w:sz w:val="26"/>
          <w:szCs w:val="26"/>
        </w:rPr>
        <w:t xml:space="preserve"> </w:t>
      </w:r>
    </w:p>
    <w:p w:rsidR="00E63E70" w:rsidRDefault="00E63E70" w:rsidP="00E63E70">
      <w:pPr>
        <w:spacing w:after="0" w:line="240" w:lineRule="auto"/>
        <w:jc w:val="both"/>
        <w:rPr>
          <w:rFonts w:ascii="Times New Roman" w:hAnsi="Times New Roman"/>
          <w:sz w:val="26"/>
          <w:szCs w:val="26"/>
        </w:rPr>
      </w:pP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E63E70" w:rsidTr="00E5651D">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E63E70" w:rsidTr="00E5651D">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E5651D" w:rsidTr="00E5651D">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E5651D" w:rsidRDefault="00E5651D">
            <w:pPr>
              <w:jc w:val="center"/>
              <w:rPr>
                <w:rFonts w:ascii="Times New Roman" w:hAnsi="Times New Roman"/>
                <w:sz w:val="20"/>
                <w:szCs w:val="20"/>
                <w:lang w:eastAsia="ru-RU"/>
              </w:rPr>
            </w:pPr>
            <w:r>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E5651D" w:rsidRPr="00351019" w:rsidRDefault="00E5651D" w:rsidP="00A43A7A">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E5651D" w:rsidRPr="00351019" w:rsidRDefault="00E5651D" w:rsidP="00A43A7A">
            <w:pPr>
              <w:tabs>
                <w:tab w:val="left" w:pos="1125"/>
                <w:tab w:val="center" w:pos="1167"/>
              </w:tabs>
              <w:jc w:val="center"/>
              <w:outlineLvl w:val="3"/>
              <w:rPr>
                <w:rFonts w:ascii="Times New Roman" w:hAnsi="Times New Roman"/>
                <w:sz w:val="20"/>
                <w:szCs w:val="20"/>
                <w:lang w:eastAsia="ru-RU"/>
              </w:rPr>
            </w:pPr>
          </w:p>
          <w:p w:rsidR="00E5651D" w:rsidRPr="00351019" w:rsidRDefault="00E5651D" w:rsidP="00A43A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E5651D" w:rsidRPr="00351019" w:rsidRDefault="00E5651D" w:rsidP="00A43A7A">
            <w:pPr>
              <w:jc w:val="center"/>
              <w:outlineLvl w:val="3"/>
              <w:rPr>
                <w:rFonts w:ascii="Times New Roman" w:hAnsi="Times New Roman"/>
                <w:sz w:val="20"/>
                <w:szCs w:val="20"/>
                <w:lang w:eastAsia="ru-RU"/>
              </w:rPr>
            </w:pPr>
          </w:p>
          <w:p w:rsidR="00E5651D" w:rsidRPr="00351019" w:rsidRDefault="00E5651D" w:rsidP="00A43A7A">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r>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E5651D" w:rsidRDefault="00E5651D">
            <w:pPr>
              <w:spacing w:after="0"/>
              <w:jc w:val="center"/>
              <w:outlineLvl w:val="3"/>
              <w:rPr>
                <w:rFonts w:ascii="Times New Roman" w:hAnsi="Times New Roman"/>
                <w:color w:val="FF0000"/>
                <w:sz w:val="20"/>
                <w:szCs w:val="20"/>
                <w:lang w:eastAsia="ru-RU"/>
              </w:rPr>
            </w:pPr>
          </w:p>
          <w:p w:rsidR="00E5651D" w:rsidRDefault="00E5651D">
            <w:pPr>
              <w:spacing w:after="0"/>
              <w:jc w:val="center"/>
              <w:rPr>
                <w:rFonts w:ascii="Times New Roman" w:hAnsi="Times New Roman"/>
                <w:sz w:val="20"/>
                <w:szCs w:val="20"/>
                <w:lang w:eastAsia="ru-RU"/>
              </w:rPr>
            </w:pPr>
          </w:p>
          <w:p w:rsidR="00E5651D" w:rsidRDefault="00E5651D">
            <w:pPr>
              <w:jc w:val="center"/>
              <w:rPr>
                <w:rFonts w:ascii="Times New Roman" w:hAnsi="Times New Roman"/>
                <w:sz w:val="20"/>
                <w:szCs w:val="20"/>
                <w:lang w:eastAsia="ru-RU"/>
              </w:rPr>
            </w:pPr>
            <w:r>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p>
          <w:p w:rsidR="00E5651D" w:rsidRDefault="00E5651D">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E5651D" w:rsidRDefault="00E5651D">
            <w:pPr>
              <w:spacing w:after="0"/>
              <w:jc w:val="center"/>
              <w:outlineLvl w:val="3"/>
              <w:rPr>
                <w:rFonts w:ascii="Times New Roman" w:hAnsi="Times New Roman"/>
                <w:sz w:val="20"/>
                <w:szCs w:val="20"/>
                <w:highlight w:val="yellow"/>
                <w:lang w:eastAsia="ru-RU"/>
              </w:rPr>
            </w:pPr>
          </w:p>
          <w:p w:rsidR="00E5651D" w:rsidRDefault="00E5651D">
            <w:pPr>
              <w:spacing w:after="0"/>
              <w:jc w:val="center"/>
              <w:outlineLvl w:val="3"/>
              <w:rPr>
                <w:rFonts w:ascii="Times New Roman" w:hAnsi="Times New Roman"/>
                <w:sz w:val="20"/>
                <w:szCs w:val="20"/>
                <w:highlight w:val="yellow"/>
                <w:lang w:eastAsia="ru-RU"/>
              </w:rPr>
            </w:pPr>
          </w:p>
          <w:p w:rsidR="00E5651D" w:rsidRDefault="00E5651D">
            <w:pPr>
              <w:spacing w:after="0"/>
              <w:jc w:val="center"/>
              <w:outlineLvl w:val="3"/>
              <w:rPr>
                <w:rFonts w:ascii="Times New Roman" w:hAnsi="Times New Roman"/>
                <w:sz w:val="20"/>
                <w:szCs w:val="20"/>
                <w:highlight w:val="yellow"/>
                <w:lang w:eastAsia="ru-RU"/>
              </w:rPr>
            </w:pPr>
            <w:r>
              <w:rPr>
                <w:rFonts w:ascii="Times New Roman" w:hAnsi="Times New Roman"/>
                <w:sz w:val="20"/>
                <w:szCs w:val="20"/>
                <w:lang w:eastAsia="ru-RU"/>
              </w:rPr>
              <w:t>80</w:t>
            </w:r>
          </w:p>
        </w:tc>
      </w:tr>
      <w:tr w:rsidR="00E63E70" w:rsidTr="00E5651D">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E63E70" w:rsidRDefault="00E63E70">
            <w:pPr>
              <w:jc w:val="center"/>
              <w:outlineLvl w:val="3"/>
              <w:rPr>
                <w:rFonts w:ascii="Times New Roman" w:hAnsi="Times New Roman"/>
                <w:sz w:val="20"/>
                <w:szCs w:val="20"/>
                <w:lang w:eastAsia="ru-RU"/>
              </w:rPr>
            </w:pPr>
          </w:p>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E63E70" w:rsidRDefault="00E63E70">
            <w:pPr>
              <w:pStyle w:val="2"/>
              <w:tabs>
                <w:tab w:val="num" w:pos="576"/>
              </w:tabs>
              <w:suppressAutoHyphens/>
              <w:ind w:left="0" w:firstLine="0"/>
              <w:jc w:val="left"/>
              <w:rPr>
                <w:i/>
                <w:iCs w:val="0"/>
                <w:sz w:val="24"/>
                <w:szCs w:val="24"/>
              </w:rPr>
            </w:pPr>
            <w:r>
              <w:rPr>
                <w:i/>
                <w:iCs w:val="0"/>
                <w:sz w:val="24"/>
                <w:szCs w:val="24"/>
              </w:rPr>
              <w:t xml:space="preserve">Производственные зоны П-1 </w:t>
            </w:r>
          </w:p>
          <w:p w:rsidR="00E63E70" w:rsidRDefault="00E63E70">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4" w:history="1">
              <w:r>
                <w:rPr>
                  <w:rStyle w:val="a3"/>
                  <w:sz w:val="20"/>
                  <w:szCs w:val="20"/>
                </w:rPr>
                <w:t>региональными нормативами</w:t>
              </w:r>
            </w:hyperlink>
            <w:r>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4. Режим содержания санитарно-защитных зон в соответствии с </w:t>
            </w:r>
            <w:hyperlink r:id="rId45" w:history="1">
              <w:r>
                <w:rPr>
                  <w:rStyle w:val="a3"/>
                  <w:sz w:val="20"/>
                  <w:szCs w:val="20"/>
                </w:rPr>
                <w:t>СанПиН 2.2.1/2.1.1.1200-03</w:t>
              </w:r>
            </w:hyperlink>
            <w:r>
              <w:rPr>
                <w:rFonts w:ascii="Times New Roman" w:hAnsi="Times New Roman"/>
                <w:sz w:val="20"/>
                <w:szCs w:val="20"/>
              </w:rPr>
              <w:t>.</w:t>
            </w:r>
          </w:p>
          <w:p w:rsidR="00E63E70" w:rsidRDefault="00E63E70">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E63E70" w:rsidRDefault="00E63E70">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63E70" w:rsidRDefault="00E63E70">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E63E70" w:rsidRDefault="00E63E70">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 xml:space="preserve">8. </w:t>
            </w:r>
            <w:hyperlink r:id="rId46" w:history="1">
              <w:r>
                <w:rPr>
                  <w:rStyle w:val="a3"/>
                  <w:sz w:val="20"/>
                  <w:szCs w:val="20"/>
                </w:rPr>
                <w:t>Показатели минимальной плотности</w:t>
              </w:r>
            </w:hyperlink>
            <w:r>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E63E70" w:rsidRDefault="00E63E70">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lastRenderedPageBreak/>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E63E70">
              <w:tc>
                <w:tcPr>
                  <w:tcW w:w="2948"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До </w:t>
                  </w:r>
                  <w:smartTag w:uri="urn:schemas-microsoft-com:office:smarttags" w:element="metricconverter">
                    <w:smartTagPr>
                      <w:attr w:name="ProductID" w:val="100 м"/>
                    </w:smartTagPr>
                    <w:r>
                      <w:rPr>
                        <w:rFonts w:ascii="Times New Roman" w:hAnsi="Times New Roman"/>
                        <w:sz w:val="20"/>
                        <w:szCs w:val="20"/>
                      </w:rPr>
                      <w:t>100 м</w:t>
                    </w:r>
                  </w:smartTag>
                </w:p>
              </w:tc>
              <w:tc>
                <w:tcPr>
                  <w:tcW w:w="990"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- 6%</w:t>
                  </w:r>
                </w:p>
              </w:tc>
            </w:tr>
            <w:tr w:rsidR="00E63E70">
              <w:tc>
                <w:tcPr>
                  <w:tcW w:w="2948"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Свыше 100 до </w:t>
                  </w:r>
                  <w:smartTag w:uri="urn:schemas-microsoft-com:office:smarttags" w:element="metricconverter">
                    <w:smartTagPr>
                      <w:attr w:name="ProductID" w:val="1000 м"/>
                    </w:smartTagPr>
                    <w:r>
                      <w:rPr>
                        <w:rFonts w:ascii="Times New Roman" w:hAnsi="Times New Roman"/>
                        <w:sz w:val="20"/>
                        <w:szCs w:val="20"/>
                      </w:rPr>
                      <w:t>1000 м</w:t>
                    </w:r>
                  </w:smartTag>
                </w:p>
              </w:tc>
              <w:tc>
                <w:tcPr>
                  <w:tcW w:w="990"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- 50%</w:t>
                  </w:r>
                </w:p>
              </w:tc>
            </w:tr>
            <w:tr w:rsidR="00E63E70">
              <w:tc>
                <w:tcPr>
                  <w:tcW w:w="2948"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Свыше </w:t>
                  </w:r>
                  <w:smartTag w:uri="urn:schemas-microsoft-com:office:smarttags" w:element="metricconverter">
                    <w:smartTagPr>
                      <w:attr w:name="ProductID" w:val="1000 м"/>
                    </w:smartTagPr>
                    <w:r>
                      <w:rPr>
                        <w:rFonts w:ascii="Times New Roman" w:hAnsi="Times New Roman"/>
                        <w:sz w:val="20"/>
                        <w:szCs w:val="20"/>
                      </w:rPr>
                      <w:t>1000 м</w:t>
                    </w:r>
                  </w:smartTag>
                </w:p>
              </w:tc>
              <w:tc>
                <w:tcPr>
                  <w:tcW w:w="990" w:type="dxa"/>
                  <w:hideMark/>
                </w:tcPr>
                <w:p w:rsidR="00E63E70" w:rsidRDefault="00E63E70">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- 40%</w:t>
                  </w:r>
                </w:p>
              </w:tc>
            </w:tr>
          </w:tbl>
          <w:p w:rsidR="00E63E70" w:rsidRDefault="00E63E70">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Pr>
                  <w:rFonts w:ascii="Times New Roman" w:hAnsi="Times New Roman"/>
                  <w:sz w:val="20"/>
                  <w:szCs w:val="20"/>
                </w:rPr>
                <w:t>50 м</w:t>
              </w:r>
            </w:smartTag>
            <w:r>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 xml:space="preserve"> - не менее </w:t>
            </w:r>
            <w:smartTag w:uri="urn:schemas-microsoft-com:office:smarttags" w:element="metricconverter">
              <w:smartTagPr>
                <w:attr w:name="ProductID" w:val="20 м"/>
              </w:smartTagPr>
              <w:r>
                <w:rPr>
                  <w:rFonts w:ascii="Times New Roman" w:hAnsi="Times New Roman"/>
                  <w:sz w:val="20"/>
                  <w:szCs w:val="20"/>
                </w:rPr>
                <w:t>20 м</w:t>
              </w:r>
            </w:smartTag>
            <w:r>
              <w:rPr>
                <w:rFonts w:ascii="Times New Roman" w:hAnsi="Times New Roman"/>
                <w:sz w:val="20"/>
                <w:szCs w:val="20"/>
              </w:rPr>
              <w:t>.</w:t>
            </w:r>
          </w:p>
          <w:p w:rsidR="00E63E70" w:rsidRDefault="00E63E70">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E63E70" w:rsidRDefault="00E63E70">
            <w:pPr>
              <w:pStyle w:val="2"/>
              <w:ind w:left="0" w:firstLine="0"/>
              <w:jc w:val="left"/>
              <w:rPr>
                <w:i/>
                <w:sz w:val="24"/>
                <w:szCs w:val="24"/>
              </w:rPr>
            </w:pPr>
            <w:r>
              <w:rPr>
                <w:i/>
                <w:sz w:val="24"/>
                <w:szCs w:val="24"/>
              </w:rPr>
              <w:t>Зоны транспортной и инженерной инфраструктур</w:t>
            </w:r>
          </w:p>
          <w:p w:rsidR="00E63E70" w:rsidRDefault="00E63E70">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E63E70" w:rsidRDefault="00E63E70">
            <w:pPr>
              <w:widowControl w:val="0"/>
              <w:autoSpaceDE w:val="0"/>
              <w:autoSpaceDN w:val="0"/>
              <w:adjustRightInd w:val="0"/>
              <w:spacing w:after="0"/>
              <w:ind w:firstLine="540"/>
              <w:jc w:val="both"/>
              <w:outlineLvl w:val="5"/>
              <w:rPr>
                <w:rFonts w:ascii="Times New Roman" w:hAnsi="Times New Roman"/>
                <w:sz w:val="20"/>
                <w:szCs w:val="20"/>
              </w:rPr>
            </w:pPr>
            <w:r>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63E70" w:rsidRDefault="00E63E70">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3. Высотные параметры специальных сооружений определяются технологическими требованиями.</w:t>
            </w:r>
          </w:p>
          <w:p w:rsidR="00E63E70" w:rsidRDefault="00E63E70">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E63E70" w:rsidRDefault="00E63E70">
            <w:pPr>
              <w:pStyle w:val="ConsPlusNormal"/>
              <w:ind w:firstLine="540"/>
              <w:jc w:val="both"/>
              <w:rPr>
                <w:rFonts w:ascii="Times New Roman" w:hAnsi="Times New Roman" w:cs="Times New Roman"/>
              </w:rPr>
            </w:pPr>
            <w:r>
              <w:rPr>
                <w:rFonts w:ascii="Times New Roman" w:hAnsi="Times New Roman" w:cs="Times New Roman"/>
              </w:rPr>
              <w:t>5. Размеры зданий коллективных гаражей</w:t>
            </w:r>
            <w:r>
              <w:rPr>
                <w:rFonts w:ascii="Times New Roman" w:hAnsi="Times New Roman" w:cs="Times New Roman"/>
              </w:rPr>
              <w:tab/>
            </w:r>
          </w:p>
          <w:p w:rsidR="00E63E70" w:rsidRDefault="00E63E70">
            <w:pPr>
              <w:pStyle w:val="ConsPlusNormal"/>
              <w:numPr>
                <w:ilvl w:val="0"/>
                <w:numId w:val="6"/>
              </w:numPr>
              <w:jc w:val="both"/>
              <w:rPr>
                <w:rFonts w:ascii="Times New Roman" w:hAnsi="Times New Roman" w:cs="Times New Roman"/>
              </w:rPr>
            </w:pPr>
            <w:r>
              <w:rPr>
                <w:rFonts w:ascii="Times New Roman" w:hAnsi="Times New Roman" w:cs="Times New Roman"/>
              </w:rPr>
              <w:t>количество надземных этажей – один;</w:t>
            </w:r>
          </w:p>
          <w:p w:rsidR="00E63E70" w:rsidRDefault="00E63E70">
            <w:pPr>
              <w:pStyle w:val="ConsPlusNormal"/>
              <w:numPr>
                <w:ilvl w:val="0"/>
                <w:numId w:val="6"/>
              </w:numPr>
              <w:jc w:val="both"/>
              <w:rPr>
                <w:rFonts w:ascii="Times New Roman" w:hAnsi="Times New Roman" w:cs="Times New Roman"/>
              </w:rPr>
            </w:pPr>
            <w:r>
              <w:rPr>
                <w:rFonts w:ascii="Times New Roman" w:hAnsi="Times New Roman" w:cs="Times New Roman"/>
              </w:rPr>
              <w:t>площадью не более 60 кв.м;</w:t>
            </w:r>
          </w:p>
          <w:p w:rsidR="00E63E70" w:rsidRDefault="00E63E70">
            <w:pPr>
              <w:pStyle w:val="ConsPlusNormal"/>
              <w:numPr>
                <w:ilvl w:val="0"/>
                <w:numId w:val="6"/>
              </w:numPr>
              <w:jc w:val="both"/>
              <w:rPr>
                <w:rFonts w:ascii="Times New Roman" w:hAnsi="Times New Roman" w:cs="Times New Roman"/>
              </w:rPr>
            </w:pPr>
            <w:r>
              <w:rPr>
                <w:rFonts w:ascii="Times New Roman" w:hAnsi="Times New Roman" w:cs="Times New Roman"/>
              </w:rPr>
              <w:t xml:space="preserve">высота от уровня земли до верха плоской кровли не более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E63E70" w:rsidRDefault="00E63E70">
            <w:pPr>
              <w:pStyle w:val="ConsPlusNormal"/>
              <w:numPr>
                <w:ilvl w:val="0"/>
                <w:numId w:val="6"/>
              </w:numPr>
              <w:jc w:val="both"/>
              <w:rPr>
                <w:rFonts w:ascii="Times New Roman" w:hAnsi="Times New Roman" w:cs="Times New Roman"/>
              </w:rPr>
            </w:pPr>
            <w:r>
              <w:rPr>
                <w:rFonts w:ascii="Times New Roman" w:hAnsi="Times New Roman" w:cs="Times New Roman"/>
              </w:rPr>
              <w:t>скатные кровли не допускаются.</w:t>
            </w:r>
          </w:p>
          <w:p w:rsidR="00E63E70" w:rsidRDefault="00E63E70">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7" w:history="1">
              <w:r>
                <w:rPr>
                  <w:rStyle w:val="a3"/>
                  <w:color w:val="000000"/>
                  <w:sz w:val="20"/>
                  <w:szCs w:val="20"/>
                </w:rPr>
                <w:t>региональными нормативами</w:t>
              </w:r>
            </w:hyperlink>
            <w:r>
              <w:rPr>
                <w:rFonts w:ascii="Times New Roman" w:hAnsi="Times New Roman"/>
                <w:sz w:val="20"/>
                <w:szCs w:val="20"/>
              </w:rPr>
              <w:t xml:space="preserve"> градостроительного проектирования;</w:t>
            </w:r>
          </w:p>
          <w:p w:rsidR="00E63E70" w:rsidRDefault="00E63E7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0"/>
                <w:szCs w:val="20"/>
              </w:rPr>
              <w:t>- иными действующими нормативными актами и техническими регламентами.</w:t>
            </w:r>
          </w:p>
        </w:tc>
      </w:tr>
    </w:tbl>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spacing w:after="0" w:line="240" w:lineRule="auto"/>
        <w:rPr>
          <w:sz w:val="26"/>
          <w:szCs w:val="26"/>
        </w:rPr>
      </w:pPr>
      <w:r>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E63E70" w:rsidTr="00E5651D">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 xml:space="preserve">Миним. площадь </w:t>
            </w:r>
            <w:r>
              <w:rPr>
                <w:rFonts w:ascii="Times New Roman" w:hAnsi="Times New Roman"/>
                <w:sz w:val="20"/>
                <w:szCs w:val="20"/>
                <w:lang w:eastAsia="ru-RU"/>
              </w:rPr>
              <w:lastRenderedPageBreak/>
              <w:t>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lastRenderedPageBreak/>
              <w:t xml:space="preserve">Максим. площадь </w:t>
            </w:r>
            <w:r>
              <w:rPr>
                <w:rFonts w:ascii="Times New Roman" w:hAnsi="Times New Roman"/>
                <w:sz w:val="20"/>
                <w:szCs w:val="20"/>
                <w:lang w:eastAsia="ru-RU"/>
              </w:rPr>
              <w:lastRenderedPageBreak/>
              <w:t>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lastRenderedPageBreak/>
              <w:t xml:space="preserve">Минимальный отступ от границ </w:t>
            </w:r>
            <w:r>
              <w:rPr>
                <w:rFonts w:ascii="Times New Roman" w:hAnsi="Times New Roman"/>
                <w:sz w:val="20"/>
                <w:szCs w:val="20"/>
                <w:lang w:eastAsia="ru-RU"/>
              </w:rPr>
              <w:lastRenderedPageBreak/>
              <w:t>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lastRenderedPageBreak/>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 xml:space="preserve">Максимальный </w:t>
            </w:r>
            <w:r>
              <w:rPr>
                <w:rFonts w:ascii="Times New Roman" w:hAnsi="Times New Roman"/>
                <w:sz w:val="20"/>
                <w:szCs w:val="20"/>
                <w:lang w:eastAsia="ru-RU"/>
              </w:rPr>
              <w:lastRenderedPageBreak/>
              <w:t>процент застройки ЗСС, (%)</w:t>
            </w:r>
          </w:p>
        </w:tc>
      </w:tr>
      <w:tr w:rsidR="00E63E70" w:rsidTr="00E5651D">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E5651D" w:rsidTr="00E5651D">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E5651D" w:rsidRDefault="00E5651D">
            <w:pPr>
              <w:jc w:val="center"/>
              <w:rPr>
                <w:rFonts w:ascii="Times New Roman" w:hAnsi="Times New Roman"/>
                <w:sz w:val="20"/>
                <w:szCs w:val="20"/>
                <w:lang w:eastAsia="ru-RU"/>
              </w:rPr>
            </w:pPr>
            <w:r>
              <w:rPr>
                <w:rFonts w:ascii="Times New Roman" w:hAnsi="Times New Roman"/>
                <w:sz w:val="20"/>
                <w:szCs w:val="20"/>
                <w:lang w:val="en-US" w:eastAsia="ru-RU"/>
              </w:rPr>
              <w:t>C</w:t>
            </w:r>
            <w:r>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E5651D" w:rsidRPr="003077F1" w:rsidRDefault="00E5651D" w:rsidP="00A43A7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E5651D" w:rsidRPr="003077F1" w:rsidRDefault="00E5651D" w:rsidP="00A43A7A">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E5651D" w:rsidRPr="003077F1" w:rsidRDefault="00E5651D" w:rsidP="00A43A7A">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4"/>
                <w:szCs w:val="24"/>
              </w:rPr>
              <w:t>Не подлежат установлению</w:t>
            </w:r>
          </w:p>
        </w:tc>
      </w:tr>
      <w:tr w:rsidR="00E5651D" w:rsidTr="00E5651D">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E5651D" w:rsidRDefault="00E5651D">
            <w:pPr>
              <w:jc w:val="center"/>
              <w:rPr>
                <w:rFonts w:ascii="Times New Roman" w:hAnsi="Times New Roman"/>
                <w:sz w:val="20"/>
                <w:szCs w:val="20"/>
                <w:lang w:eastAsia="ru-RU"/>
              </w:rPr>
            </w:pPr>
            <w:r>
              <w:rPr>
                <w:rFonts w:ascii="Times New Roman" w:hAnsi="Times New Roman"/>
                <w:sz w:val="20"/>
                <w:szCs w:val="20"/>
                <w:lang w:val="en-US" w:eastAsia="ru-RU"/>
              </w:rPr>
              <w:t>C-</w:t>
            </w:r>
            <w:r>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E5651D" w:rsidRPr="003077F1" w:rsidRDefault="00E5651D" w:rsidP="00A43A7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E5651D" w:rsidRPr="003077F1" w:rsidRDefault="00E5651D" w:rsidP="00A43A7A">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E5651D" w:rsidRPr="003077F1" w:rsidRDefault="00E5651D" w:rsidP="00A43A7A">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E5651D" w:rsidRDefault="00E5651D">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80</w:t>
            </w:r>
          </w:p>
        </w:tc>
      </w:tr>
      <w:tr w:rsidR="00E63E70" w:rsidTr="00E5651D">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E63E70" w:rsidRPr="00E50947" w:rsidRDefault="00E63E70">
            <w:pPr>
              <w:jc w:val="center"/>
              <w:outlineLvl w:val="3"/>
              <w:rPr>
                <w:rFonts w:ascii="Times New Roman" w:hAnsi="Times New Roman"/>
                <w:sz w:val="20"/>
                <w:szCs w:val="20"/>
                <w:highlight w:val="yellow"/>
                <w:lang w:eastAsia="ru-RU"/>
              </w:rPr>
            </w:pPr>
          </w:p>
          <w:p w:rsidR="00E63E70" w:rsidRPr="00E50947" w:rsidRDefault="00E63E70">
            <w:pPr>
              <w:jc w:val="center"/>
              <w:outlineLvl w:val="3"/>
              <w:rPr>
                <w:rFonts w:ascii="Times New Roman" w:hAnsi="Times New Roman"/>
                <w:sz w:val="20"/>
                <w:szCs w:val="20"/>
                <w:highlight w:val="yellow"/>
                <w:lang w:eastAsia="ru-RU"/>
              </w:rPr>
            </w:pPr>
            <w:r w:rsidRPr="00826A23">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E63E70" w:rsidRPr="00826A23" w:rsidRDefault="00E63E70">
            <w:pPr>
              <w:pStyle w:val="1b"/>
              <w:tabs>
                <w:tab w:val="left" w:pos="284"/>
              </w:tabs>
              <w:autoSpaceDE w:val="0"/>
              <w:spacing w:after="0" w:line="264" w:lineRule="auto"/>
              <w:ind w:left="0"/>
              <w:jc w:val="both"/>
              <w:rPr>
                <w:rFonts w:ascii="Times New Roman" w:hAnsi="Times New Roman"/>
                <w:sz w:val="20"/>
                <w:szCs w:val="20"/>
              </w:rPr>
            </w:pPr>
            <w:r w:rsidRPr="00C146D9">
              <w:rPr>
                <w:rFonts w:ascii="Times New Roman" w:hAnsi="Times New Roman"/>
                <w:sz w:val="20"/>
                <w:szCs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w:t>
            </w:r>
            <w:r w:rsidR="00E50947" w:rsidRPr="00C146D9">
              <w:rPr>
                <w:rFonts w:ascii="Times New Roman" w:hAnsi="Times New Roman"/>
                <w:sz w:val="20"/>
                <w:szCs w:val="20"/>
              </w:rPr>
              <w:t xml:space="preserve"> </w:t>
            </w:r>
            <w:r w:rsidR="00E50947" w:rsidRPr="00826A23">
              <w:rPr>
                <w:rFonts w:ascii="Times New Roman" w:hAnsi="Times New Roman"/>
                <w:sz w:val="20"/>
                <w:szCs w:val="20"/>
              </w:rPr>
              <w:t>(</w:t>
            </w:r>
            <w:r w:rsidR="00DC7A48" w:rsidRPr="00826A23">
              <w:rPr>
                <w:rFonts w:ascii="Times New Roman" w:hAnsi="Times New Roman"/>
                <w:iCs/>
                <w:sz w:val="20"/>
                <w:szCs w:val="20"/>
              </w:rPr>
              <w:t>о</w:t>
            </w:r>
            <w:r w:rsidR="00E50947" w:rsidRPr="00826A23">
              <w:rPr>
                <w:rFonts w:ascii="Times New Roman" w:hAnsi="Times New Roman"/>
                <w:iCs/>
                <w:sz w:val="20"/>
                <w:szCs w:val="20"/>
              </w:rPr>
              <w:t>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826A23">
              <w:rPr>
                <w:rFonts w:ascii="Times New Roman" w:hAnsi="Times New Roman"/>
                <w:sz w:val="20"/>
                <w:szCs w:val="20"/>
              </w:rPr>
              <w:t>, огородничества</w:t>
            </w:r>
            <w:r w:rsidR="00E50947" w:rsidRPr="00826A23">
              <w:rPr>
                <w:rFonts w:ascii="Times New Roman" w:hAnsi="Times New Roman"/>
                <w:sz w:val="20"/>
                <w:szCs w:val="20"/>
              </w:rPr>
              <w:t xml:space="preserve"> </w:t>
            </w:r>
            <w:r w:rsidR="00A858A3" w:rsidRPr="00826A23">
              <w:rPr>
                <w:rFonts w:ascii="Times New Roman" w:hAnsi="Times New Roman"/>
                <w:sz w:val="20"/>
                <w:szCs w:val="20"/>
              </w:rPr>
              <w:t>(</w:t>
            </w:r>
            <w:r w:rsidR="00A858A3" w:rsidRPr="00826A23">
              <w:rPr>
                <w:rFonts w:ascii="Times New Roman" w:hAnsi="Times New Roman"/>
                <w:iCs/>
                <w:sz w:val="20"/>
                <w:szCs w:val="20"/>
              </w:rPr>
              <w:t>о</w:t>
            </w:r>
            <w:r w:rsidR="00E50947" w:rsidRPr="00826A23">
              <w:rPr>
                <w:rFonts w:ascii="Times New Roman" w:hAnsi="Times New Roman"/>
                <w:iCs/>
                <w:sz w:val="20"/>
                <w:szCs w:val="20"/>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A858A3" w:rsidRPr="00826A23">
              <w:rPr>
                <w:rFonts w:ascii="Times New Roman" w:hAnsi="Times New Roman"/>
                <w:sz w:val="20"/>
                <w:szCs w:val="20"/>
              </w:rPr>
              <w:t>)</w:t>
            </w:r>
            <w:r w:rsidRPr="00826A23">
              <w:rPr>
                <w:rFonts w:ascii="Times New Roman" w:hAnsi="Times New Roman"/>
                <w:sz w:val="20"/>
                <w:szCs w:val="20"/>
              </w:rPr>
              <w:t>, сенокошения</w:t>
            </w:r>
            <w:r w:rsidR="00A858A3" w:rsidRPr="00826A23">
              <w:rPr>
                <w:rFonts w:ascii="Times New Roman" w:hAnsi="Times New Roman"/>
                <w:sz w:val="20"/>
                <w:szCs w:val="20"/>
              </w:rPr>
              <w:t xml:space="preserve"> (</w:t>
            </w:r>
            <w:r w:rsidR="00A858A3" w:rsidRPr="00826A23">
              <w:rPr>
                <w:rFonts w:ascii="Times New Roman" w:hAnsi="Times New Roman"/>
                <w:iCs/>
                <w:sz w:val="20"/>
                <w:szCs w:val="20"/>
              </w:rPr>
              <w:t>кошение трав, сбор и заготовка сена), выпаса сельскохозяйственных животных (выпас сельскохозяйственных животных)</w:t>
            </w:r>
            <w:r w:rsidRPr="00826A23">
              <w:rPr>
                <w:rFonts w:ascii="Times New Roman" w:hAnsi="Times New Roman"/>
                <w:sz w:val="20"/>
                <w:szCs w:val="20"/>
              </w:rPr>
              <w:t>.</w:t>
            </w:r>
          </w:p>
          <w:p w:rsidR="00E63E70" w:rsidRPr="00C146D9" w:rsidRDefault="00E63E70">
            <w:pPr>
              <w:pStyle w:val="1b"/>
              <w:tabs>
                <w:tab w:val="left" w:pos="284"/>
              </w:tabs>
              <w:autoSpaceDE w:val="0"/>
              <w:spacing w:after="0" w:line="264" w:lineRule="auto"/>
              <w:ind w:left="0"/>
              <w:jc w:val="both"/>
              <w:rPr>
                <w:rFonts w:ascii="Times New Roman" w:hAnsi="Times New Roman"/>
                <w:sz w:val="20"/>
                <w:szCs w:val="20"/>
              </w:rPr>
            </w:pPr>
            <w:r w:rsidRPr="00C146D9">
              <w:rPr>
                <w:rFonts w:ascii="Times New Roman" w:hAnsi="Times New Roman"/>
                <w:sz w:val="20"/>
                <w:szCs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E63E70" w:rsidRPr="00C146D9" w:rsidRDefault="00E63E70">
            <w:pPr>
              <w:widowControl w:val="0"/>
              <w:autoSpaceDE w:val="0"/>
              <w:spacing w:after="0"/>
              <w:jc w:val="both"/>
              <w:rPr>
                <w:rFonts w:ascii="Times New Roman" w:hAnsi="Times New Roman"/>
                <w:b/>
                <w:bCs/>
                <w:sz w:val="20"/>
                <w:szCs w:val="20"/>
              </w:rPr>
            </w:pPr>
            <w:r w:rsidRPr="00C146D9">
              <w:rPr>
                <w:rFonts w:ascii="Times New Roman" w:hAnsi="Times New Roman"/>
                <w:b/>
                <w:bCs/>
                <w:i/>
                <w:spacing w:val="2"/>
                <w:sz w:val="20"/>
                <w:szCs w:val="20"/>
              </w:rPr>
              <w:t>д</w:t>
            </w:r>
            <w:r w:rsidRPr="00C146D9">
              <w:rPr>
                <w:rFonts w:ascii="Times New Roman" w:hAnsi="Times New Roman"/>
                <w:b/>
                <w:bCs/>
                <w:i/>
                <w:spacing w:val="-1"/>
                <w:sz w:val="20"/>
                <w:szCs w:val="20"/>
              </w:rPr>
              <w:t>л</w:t>
            </w:r>
            <w:r w:rsidRPr="00C146D9">
              <w:rPr>
                <w:rFonts w:ascii="Times New Roman" w:hAnsi="Times New Roman"/>
                <w:b/>
                <w:bCs/>
                <w:i/>
                <w:sz w:val="20"/>
                <w:szCs w:val="20"/>
              </w:rPr>
              <w:t xml:space="preserve">я </w:t>
            </w:r>
            <w:r w:rsidRPr="00C146D9">
              <w:rPr>
                <w:rFonts w:ascii="Times New Roman" w:hAnsi="Times New Roman"/>
                <w:b/>
                <w:bCs/>
                <w:i/>
                <w:spacing w:val="-1"/>
                <w:sz w:val="20"/>
                <w:szCs w:val="20"/>
              </w:rPr>
              <w:t>ж</w:t>
            </w:r>
            <w:r w:rsidRPr="00C146D9">
              <w:rPr>
                <w:rFonts w:ascii="Times New Roman" w:hAnsi="Times New Roman"/>
                <w:b/>
                <w:bCs/>
                <w:i/>
                <w:spacing w:val="1"/>
                <w:sz w:val="20"/>
                <w:szCs w:val="20"/>
              </w:rPr>
              <w:t>ив</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тн</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во</w:t>
            </w:r>
            <w:r w:rsidRPr="00C146D9">
              <w:rPr>
                <w:rFonts w:ascii="Times New Roman" w:hAnsi="Times New Roman"/>
                <w:b/>
                <w:bCs/>
                <w:i/>
                <w:sz w:val="20"/>
                <w:szCs w:val="20"/>
              </w:rPr>
              <w:t>д</w:t>
            </w:r>
            <w:r w:rsidRPr="00C146D9">
              <w:rPr>
                <w:rFonts w:ascii="Times New Roman" w:hAnsi="Times New Roman"/>
                <w:b/>
                <w:bCs/>
                <w:i/>
                <w:spacing w:val="-4"/>
                <w:sz w:val="20"/>
                <w:szCs w:val="20"/>
              </w:rPr>
              <w:t>с</w:t>
            </w:r>
            <w:r w:rsidRPr="00C146D9">
              <w:rPr>
                <w:rFonts w:ascii="Times New Roman" w:hAnsi="Times New Roman"/>
                <w:b/>
                <w:bCs/>
                <w:i/>
                <w:spacing w:val="1"/>
                <w:sz w:val="20"/>
                <w:szCs w:val="20"/>
              </w:rPr>
              <w:t>тв</w:t>
            </w:r>
            <w:r w:rsidRPr="00C146D9">
              <w:rPr>
                <w:rFonts w:ascii="Times New Roman" w:hAnsi="Times New Roman"/>
                <w:b/>
                <w:bCs/>
                <w:i/>
                <w:spacing w:val="-1"/>
                <w:sz w:val="20"/>
                <w:szCs w:val="20"/>
              </w:rPr>
              <w:t>а</w:t>
            </w:r>
            <w:r w:rsidRPr="00C146D9">
              <w:rPr>
                <w:rFonts w:ascii="Times New Roman" w:hAnsi="Times New Roman"/>
                <w:b/>
                <w:bCs/>
                <w:i/>
                <w:sz w:val="20"/>
                <w:szCs w:val="20"/>
              </w:rPr>
              <w:t>,</w:t>
            </w:r>
            <w:r w:rsidRPr="00C146D9">
              <w:rPr>
                <w:rFonts w:ascii="Times New Roman" w:hAnsi="Times New Roman"/>
                <w:b/>
                <w:bCs/>
                <w:i/>
                <w:spacing w:val="6"/>
                <w:sz w:val="20"/>
                <w:szCs w:val="20"/>
              </w:rPr>
              <w:t xml:space="preserve"> </w:t>
            </w:r>
            <w:r w:rsidRPr="00C146D9">
              <w:rPr>
                <w:rFonts w:ascii="Times New Roman" w:hAnsi="Times New Roman"/>
                <w:b/>
                <w:bCs/>
                <w:i/>
                <w:spacing w:val="1"/>
                <w:sz w:val="20"/>
                <w:szCs w:val="20"/>
              </w:rPr>
              <w:t>х</w:t>
            </w:r>
            <w:r w:rsidRPr="00C146D9">
              <w:rPr>
                <w:rFonts w:ascii="Times New Roman" w:hAnsi="Times New Roman"/>
                <w:b/>
                <w:bCs/>
                <w:i/>
                <w:spacing w:val="-1"/>
                <w:sz w:val="20"/>
                <w:szCs w:val="20"/>
              </w:rPr>
              <w:t>р</w:t>
            </w:r>
            <w:r w:rsidRPr="00C146D9">
              <w:rPr>
                <w:rFonts w:ascii="Times New Roman" w:hAnsi="Times New Roman"/>
                <w:b/>
                <w:bCs/>
                <w:i/>
                <w:spacing w:val="1"/>
                <w:sz w:val="20"/>
                <w:szCs w:val="20"/>
              </w:rPr>
              <w:t>ан</w:t>
            </w:r>
            <w:r w:rsidRPr="00C146D9">
              <w:rPr>
                <w:rFonts w:ascii="Times New Roman" w:hAnsi="Times New Roman"/>
                <w:b/>
                <w:bCs/>
                <w:i/>
                <w:spacing w:val="-1"/>
                <w:sz w:val="20"/>
                <w:szCs w:val="20"/>
              </w:rPr>
              <w:t>е</w:t>
            </w:r>
            <w:r w:rsidRPr="00C146D9">
              <w:rPr>
                <w:rFonts w:ascii="Times New Roman" w:hAnsi="Times New Roman"/>
                <w:b/>
                <w:bCs/>
                <w:i/>
                <w:spacing w:val="1"/>
                <w:sz w:val="20"/>
                <w:szCs w:val="20"/>
              </w:rPr>
              <w:t>н</w:t>
            </w:r>
            <w:r w:rsidRPr="00C146D9">
              <w:rPr>
                <w:rFonts w:ascii="Times New Roman" w:hAnsi="Times New Roman"/>
                <w:b/>
                <w:bCs/>
                <w:i/>
                <w:spacing w:val="-2"/>
                <w:sz w:val="20"/>
                <w:szCs w:val="20"/>
              </w:rPr>
              <w:t>и</w:t>
            </w:r>
            <w:r w:rsidRPr="00C146D9">
              <w:rPr>
                <w:rFonts w:ascii="Times New Roman" w:hAnsi="Times New Roman"/>
                <w:b/>
                <w:bCs/>
                <w:i/>
                <w:sz w:val="20"/>
                <w:szCs w:val="20"/>
              </w:rPr>
              <w:t>я</w:t>
            </w:r>
            <w:r w:rsidRPr="00C146D9">
              <w:rPr>
                <w:rFonts w:ascii="Times New Roman" w:hAnsi="Times New Roman"/>
                <w:b/>
                <w:bCs/>
                <w:i/>
                <w:spacing w:val="6"/>
                <w:sz w:val="20"/>
                <w:szCs w:val="20"/>
              </w:rPr>
              <w:t xml:space="preserve"> </w:t>
            </w:r>
            <w:r w:rsidRPr="00C146D9">
              <w:rPr>
                <w:rFonts w:ascii="Times New Roman" w:hAnsi="Times New Roman"/>
                <w:b/>
                <w:bCs/>
                <w:i/>
                <w:sz w:val="20"/>
                <w:szCs w:val="20"/>
              </w:rPr>
              <w:t xml:space="preserve">и </w:t>
            </w:r>
            <w:r w:rsidRPr="00C146D9">
              <w:rPr>
                <w:rFonts w:ascii="Times New Roman" w:hAnsi="Times New Roman"/>
                <w:b/>
                <w:bCs/>
                <w:i/>
                <w:spacing w:val="1"/>
                <w:sz w:val="20"/>
                <w:szCs w:val="20"/>
              </w:rPr>
              <w:t>п</w:t>
            </w:r>
            <w:r w:rsidRPr="00C146D9">
              <w:rPr>
                <w:rFonts w:ascii="Times New Roman" w:hAnsi="Times New Roman"/>
                <w:b/>
                <w:bCs/>
                <w:i/>
                <w:spacing w:val="-1"/>
                <w:sz w:val="20"/>
                <w:szCs w:val="20"/>
              </w:rPr>
              <w:t>е</w:t>
            </w:r>
            <w:r w:rsidRPr="00C146D9">
              <w:rPr>
                <w:rFonts w:ascii="Times New Roman" w:hAnsi="Times New Roman"/>
                <w:b/>
                <w:bCs/>
                <w:i/>
                <w:spacing w:val="1"/>
                <w:sz w:val="20"/>
                <w:szCs w:val="20"/>
              </w:rPr>
              <w:t>р</w:t>
            </w:r>
            <w:r w:rsidRPr="00C146D9">
              <w:rPr>
                <w:rFonts w:ascii="Times New Roman" w:hAnsi="Times New Roman"/>
                <w:b/>
                <w:bCs/>
                <w:i/>
                <w:spacing w:val="-1"/>
                <w:sz w:val="20"/>
                <w:szCs w:val="20"/>
              </w:rPr>
              <w:t>е</w:t>
            </w:r>
            <w:r w:rsidRPr="00C146D9">
              <w:rPr>
                <w:rFonts w:ascii="Times New Roman" w:hAnsi="Times New Roman"/>
                <w:b/>
                <w:bCs/>
                <w:i/>
                <w:spacing w:val="1"/>
                <w:sz w:val="20"/>
                <w:szCs w:val="20"/>
              </w:rPr>
              <w:t>ра</w:t>
            </w:r>
            <w:r w:rsidRPr="00C146D9">
              <w:rPr>
                <w:rFonts w:ascii="Times New Roman" w:hAnsi="Times New Roman"/>
                <w:b/>
                <w:bCs/>
                <w:i/>
                <w:spacing w:val="-1"/>
                <w:sz w:val="20"/>
                <w:szCs w:val="20"/>
              </w:rPr>
              <w:t>бо</w:t>
            </w:r>
            <w:r w:rsidRPr="00C146D9">
              <w:rPr>
                <w:rFonts w:ascii="Times New Roman" w:hAnsi="Times New Roman"/>
                <w:b/>
                <w:bCs/>
                <w:i/>
                <w:spacing w:val="1"/>
                <w:sz w:val="20"/>
                <w:szCs w:val="20"/>
              </w:rPr>
              <w:t>т</w:t>
            </w:r>
            <w:r w:rsidRPr="00C146D9">
              <w:rPr>
                <w:rFonts w:ascii="Times New Roman" w:hAnsi="Times New Roman"/>
                <w:b/>
                <w:bCs/>
                <w:i/>
                <w:sz w:val="20"/>
                <w:szCs w:val="20"/>
              </w:rPr>
              <w:t xml:space="preserve">ки </w:t>
            </w:r>
            <w:r w:rsidRPr="00C146D9">
              <w:rPr>
                <w:rFonts w:ascii="Times New Roman" w:hAnsi="Times New Roman"/>
                <w:b/>
                <w:bCs/>
                <w:i/>
                <w:spacing w:val="-1"/>
                <w:sz w:val="20"/>
                <w:szCs w:val="20"/>
              </w:rPr>
              <w:t>сел</w:t>
            </w:r>
            <w:r w:rsidRPr="00C146D9">
              <w:rPr>
                <w:rFonts w:ascii="Times New Roman" w:hAnsi="Times New Roman"/>
                <w:b/>
                <w:bCs/>
                <w:i/>
                <w:spacing w:val="2"/>
                <w:sz w:val="20"/>
                <w:szCs w:val="20"/>
              </w:rPr>
              <w:t>ь</w:t>
            </w:r>
            <w:r w:rsidRPr="00C146D9">
              <w:rPr>
                <w:rFonts w:ascii="Times New Roman" w:hAnsi="Times New Roman"/>
                <w:b/>
                <w:bCs/>
                <w:i/>
                <w:spacing w:val="-1"/>
                <w:sz w:val="20"/>
                <w:szCs w:val="20"/>
              </w:rPr>
              <w:t>с</w:t>
            </w:r>
            <w:r w:rsidRPr="00C146D9">
              <w:rPr>
                <w:rFonts w:ascii="Times New Roman" w:hAnsi="Times New Roman"/>
                <w:b/>
                <w:bCs/>
                <w:i/>
                <w:sz w:val="20"/>
                <w:szCs w:val="20"/>
              </w:rPr>
              <w:t>к</w:t>
            </w:r>
            <w:r w:rsidRPr="00C146D9">
              <w:rPr>
                <w:rFonts w:ascii="Times New Roman" w:hAnsi="Times New Roman"/>
                <w:b/>
                <w:bCs/>
                <w:i/>
                <w:spacing w:val="1"/>
                <w:sz w:val="20"/>
                <w:szCs w:val="20"/>
              </w:rPr>
              <w:t>охо</w:t>
            </w:r>
            <w:r w:rsidRPr="00C146D9">
              <w:rPr>
                <w:rFonts w:ascii="Times New Roman" w:hAnsi="Times New Roman"/>
                <w:b/>
                <w:bCs/>
                <w:i/>
                <w:spacing w:val="-1"/>
                <w:sz w:val="20"/>
                <w:szCs w:val="20"/>
              </w:rPr>
              <w:t>з</w:t>
            </w:r>
            <w:r w:rsidRPr="00C146D9">
              <w:rPr>
                <w:rFonts w:ascii="Times New Roman" w:hAnsi="Times New Roman"/>
                <w:b/>
                <w:bCs/>
                <w:i/>
                <w:spacing w:val="1"/>
                <w:sz w:val="20"/>
                <w:szCs w:val="20"/>
              </w:rPr>
              <w:t>яй</w:t>
            </w:r>
            <w:r w:rsidRPr="00C146D9">
              <w:rPr>
                <w:rFonts w:ascii="Times New Roman" w:hAnsi="Times New Roman"/>
                <w:b/>
                <w:bCs/>
                <w:i/>
                <w:spacing w:val="-3"/>
                <w:sz w:val="20"/>
                <w:szCs w:val="20"/>
              </w:rPr>
              <w:t>с</w:t>
            </w:r>
            <w:r w:rsidRPr="00C146D9">
              <w:rPr>
                <w:rFonts w:ascii="Times New Roman" w:hAnsi="Times New Roman"/>
                <w:b/>
                <w:bCs/>
                <w:i/>
                <w:spacing w:val="1"/>
                <w:sz w:val="20"/>
                <w:szCs w:val="20"/>
              </w:rPr>
              <w:t>тв</w:t>
            </w:r>
            <w:r w:rsidRPr="00C146D9">
              <w:rPr>
                <w:rFonts w:ascii="Times New Roman" w:hAnsi="Times New Roman"/>
                <w:b/>
                <w:bCs/>
                <w:i/>
                <w:spacing w:val="-1"/>
                <w:sz w:val="20"/>
                <w:szCs w:val="20"/>
              </w:rPr>
              <w:t>е</w:t>
            </w:r>
            <w:r w:rsidRPr="00C146D9">
              <w:rPr>
                <w:rFonts w:ascii="Times New Roman" w:hAnsi="Times New Roman"/>
                <w:b/>
                <w:bCs/>
                <w:i/>
                <w:spacing w:val="1"/>
                <w:sz w:val="20"/>
                <w:szCs w:val="20"/>
              </w:rPr>
              <w:t>н</w:t>
            </w:r>
            <w:r w:rsidRPr="00C146D9">
              <w:rPr>
                <w:rFonts w:ascii="Times New Roman" w:hAnsi="Times New Roman"/>
                <w:b/>
                <w:bCs/>
                <w:i/>
                <w:spacing w:val="-1"/>
                <w:sz w:val="20"/>
                <w:szCs w:val="20"/>
              </w:rPr>
              <w:t>н</w:t>
            </w:r>
            <w:r w:rsidRPr="00C146D9">
              <w:rPr>
                <w:rFonts w:ascii="Times New Roman" w:hAnsi="Times New Roman"/>
                <w:b/>
                <w:bCs/>
                <w:i/>
                <w:spacing w:val="1"/>
                <w:sz w:val="20"/>
                <w:szCs w:val="20"/>
              </w:rPr>
              <w:t>о</w:t>
            </w:r>
            <w:r w:rsidRPr="00C146D9">
              <w:rPr>
                <w:rFonts w:ascii="Times New Roman" w:hAnsi="Times New Roman"/>
                <w:b/>
                <w:bCs/>
                <w:i/>
                <w:sz w:val="20"/>
                <w:szCs w:val="20"/>
              </w:rPr>
              <w:t xml:space="preserve">й </w:t>
            </w:r>
            <w:r w:rsidRPr="00C146D9">
              <w:rPr>
                <w:rFonts w:ascii="Times New Roman" w:hAnsi="Times New Roman"/>
                <w:b/>
                <w:bCs/>
                <w:i/>
                <w:spacing w:val="1"/>
                <w:sz w:val="20"/>
                <w:szCs w:val="20"/>
              </w:rPr>
              <w:t>про</w:t>
            </w:r>
            <w:r w:rsidRPr="00C146D9">
              <w:rPr>
                <w:rFonts w:ascii="Times New Roman" w:hAnsi="Times New Roman"/>
                <w:b/>
                <w:bCs/>
                <w:i/>
                <w:sz w:val="20"/>
                <w:szCs w:val="20"/>
              </w:rPr>
              <w:t>д</w:t>
            </w:r>
            <w:r w:rsidRPr="00C146D9">
              <w:rPr>
                <w:rFonts w:ascii="Times New Roman" w:hAnsi="Times New Roman"/>
                <w:b/>
                <w:bCs/>
                <w:i/>
                <w:spacing w:val="-1"/>
                <w:sz w:val="20"/>
                <w:szCs w:val="20"/>
              </w:rPr>
              <w:t>у</w:t>
            </w:r>
            <w:r w:rsidRPr="00C146D9">
              <w:rPr>
                <w:rFonts w:ascii="Times New Roman" w:hAnsi="Times New Roman"/>
                <w:b/>
                <w:bCs/>
                <w:i/>
                <w:sz w:val="20"/>
                <w:szCs w:val="20"/>
              </w:rPr>
              <w:t>к</w:t>
            </w:r>
            <w:r w:rsidRPr="00C146D9">
              <w:rPr>
                <w:rFonts w:ascii="Times New Roman" w:hAnsi="Times New Roman"/>
                <w:b/>
                <w:bCs/>
                <w:i/>
                <w:spacing w:val="1"/>
                <w:sz w:val="20"/>
                <w:szCs w:val="20"/>
              </w:rPr>
              <w:t>ц</w:t>
            </w:r>
            <w:r w:rsidRPr="00C146D9">
              <w:rPr>
                <w:rFonts w:ascii="Times New Roman" w:hAnsi="Times New Roman"/>
                <w:b/>
                <w:bCs/>
                <w:i/>
                <w:spacing w:val="-2"/>
                <w:sz w:val="20"/>
                <w:szCs w:val="20"/>
              </w:rPr>
              <w:t>и</w:t>
            </w:r>
            <w:r w:rsidRPr="00C146D9">
              <w:rPr>
                <w:rFonts w:ascii="Times New Roman" w:hAnsi="Times New Roman"/>
                <w:b/>
                <w:bCs/>
                <w:i/>
                <w:spacing w:val="1"/>
                <w:sz w:val="20"/>
                <w:szCs w:val="20"/>
              </w:rPr>
              <w:t>и</w:t>
            </w:r>
            <w:r w:rsidRPr="00C146D9">
              <w:rPr>
                <w:rFonts w:ascii="Times New Roman" w:hAnsi="Times New Roman"/>
                <w:b/>
                <w:bCs/>
                <w:i/>
                <w:sz w:val="20"/>
                <w:szCs w:val="20"/>
              </w:rPr>
              <w:t xml:space="preserve">, </w:t>
            </w:r>
            <w:r w:rsidRPr="00C146D9">
              <w:rPr>
                <w:rFonts w:ascii="Times New Roman" w:hAnsi="Times New Roman"/>
                <w:b/>
                <w:bCs/>
                <w:i/>
                <w:spacing w:val="-1"/>
                <w:sz w:val="20"/>
                <w:szCs w:val="20"/>
              </w:rPr>
              <w:t>с</w:t>
            </w:r>
            <w:r w:rsidRPr="00C146D9">
              <w:rPr>
                <w:rFonts w:ascii="Times New Roman" w:hAnsi="Times New Roman"/>
                <w:b/>
                <w:bCs/>
                <w:i/>
                <w:sz w:val="20"/>
                <w:szCs w:val="20"/>
              </w:rPr>
              <w:t>к</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т</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во</w:t>
            </w:r>
            <w:r w:rsidRPr="00C146D9">
              <w:rPr>
                <w:rFonts w:ascii="Times New Roman" w:hAnsi="Times New Roman"/>
                <w:b/>
                <w:bCs/>
                <w:i/>
                <w:sz w:val="20"/>
                <w:szCs w:val="20"/>
              </w:rPr>
              <w:t>д</w:t>
            </w:r>
            <w:r w:rsidRPr="00C146D9">
              <w:rPr>
                <w:rFonts w:ascii="Times New Roman" w:hAnsi="Times New Roman"/>
                <w:b/>
                <w:bCs/>
                <w:i/>
                <w:spacing w:val="-4"/>
                <w:sz w:val="20"/>
                <w:szCs w:val="20"/>
              </w:rPr>
              <w:t>с</w:t>
            </w:r>
            <w:r w:rsidRPr="00C146D9">
              <w:rPr>
                <w:rFonts w:ascii="Times New Roman" w:hAnsi="Times New Roman"/>
                <w:b/>
                <w:bCs/>
                <w:i/>
                <w:spacing w:val="1"/>
                <w:sz w:val="20"/>
                <w:szCs w:val="20"/>
              </w:rPr>
              <w:t>тв</w:t>
            </w:r>
            <w:r w:rsidRPr="00C146D9">
              <w:rPr>
                <w:rFonts w:ascii="Times New Roman" w:hAnsi="Times New Roman"/>
                <w:b/>
                <w:bCs/>
                <w:i/>
                <w:spacing w:val="-1"/>
                <w:sz w:val="20"/>
                <w:szCs w:val="20"/>
              </w:rPr>
              <w:t>а</w:t>
            </w:r>
            <w:r w:rsidRPr="00C146D9">
              <w:rPr>
                <w:rFonts w:ascii="Times New Roman" w:hAnsi="Times New Roman"/>
                <w:b/>
                <w:bCs/>
                <w:i/>
                <w:sz w:val="20"/>
                <w:szCs w:val="20"/>
              </w:rPr>
              <w:t xml:space="preserve">, </w:t>
            </w:r>
            <w:r w:rsidRPr="00C146D9">
              <w:rPr>
                <w:rFonts w:ascii="Times New Roman" w:hAnsi="Times New Roman"/>
                <w:b/>
                <w:bCs/>
                <w:i/>
                <w:spacing w:val="-1"/>
                <w:sz w:val="20"/>
                <w:szCs w:val="20"/>
              </w:rPr>
              <w:t>с</w:t>
            </w:r>
            <w:r w:rsidRPr="00C146D9">
              <w:rPr>
                <w:rFonts w:ascii="Times New Roman" w:hAnsi="Times New Roman"/>
                <w:b/>
                <w:bCs/>
                <w:i/>
                <w:spacing w:val="1"/>
                <w:sz w:val="20"/>
                <w:szCs w:val="20"/>
              </w:rPr>
              <w:t>вин</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во</w:t>
            </w:r>
            <w:r w:rsidRPr="00C146D9">
              <w:rPr>
                <w:rFonts w:ascii="Times New Roman" w:hAnsi="Times New Roman"/>
                <w:b/>
                <w:bCs/>
                <w:i/>
                <w:sz w:val="20"/>
                <w:szCs w:val="20"/>
              </w:rPr>
              <w:t>д</w:t>
            </w:r>
            <w:r w:rsidRPr="00C146D9">
              <w:rPr>
                <w:rFonts w:ascii="Times New Roman" w:hAnsi="Times New Roman"/>
                <w:b/>
                <w:bCs/>
                <w:i/>
                <w:spacing w:val="-4"/>
                <w:sz w:val="20"/>
                <w:szCs w:val="20"/>
              </w:rPr>
              <w:t>с</w:t>
            </w:r>
            <w:r w:rsidRPr="00C146D9">
              <w:rPr>
                <w:rFonts w:ascii="Times New Roman" w:hAnsi="Times New Roman"/>
                <w:b/>
                <w:bCs/>
                <w:i/>
                <w:spacing w:val="1"/>
                <w:sz w:val="20"/>
                <w:szCs w:val="20"/>
              </w:rPr>
              <w:t>тв</w:t>
            </w:r>
            <w:r w:rsidRPr="00C146D9">
              <w:rPr>
                <w:rFonts w:ascii="Times New Roman" w:hAnsi="Times New Roman"/>
                <w:b/>
                <w:bCs/>
                <w:i/>
                <w:spacing w:val="-1"/>
                <w:sz w:val="20"/>
                <w:szCs w:val="20"/>
              </w:rPr>
              <w:t>а</w:t>
            </w:r>
            <w:r w:rsidRPr="00C146D9">
              <w:rPr>
                <w:rFonts w:ascii="Times New Roman" w:hAnsi="Times New Roman"/>
                <w:b/>
                <w:bCs/>
                <w:i/>
                <w:sz w:val="20"/>
                <w:szCs w:val="20"/>
              </w:rPr>
              <w:t xml:space="preserve">, </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бес</w:t>
            </w:r>
            <w:r w:rsidRPr="00C146D9">
              <w:rPr>
                <w:rFonts w:ascii="Times New Roman" w:hAnsi="Times New Roman"/>
                <w:b/>
                <w:bCs/>
                <w:i/>
                <w:spacing w:val="1"/>
                <w:sz w:val="20"/>
                <w:szCs w:val="20"/>
              </w:rPr>
              <w:t>п</w:t>
            </w:r>
            <w:r w:rsidRPr="00C146D9">
              <w:rPr>
                <w:rFonts w:ascii="Times New Roman" w:hAnsi="Times New Roman"/>
                <w:b/>
                <w:bCs/>
                <w:i/>
                <w:spacing w:val="-1"/>
                <w:sz w:val="20"/>
                <w:szCs w:val="20"/>
              </w:rPr>
              <w:t>ече</w:t>
            </w:r>
            <w:r w:rsidRPr="00C146D9">
              <w:rPr>
                <w:rFonts w:ascii="Times New Roman" w:hAnsi="Times New Roman"/>
                <w:b/>
                <w:bCs/>
                <w:i/>
                <w:spacing w:val="1"/>
                <w:sz w:val="20"/>
                <w:szCs w:val="20"/>
              </w:rPr>
              <w:t>ни</w:t>
            </w:r>
            <w:r w:rsidRPr="00C146D9">
              <w:rPr>
                <w:rFonts w:ascii="Times New Roman" w:hAnsi="Times New Roman"/>
                <w:b/>
                <w:bCs/>
                <w:i/>
                <w:sz w:val="20"/>
                <w:szCs w:val="20"/>
              </w:rPr>
              <w:t xml:space="preserve">я </w:t>
            </w:r>
            <w:r w:rsidRPr="00C146D9">
              <w:rPr>
                <w:rFonts w:ascii="Times New Roman" w:hAnsi="Times New Roman"/>
                <w:b/>
                <w:bCs/>
                <w:i/>
                <w:spacing w:val="-1"/>
                <w:sz w:val="20"/>
                <w:szCs w:val="20"/>
              </w:rPr>
              <w:t>сел</w:t>
            </w:r>
            <w:r w:rsidRPr="00C146D9">
              <w:rPr>
                <w:rFonts w:ascii="Times New Roman" w:hAnsi="Times New Roman"/>
                <w:b/>
                <w:bCs/>
                <w:i/>
                <w:spacing w:val="2"/>
                <w:sz w:val="20"/>
                <w:szCs w:val="20"/>
              </w:rPr>
              <w:t>ь</w:t>
            </w:r>
            <w:r w:rsidRPr="00C146D9">
              <w:rPr>
                <w:rFonts w:ascii="Times New Roman" w:hAnsi="Times New Roman"/>
                <w:b/>
                <w:bCs/>
                <w:i/>
                <w:spacing w:val="-1"/>
                <w:sz w:val="20"/>
                <w:szCs w:val="20"/>
              </w:rPr>
              <w:t>с</w:t>
            </w:r>
            <w:r w:rsidRPr="00C146D9">
              <w:rPr>
                <w:rFonts w:ascii="Times New Roman" w:hAnsi="Times New Roman"/>
                <w:b/>
                <w:bCs/>
                <w:i/>
                <w:sz w:val="20"/>
                <w:szCs w:val="20"/>
              </w:rPr>
              <w:t>к</w:t>
            </w:r>
            <w:r w:rsidRPr="00C146D9">
              <w:rPr>
                <w:rFonts w:ascii="Times New Roman" w:hAnsi="Times New Roman"/>
                <w:b/>
                <w:bCs/>
                <w:i/>
                <w:spacing w:val="1"/>
                <w:sz w:val="20"/>
                <w:szCs w:val="20"/>
              </w:rPr>
              <w:t>охо</w:t>
            </w:r>
            <w:r w:rsidRPr="00C146D9">
              <w:rPr>
                <w:rFonts w:ascii="Times New Roman" w:hAnsi="Times New Roman"/>
                <w:b/>
                <w:bCs/>
                <w:i/>
                <w:spacing w:val="-1"/>
                <w:sz w:val="20"/>
                <w:szCs w:val="20"/>
              </w:rPr>
              <w:t>з</w:t>
            </w:r>
            <w:r w:rsidRPr="00C146D9">
              <w:rPr>
                <w:rFonts w:ascii="Times New Roman" w:hAnsi="Times New Roman"/>
                <w:b/>
                <w:bCs/>
                <w:i/>
                <w:spacing w:val="1"/>
                <w:sz w:val="20"/>
                <w:szCs w:val="20"/>
              </w:rPr>
              <w:t>яй</w:t>
            </w:r>
            <w:r w:rsidRPr="00C146D9">
              <w:rPr>
                <w:rFonts w:ascii="Times New Roman" w:hAnsi="Times New Roman"/>
                <w:b/>
                <w:bCs/>
                <w:i/>
                <w:spacing w:val="-3"/>
                <w:sz w:val="20"/>
                <w:szCs w:val="20"/>
              </w:rPr>
              <w:t>с</w:t>
            </w:r>
            <w:r w:rsidRPr="00C146D9">
              <w:rPr>
                <w:rFonts w:ascii="Times New Roman" w:hAnsi="Times New Roman"/>
                <w:b/>
                <w:bCs/>
                <w:i/>
                <w:spacing w:val="1"/>
                <w:sz w:val="20"/>
                <w:szCs w:val="20"/>
              </w:rPr>
              <w:t>тв</w:t>
            </w:r>
            <w:r w:rsidRPr="00C146D9">
              <w:rPr>
                <w:rFonts w:ascii="Times New Roman" w:hAnsi="Times New Roman"/>
                <w:b/>
                <w:bCs/>
                <w:i/>
                <w:spacing w:val="-1"/>
                <w:sz w:val="20"/>
                <w:szCs w:val="20"/>
              </w:rPr>
              <w:t>е</w:t>
            </w:r>
            <w:r w:rsidRPr="00C146D9">
              <w:rPr>
                <w:rFonts w:ascii="Times New Roman" w:hAnsi="Times New Roman"/>
                <w:b/>
                <w:bCs/>
                <w:i/>
                <w:spacing w:val="1"/>
                <w:sz w:val="20"/>
                <w:szCs w:val="20"/>
              </w:rPr>
              <w:t>н</w:t>
            </w:r>
            <w:r w:rsidRPr="00C146D9">
              <w:rPr>
                <w:rFonts w:ascii="Times New Roman" w:hAnsi="Times New Roman"/>
                <w:b/>
                <w:bCs/>
                <w:i/>
                <w:spacing w:val="-1"/>
                <w:sz w:val="20"/>
                <w:szCs w:val="20"/>
              </w:rPr>
              <w:t>н</w:t>
            </w:r>
            <w:r w:rsidRPr="00C146D9">
              <w:rPr>
                <w:rFonts w:ascii="Times New Roman" w:hAnsi="Times New Roman"/>
                <w:b/>
                <w:bCs/>
                <w:i/>
                <w:spacing w:val="1"/>
                <w:sz w:val="20"/>
                <w:szCs w:val="20"/>
              </w:rPr>
              <w:t>о</w:t>
            </w:r>
            <w:r w:rsidRPr="00C146D9">
              <w:rPr>
                <w:rFonts w:ascii="Times New Roman" w:hAnsi="Times New Roman"/>
                <w:b/>
                <w:bCs/>
                <w:i/>
                <w:spacing w:val="-2"/>
                <w:sz w:val="20"/>
                <w:szCs w:val="20"/>
              </w:rPr>
              <w:t>г</w:t>
            </w:r>
            <w:r w:rsidRPr="00C146D9">
              <w:rPr>
                <w:rFonts w:ascii="Times New Roman" w:hAnsi="Times New Roman"/>
                <w:b/>
                <w:bCs/>
                <w:i/>
                <w:sz w:val="20"/>
                <w:szCs w:val="20"/>
              </w:rPr>
              <w:t xml:space="preserve">о </w:t>
            </w:r>
            <w:r w:rsidRPr="00C146D9">
              <w:rPr>
                <w:rFonts w:ascii="Times New Roman" w:hAnsi="Times New Roman"/>
                <w:b/>
                <w:bCs/>
                <w:i/>
                <w:spacing w:val="1"/>
                <w:sz w:val="20"/>
                <w:szCs w:val="20"/>
              </w:rPr>
              <w:t>пр</w:t>
            </w:r>
            <w:r w:rsidRPr="00C146D9">
              <w:rPr>
                <w:rFonts w:ascii="Times New Roman" w:hAnsi="Times New Roman"/>
                <w:b/>
                <w:bCs/>
                <w:i/>
                <w:spacing w:val="-1"/>
                <w:sz w:val="20"/>
                <w:szCs w:val="20"/>
              </w:rPr>
              <w:t>о</w:t>
            </w:r>
            <w:r w:rsidRPr="00C146D9">
              <w:rPr>
                <w:rFonts w:ascii="Times New Roman" w:hAnsi="Times New Roman"/>
                <w:b/>
                <w:bCs/>
                <w:i/>
                <w:spacing w:val="1"/>
                <w:sz w:val="20"/>
                <w:szCs w:val="20"/>
              </w:rPr>
              <w:t>и</w:t>
            </w:r>
            <w:r w:rsidRPr="00C146D9">
              <w:rPr>
                <w:rFonts w:ascii="Times New Roman" w:hAnsi="Times New Roman"/>
                <w:b/>
                <w:bCs/>
                <w:i/>
                <w:spacing w:val="-1"/>
                <w:sz w:val="20"/>
                <w:szCs w:val="20"/>
              </w:rPr>
              <w:t>з</w:t>
            </w:r>
            <w:r w:rsidRPr="00C146D9">
              <w:rPr>
                <w:rFonts w:ascii="Times New Roman" w:hAnsi="Times New Roman"/>
                <w:b/>
                <w:bCs/>
                <w:i/>
                <w:spacing w:val="1"/>
                <w:sz w:val="20"/>
                <w:szCs w:val="20"/>
              </w:rPr>
              <w:t>во</w:t>
            </w:r>
            <w:r w:rsidRPr="00C146D9">
              <w:rPr>
                <w:rFonts w:ascii="Times New Roman" w:hAnsi="Times New Roman"/>
                <w:b/>
                <w:bCs/>
                <w:i/>
                <w:sz w:val="20"/>
                <w:szCs w:val="20"/>
              </w:rPr>
              <w:t>д</w:t>
            </w:r>
            <w:r w:rsidRPr="00C146D9">
              <w:rPr>
                <w:rFonts w:ascii="Times New Roman" w:hAnsi="Times New Roman"/>
                <w:b/>
                <w:bCs/>
                <w:i/>
                <w:spacing w:val="-4"/>
                <w:sz w:val="20"/>
                <w:szCs w:val="20"/>
              </w:rPr>
              <w:t>с</w:t>
            </w:r>
            <w:r w:rsidRPr="00C146D9">
              <w:rPr>
                <w:rFonts w:ascii="Times New Roman" w:hAnsi="Times New Roman"/>
                <w:b/>
                <w:bCs/>
                <w:i/>
                <w:spacing w:val="1"/>
                <w:sz w:val="20"/>
                <w:szCs w:val="20"/>
              </w:rPr>
              <w:t>тв</w:t>
            </w:r>
            <w:r w:rsidRPr="00C146D9">
              <w:rPr>
                <w:rFonts w:ascii="Times New Roman" w:hAnsi="Times New Roman"/>
                <w:b/>
                <w:bCs/>
                <w:i/>
                <w:sz w:val="20"/>
                <w:szCs w:val="20"/>
              </w:rPr>
              <w:t>а</w:t>
            </w:r>
            <w:r w:rsidRPr="00C146D9">
              <w:rPr>
                <w:rFonts w:ascii="Times New Roman" w:hAnsi="Times New Roman"/>
                <w:b/>
                <w:bCs/>
                <w:i/>
                <w:spacing w:val="1"/>
                <w:sz w:val="20"/>
                <w:szCs w:val="20"/>
              </w:rPr>
              <w:t xml:space="preserve"> </w:t>
            </w:r>
            <w:r w:rsidRPr="00C146D9">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C146D9">
                <w:rPr>
                  <w:rFonts w:ascii="Times New Roman" w:hAnsi="Times New Roman"/>
                  <w:sz w:val="20"/>
                  <w:szCs w:val="20"/>
                </w:rPr>
                <w:t>2 м</w:t>
              </w:r>
            </w:smartTag>
            <w:r w:rsidRPr="00C146D9">
              <w:rPr>
                <w:rFonts w:ascii="Times New Roman" w:hAnsi="Times New Roman"/>
                <w:b/>
                <w:bCs/>
                <w:i/>
                <w:sz w:val="20"/>
                <w:szCs w:val="20"/>
              </w:rPr>
              <w:t xml:space="preserve"> </w:t>
            </w:r>
          </w:p>
          <w:p w:rsidR="00E63E70" w:rsidRPr="00C146D9" w:rsidRDefault="00E63E70">
            <w:pPr>
              <w:widowControl w:val="0"/>
              <w:autoSpaceDE w:val="0"/>
              <w:spacing w:after="0"/>
              <w:jc w:val="both"/>
              <w:rPr>
                <w:rFonts w:ascii="Times New Roman" w:hAnsi="Times New Roman"/>
                <w:sz w:val="20"/>
                <w:szCs w:val="20"/>
                <w:highlight w:val="yellow"/>
              </w:rPr>
            </w:pPr>
            <w:r w:rsidRPr="00C146D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C146D9">
                <w:rPr>
                  <w:rFonts w:ascii="Times New Roman" w:hAnsi="Times New Roman"/>
                  <w:sz w:val="20"/>
                  <w:szCs w:val="20"/>
                </w:rPr>
                <w:t>1000 м</w:t>
              </w:r>
            </w:smartTag>
            <w:r w:rsidRPr="00C146D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E63E70" w:rsidRPr="00D60267" w:rsidRDefault="00E63E70" w:rsidP="00D60267">
            <w:pPr>
              <w:pStyle w:val="1b"/>
              <w:tabs>
                <w:tab w:val="left" w:pos="284"/>
              </w:tabs>
              <w:autoSpaceDE w:val="0"/>
              <w:spacing w:after="0" w:line="264" w:lineRule="auto"/>
              <w:ind w:left="0"/>
              <w:jc w:val="both"/>
              <w:rPr>
                <w:rFonts w:ascii="Times New Roman" w:hAnsi="Times New Roman"/>
                <w:sz w:val="20"/>
                <w:szCs w:val="20"/>
              </w:rPr>
            </w:pPr>
            <w:r w:rsidRPr="00C146D9">
              <w:rPr>
                <w:rFonts w:ascii="Times New Roman" w:hAnsi="Times New Roman"/>
                <w:sz w:val="20"/>
                <w:szCs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w:t>
            </w:r>
            <w:r w:rsidR="00D60267">
              <w:rPr>
                <w:rFonts w:ascii="Times New Roman" w:hAnsi="Times New Roman"/>
                <w:sz w:val="20"/>
                <w:szCs w:val="20"/>
              </w:rPr>
              <w:t>ое влияние на окружающую среду.</w:t>
            </w:r>
          </w:p>
        </w:tc>
      </w:tr>
    </w:tbl>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495E3B">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495E3B">
        <w:rPr>
          <w:rFonts w:ascii="Times New Roman" w:hAnsi="Times New Roman"/>
          <w:sz w:val="26"/>
          <w:szCs w:val="26"/>
        </w:rPr>
        <w:t xml:space="preserve">рекреационного назначения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701"/>
        <w:gridCol w:w="39"/>
        <w:gridCol w:w="956"/>
      </w:tblGrid>
      <w:tr w:rsidR="00E63E70" w:rsidTr="00E5651D">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 xml:space="preserve">Миним. площадь </w:t>
            </w:r>
            <w:r>
              <w:rPr>
                <w:rFonts w:ascii="Times New Roman" w:hAnsi="Times New Roman"/>
                <w:sz w:val="20"/>
                <w:szCs w:val="20"/>
                <w:lang w:eastAsia="ru-RU"/>
              </w:rPr>
              <w:lastRenderedPageBreak/>
              <w:t>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lastRenderedPageBreak/>
              <w:t xml:space="preserve">Максим. площадь </w:t>
            </w:r>
            <w:r>
              <w:rPr>
                <w:rFonts w:ascii="Times New Roman" w:hAnsi="Times New Roman"/>
                <w:sz w:val="20"/>
                <w:szCs w:val="20"/>
                <w:lang w:eastAsia="ru-RU"/>
              </w:rPr>
              <w:lastRenderedPageBreak/>
              <w:t>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lastRenderedPageBreak/>
              <w:t xml:space="preserve">Минимальный отступ от границ </w:t>
            </w:r>
            <w:r>
              <w:rPr>
                <w:rFonts w:ascii="Times New Roman" w:hAnsi="Times New Roman"/>
                <w:sz w:val="20"/>
                <w:szCs w:val="20"/>
                <w:lang w:eastAsia="ru-RU"/>
              </w:rPr>
              <w:lastRenderedPageBreak/>
              <w:t>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lastRenderedPageBreak/>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 xml:space="preserve">Максимальный </w:t>
            </w:r>
            <w:r>
              <w:rPr>
                <w:rFonts w:ascii="Times New Roman" w:hAnsi="Times New Roman"/>
                <w:sz w:val="20"/>
                <w:szCs w:val="20"/>
                <w:lang w:eastAsia="ru-RU"/>
              </w:rPr>
              <w:lastRenderedPageBreak/>
              <w:t>процент застройки ЗСС, (%)</w:t>
            </w:r>
          </w:p>
        </w:tc>
      </w:tr>
      <w:tr w:rsidR="00E63E70" w:rsidTr="00E5651D">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495E3B" w:rsidTr="000E1AC9">
        <w:trPr>
          <w:trHeight w:val="495"/>
        </w:trPr>
        <w:tc>
          <w:tcPr>
            <w:tcW w:w="674" w:type="dxa"/>
            <w:vMerge w:val="restart"/>
            <w:tcBorders>
              <w:top w:val="single" w:sz="4" w:space="0" w:color="auto"/>
              <w:left w:val="single" w:sz="4" w:space="0" w:color="auto"/>
              <w:right w:val="single" w:sz="4" w:space="0" w:color="auto"/>
            </w:tcBorders>
            <w:vAlign w:val="center"/>
            <w:hideMark/>
          </w:tcPr>
          <w:p w:rsidR="00495E3B" w:rsidRDefault="00495E3B" w:rsidP="00495E3B">
            <w:pPr>
              <w:spacing w:before="120"/>
              <w:jc w:val="center"/>
              <w:rPr>
                <w:rFonts w:ascii="Times New Roman" w:hAnsi="Times New Roman"/>
                <w:sz w:val="20"/>
                <w:szCs w:val="20"/>
                <w:lang w:eastAsia="ru-RU"/>
              </w:rPr>
            </w:pPr>
            <w:r>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95E3B" w:rsidRPr="00351019" w:rsidRDefault="00495E3B" w:rsidP="00A43A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495E3B" w:rsidRDefault="00495E3B">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495E3B" w:rsidTr="000E1AC9">
        <w:trPr>
          <w:trHeight w:val="573"/>
        </w:trPr>
        <w:tc>
          <w:tcPr>
            <w:tcW w:w="674" w:type="dxa"/>
            <w:vMerge/>
            <w:tcBorders>
              <w:left w:val="single" w:sz="4" w:space="0" w:color="auto"/>
              <w:right w:val="single" w:sz="4" w:space="0" w:color="auto"/>
            </w:tcBorders>
            <w:vAlign w:val="center"/>
            <w:hideMark/>
          </w:tcPr>
          <w:p w:rsidR="00495E3B" w:rsidRDefault="00495E3B" w:rsidP="000E1AC9">
            <w:pPr>
              <w:spacing w:before="120"/>
              <w:jc w:val="center"/>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95E3B" w:rsidRPr="00351019" w:rsidRDefault="00495E3B" w:rsidP="00A43A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495E3B" w:rsidRDefault="00495E3B">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495E3B" w:rsidTr="000E1AC9">
        <w:trPr>
          <w:trHeight w:val="757"/>
        </w:trPr>
        <w:tc>
          <w:tcPr>
            <w:tcW w:w="674" w:type="dxa"/>
            <w:vMerge/>
            <w:tcBorders>
              <w:left w:val="single" w:sz="4" w:space="0" w:color="auto"/>
              <w:bottom w:val="single" w:sz="4" w:space="0" w:color="auto"/>
              <w:right w:val="single" w:sz="4" w:space="0" w:color="auto"/>
            </w:tcBorders>
            <w:vAlign w:val="center"/>
            <w:hideMark/>
          </w:tcPr>
          <w:p w:rsidR="00495E3B" w:rsidRDefault="00495E3B">
            <w:pPr>
              <w:spacing w:before="120"/>
              <w:jc w:val="center"/>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spacing w:before="120"/>
              <w:jc w:val="center"/>
              <w:rPr>
                <w:rFonts w:ascii="Times New Roman" w:hAnsi="Times New Roman"/>
                <w:sz w:val="20"/>
                <w:szCs w:val="20"/>
              </w:rPr>
            </w:pPr>
            <w:r w:rsidRPr="00351019">
              <w:rPr>
                <w:rFonts w:ascii="Times New Roman" w:hAnsi="Times New Roman"/>
                <w:sz w:val="20"/>
                <w:szCs w:val="20"/>
              </w:rPr>
              <w:t>4.4,4.6,4.7,4.8, 5.1, 5.2.1,5.3, 9.2.1</w:t>
            </w:r>
          </w:p>
        </w:tc>
        <w:tc>
          <w:tcPr>
            <w:tcW w:w="2550"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spacing w:before="120"/>
              <w:jc w:val="center"/>
              <w:rPr>
                <w:rFonts w:ascii="Times New Roman" w:hAnsi="Times New Roman"/>
                <w:sz w:val="20"/>
                <w:szCs w:val="20"/>
              </w:rPr>
            </w:pPr>
            <w:r w:rsidRPr="00351019">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495E3B" w:rsidRPr="00351019" w:rsidRDefault="00495E3B" w:rsidP="00A43A7A">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5.2, </w:t>
            </w:r>
            <w:r>
              <w:rPr>
                <w:rFonts w:ascii="Times New Roman" w:hAnsi="Times New Roman"/>
                <w:sz w:val="20"/>
                <w:szCs w:val="20"/>
              </w:rPr>
              <w:t>6.8, 7.5, 12.0</w:t>
            </w:r>
          </w:p>
        </w:tc>
        <w:tc>
          <w:tcPr>
            <w:tcW w:w="1140" w:type="dxa"/>
            <w:gridSpan w:val="2"/>
            <w:tcBorders>
              <w:top w:val="single" w:sz="4" w:space="0" w:color="auto"/>
              <w:left w:val="single" w:sz="4" w:space="0" w:color="auto"/>
              <w:bottom w:val="single" w:sz="4" w:space="0" w:color="auto"/>
              <w:right w:val="single" w:sz="4" w:space="0" w:color="auto"/>
            </w:tcBorders>
            <w:hideMark/>
          </w:tcPr>
          <w:p w:rsidR="00495E3B" w:rsidRDefault="00495E3B">
            <w:pPr>
              <w:spacing w:before="120"/>
              <w:jc w:val="center"/>
              <w:rPr>
                <w:rFonts w:ascii="Times New Roman" w:hAnsi="Times New Roman"/>
                <w:sz w:val="20"/>
                <w:szCs w:val="20"/>
              </w:rPr>
            </w:pPr>
            <w:r>
              <w:rPr>
                <w:rFonts w:ascii="Times New Roman" w:hAnsi="Times New Roman"/>
                <w:sz w:val="20"/>
                <w:szCs w:val="20"/>
              </w:rPr>
              <w:t xml:space="preserve">0,05 </w:t>
            </w:r>
          </w:p>
        </w:tc>
        <w:tc>
          <w:tcPr>
            <w:tcW w:w="1128" w:type="dxa"/>
            <w:tcBorders>
              <w:top w:val="single" w:sz="4" w:space="0" w:color="auto"/>
              <w:left w:val="single" w:sz="4" w:space="0" w:color="auto"/>
              <w:bottom w:val="single" w:sz="4" w:space="0" w:color="auto"/>
              <w:right w:val="single" w:sz="4" w:space="0" w:color="auto"/>
            </w:tcBorders>
            <w:hideMark/>
          </w:tcPr>
          <w:p w:rsidR="00495E3B" w:rsidRDefault="00495E3B">
            <w:pPr>
              <w:spacing w:before="120"/>
              <w:jc w:val="center"/>
              <w:rPr>
                <w:rFonts w:ascii="Times New Roman" w:hAnsi="Times New Roman"/>
                <w:sz w:val="20"/>
                <w:szCs w:val="20"/>
              </w:rPr>
            </w:pPr>
            <w:r>
              <w:rPr>
                <w:rFonts w:ascii="Times New Roman" w:hAnsi="Times New Roman"/>
                <w:sz w:val="20"/>
                <w:szCs w:val="20"/>
              </w:rPr>
              <w:t>200</w:t>
            </w:r>
          </w:p>
        </w:tc>
        <w:tc>
          <w:tcPr>
            <w:tcW w:w="1845" w:type="dxa"/>
            <w:tcBorders>
              <w:top w:val="single" w:sz="4" w:space="0" w:color="auto"/>
              <w:left w:val="single" w:sz="4" w:space="0" w:color="auto"/>
              <w:bottom w:val="single" w:sz="4" w:space="0" w:color="auto"/>
              <w:right w:val="single" w:sz="4" w:space="0" w:color="auto"/>
            </w:tcBorders>
            <w:hideMark/>
          </w:tcPr>
          <w:p w:rsidR="00495E3B" w:rsidRDefault="00495E3B">
            <w:pPr>
              <w:spacing w:before="120"/>
              <w:jc w:val="center"/>
              <w:rPr>
                <w:rFonts w:ascii="Times New Roman" w:hAnsi="Times New Roman"/>
                <w:sz w:val="20"/>
                <w:szCs w:val="20"/>
              </w:rPr>
            </w:pPr>
            <w:r>
              <w:rPr>
                <w:rFonts w:ascii="Times New Roman" w:hAnsi="Times New Roman"/>
                <w:sz w:val="20"/>
                <w:szCs w:val="20"/>
              </w:rPr>
              <w:t>1</w:t>
            </w:r>
          </w:p>
        </w:tc>
        <w:tc>
          <w:tcPr>
            <w:tcW w:w="1740" w:type="dxa"/>
            <w:gridSpan w:val="2"/>
            <w:tcBorders>
              <w:top w:val="single" w:sz="4" w:space="0" w:color="auto"/>
              <w:left w:val="single" w:sz="4" w:space="0" w:color="auto"/>
              <w:bottom w:val="single" w:sz="4" w:space="0" w:color="auto"/>
              <w:right w:val="single" w:sz="4" w:space="0" w:color="auto"/>
            </w:tcBorders>
            <w:hideMark/>
          </w:tcPr>
          <w:p w:rsidR="00495E3B" w:rsidRDefault="00495E3B">
            <w:pPr>
              <w:spacing w:before="120"/>
              <w:jc w:val="center"/>
              <w:rPr>
                <w:rFonts w:ascii="Times New Roman" w:hAnsi="Times New Roman"/>
                <w:sz w:val="20"/>
                <w:szCs w:val="20"/>
              </w:rPr>
            </w:pPr>
            <w:r>
              <w:rPr>
                <w:rFonts w:ascii="Times New Roman" w:hAnsi="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hideMark/>
          </w:tcPr>
          <w:p w:rsidR="00495E3B" w:rsidRDefault="00495E3B">
            <w:pPr>
              <w:spacing w:before="120"/>
              <w:jc w:val="center"/>
              <w:rPr>
                <w:rFonts w:ascii="Times New Roman" w:hAnsi="Times New Roman"/>
                <w:sz w:val="20"/>
                <w:szCs w:val="20"/>
              </w:rPr>
            </w:pPr>
            <w:r>
              <w:rPr>
                <w:rFonts w:ascii="Times New Roman" w:hAnsi="Times New Roman"/>
                <w:sz w:val="20"/>
                <w:szCs w:val="20"/>
              </w:rPr>
              <w:t>80</w:t>
            </w:r>
          </w:p>
        </w:tc>
      </w:tr>
      <w:tr w:rsidR="00E63E70" w:rsidTr="00E5651D">
        <w:trPr>
          <w:trHeight w:val="407"/>
        </w:trPr>
        <w:tc>
          <w:tcPr>
            <w:tcW w:w="1727"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10"/>
            <w:tcBorders>
              <w:top w:val="single" w:sz="4" w:space="0" w:color="auto"/>
              <w:left w:val="single" w:sz="4" w:space="0" w:color="auto"/>
              <w:bottom w:val="single" w:sz="4" w:space="0" w:color="auto"/>
              <w:right w:val="single" w:sz="4" w:space="0" w:color="auto"/>
            </w:tcBorders>
            <w:vAlign w:val="center"/>
          </w:tcPr>
          <w:p w:rsidR="00E63E70" w:rsidRDefault="00E63E70">
            <w:pPr>
              <w:autoSpaceDE w:val="0"/>
              <w:spacing w:after="0"/>
              <w:jc w:val="both"/>
              <w:rPr>
                <w:rFonts w:ascii="Times New Roman" w:hAnsi="Times New Roman"/>
                <w:sz w:val="20"/>
                <w:szCs w:val="20"/>
              </w:rPr>
            </w:pPr>
            <w:r>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E63E70" w:rsidRDefault="00E63E70">
            <w:pPr>
              <w:autoSpaceDE w:val="0"/>
              <w:spacing w:after="0"/>
              <w:jc w:val="both"/>
              <w:rPr>
                <w:rFonts w:ascii="Times New Roman" w:hAnsi="Times New Roman"/>
                <w:sz w:val="20"/>
                <w:szCs w:val="20"/>
              </w:rPr>
            </w:pPr>
            <w:r>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E63E70" w:rsidRDefault="00E63E70">
            <w:pPr>
              <w:autoSpaceDE w:val="0"/>
              <w:spacing w:after="0"/>
              <w:jc w:val="both"/>
              <w:rPr>
                <w:rFonts w:ascii="Times New Roman" w:hAnsi="Times New Roman"/>
                <w:sz w:val="20"/>
                <w:szCs w:val="20"/>
                <w:lang w:val="en-US"/>
              </w:rPr>
            </w:pPr>
            <w:r>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Pr>
                  <w:rFonts w:ascii="Times New Roman" w:hAnsi="Times New Roman"/>
                  <w:sz w:val="20"/>
                  <w:szCs w:val="20"/>
                </w:rPr>
                <w:t>50 метров</w:t>
              </w:r>
            </w:smartTag>
            <w:r>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Pr>
                <w:rFonts w:ascii="Times New Roman" w:hAnsi="Times New Roman"/>
                <w:bCs/>
                <w:sz w:val="24"/>
                <w:szCs w:val="24"/>
                <w:lang w:val="en-US"/>
              </w:rPr>
              <w:t>.</w:t>
            </w:r>
          </w:p>
          <w:p w:rsidR="00E63E70" w:rsidRDefault="00E63E70">
            <w:pPr>
              <w:pStyle w:val="a6"/>
              <w:keepLines w:val="0"/>
              <w:tabs>
                <w:tab w:val="left" w:pos="0"/>
              </w:tabs>
              <w:autoSpaceDE w:val="0"/>
              <w:autoSpaceDN w:val="0"/>
              <w:adjustRightInd w:val="0"/>
              <w:spacing w:before="0"/>
              <w:jc w:val="both"/>
              <w:rPr>
                <w:rFonts w:ascii="Times New Roman" w:hAnsi="Times New Roman"/>
                <w:b w:val="0"/>
                <w:bCs w:val="0"/>
                <w:color w:val="auto"/>
                <w:sz w:val="24"/>
                <w:szCs w:val="24"/>
                <w:lang w:eastAsia="ru-RU"/>
              </w:rPr>
            </w:pPr>
          </w:p>
        </w:tc>
      </w:tr>
    </w:tbl>
    <w:p w:rsidR="00E63E70" w:rsidRDefault="00E63E70" w:rsidP="00E63E70">
      <w:pPr>
        <w:spacing w:after="0" w:line="240" w:lineRule="auto"/>
        <w:jc w:val="both"/>
        <w:rPr>
          <w:rFonts w:ascii="Times New Roman" w:hAnsi="Times New Roman"/>
          <w:b/>
          <w:sz w:val="24"/>
          <w:szCs w:val="24"/>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w:t>
      </w:r>
      <w:r w:rsidR="00495E3B">
        <w:rPr>
          <w:rFonts w:ascii="Times New Roman" w:hAnsi="Times New Roman"/>
          <w:sz w:val="26"/>
          <w:szCs w:val="26"/>
        </w:rPr>
        <w:t xml:space="preserve"> - </w:t>
      </w:r>
      <w:r>
        <w:rPr>
          <w:rFonts w:ascii="Times New Roman" w:hAnsi="Times New Roman"/>
          <w:sz w:val="26"/>
          <w:szCs w:val="26"/>
        </w:rPr>
        <w:t xml:space="preserve">Зона </w:t>
      </w:r>
      <w:r w:rsidR="00495E3B">
        <w:rPr>
          <w:rFonts w:ascii="Times New Roman" w:hAnsi="Times New Roman"/>
          <w:sz w:val="26"/>
          <w:szCs w:val="26"/>
        </w:rPr>
        <w:t>специального назначения</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E63E70" w:rsidTr="00E63E70">
        <w:trPr>
          <w:trHeight w:val="615"/>
        </w:trPr>
        <w:tc>
          <w:tcPr>
            <w:tcW w:w="673"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rPr>
                <w:rFonts w:ascii="Times New Roman" w:hAnsi="Times New Roman"/>
                <w:sz w:val="20"/>
                <w:szCs w:val="20"/>
                <w:lang w:eastAsia="ru-RU"/>
              </w:rPr>
            </w:pPr>
            <w:r>
              <w:rPr>
                <w:rFonts w:ascii="Times New Roman" w:hAnsi="Times New Roman"/>
                <w:sz w:val="20"/>
                <w:szCs w:val="20"/>
                <w:lang w:eastAsia="ru-RU"/>
              </w:rPr>
              <w:t>Зона</w:t>
            </w:r>
          </w:p>
        </w:tc>
        <w:tc>
          <w:tcPr>
            <w:tcW w:w="7935" w:type="dxa"/>
            <w:gridSpan w:val="4"/>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Миним. площадь ЗУ,</w:t>
            </w:r>
          </w:p>
          <w:p w:rsidR="00E63E70" w:rsidRDefault="00E63E70">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63E70" w:rsidRDefault="00E63E70">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E63E70" w:rsidRDefault="00E63E70">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Pr>
                <w:rFonts w:ascii="Times New Roman" w:hAnsi="Times New Roman"/>
                <w:sz w:val="20"/>
                <w:szCs w:val="20"/>
                <w:lang w:eastAsia="ru-RU"/>
              </w:rPr>
              <w:lastRenderedPageBreak/>
              <w:t>(м)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E63E70" w:rsidTr="00E63E70">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Default="00E63E70">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4" w:type="dxa"/>
            <w:tcBorders>
              <w:top w:val="single" w:sz="4" w:space="0" w:color="auto"/>
              <w:left w:val="single" w:sz="4" w:space="0" w:color="auto"/>
              <w:bottom w:val="nil"/>
              <w:right w:val="single" w:sz="4" w:space="0" w:color="auto"/>
            </w:tcBorders>
            <w:hideMark/>
          </w:tcPr>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hAnsi="Times New Roman"/>
                <w:sz w:val="20"/>
                <w:szCs w:val="20"/>
                <w:lang w:eastAsia="ru-RU"/>
              </w:rPr>
            </w:pPr>
          </w:p>
        </w:tc>
      </w:tr>
      <w:tr w:rsidR="00E63E70" w:rsidTr="00E63E70">
        <w:trPr>
          <w:trHeight w:val="495"/>
        </w:trPr>
        <w:tc>
          <w:tcPr>
            <w:tcW w:w="673" w:type="dxa"/>
            <w:tcBorders>
              <w:top w:val="single" w:sz="4" w:space="0" w:color="auto"/>
              <w:left w:val="single" w:sz="4" w:space="0" w:color="auto"/>
              <w:bottom w:val="single" w:sz="4" w:space="0" w:color="auto"/>
              <w:right w:val="single" w:sz="4" w:space="0" w:color="auto"/>
            </w:tcBorders>
            <w:vAlign w:val="center"/>
            <w:hideMark/>
          </w:tcPr>
          <w:p w:rsidR="00E63E70" w:rsidRDefault="00E63E70" w:rsidP="00495E3B">
            <w:pPr>
              <w:spacing w:before="120"/>
              <w:jc w:val="center"/>
              <w:rPr>
                <w:rFonts w:ascii="Times New Roman" w:hAnsi="Times New Roman"/>
                <w:sz w:val="20"/>
                <w:szCs w:val="20"/>
                <w:lang w:eastAsia="ru-RU"/>
              </w:rPr>
            </w:pPr>
            <w:r>
              <w:rPr>
                <w:rFonts w:ascii="Times New Roman" w:hAnsi="Times New Roman"/>
                <w:sz w:val="20"/>
                <w:szCs w:val="20"/>
                <w:lang w:eastAsia="ru-RU"/>
              </w:rPr>
              <w:t>СН</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outlineLvl w:val="3"/>
              <w:rPr>
                <w:rFonts w:ascii="Times New Roman" w:hAnsi="Times New Roman"/>
                <w:sz w:val="20"/>
                <w:szCs w:val="20"/>
                <w:lang w:eastAsia="ru-RU"/>
              </w:rPr>
            </w:pPr>
            <w:r>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E63E70" w:rsidRDefault="00E63E70">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63E70" w:rsidRDefault="00E63E70">
            <w:pPr>
              <w:spacing w:before="120" w:after="0"/>
              <w:jc w:val="center"/>
              <w:outlineLvl w:val="3"/>
              <w:rPr>
                <w:rFonts w:ascii="Times New Roman" w:hAnsi="Times New Roman"/>
                <w:strike/>
                <w:sz w:val="20"/>
                <w:szCs w:val="20"/>
                <w:lang w:eastAsia="ru-RU"/>
              </w:rPr>
            </w:pPr>
            <w:r>
              <w:rPr>
                <w:rFonts w:ascii="Times New Roman" w:hAnsi="Times New Roman"/>
                <w:sz w:val="20"/>
                <w:szCs w:val="20"/>
                <w:lang w:eastAsia="ru-RU"/>
              </w:rPr>
              <w:t>80</w:t>
            </w:r>
          </w:p>
        </w:tc>
      </w:tr>
      <w:tr w:rsidR="00E63E70" w:rsidTr="00E63E70">
        <w:trPr>
          <w:trHeight w:val="1544"/>
        </w:trPr>
        <w:tc>
          <w:tcPr>
            <w:tcW w:w="1725" w:type="dxa"/>
            <w:gridSpan w:val="2"/>
            <w:tcBorders>
              <w:top w:val="single" w:sz="4" w:space="0" w:color="auto"/>
              <w:left w:val="single" w:sz="4" w:space="0" w:color="auto"/>
              <w:bottom w:val="single" w:sz="4" w:space="0" w:color="auto"/>
              <w:right w:val="single" w:sz="4" w:space="0" w:color="auto"/>
            </w:tcBorders>
          </w:tcPr>
          <w:p w:rsidR="00E63E70" w:rsidRDefault="00E63E70">
            <w:pPr>
              <w:jc w:val="center"/>
              <w:outlineLvl w:val="3"/>
              <w:rPr>
                <w:rFonts w:ascii="Times New Roman" w:hAnsi="Times New Roman"/>
                <w:sz w:val="20"/>
                <w:szCs w:val="20"/>
                <w:lang w:eastAsia="ru-RU"/>
              </w:rPr>
            </w:pPr>
          </w:p>
          <w:p w:rsidR="00E63E70" w:rsidRDefault="00E63E70">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2" w:type="dxa"/>
            <w:gridSpan w:val="9"/>
            <w:tcBorders>
              <w:top w:val="single" w:sz="4" w:space="0" w:color="auto"/>
              <w:left w:val="single" w:sz="4" w:space="0" w:color="auto"/>
              <w:bottom w:val="single" w:sz="4" w:space="0" w:color="auto"/>
              <w:right w:val="single" w:sz="4" w:space="0" w:color="auto"/>
            </w:tcBorders>
            <w:vAlign w:val="center"/>
          </w:tcPr>
          <w:p w:rsidR="00E63E70" w:rsidRDefault="00E63E70">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
                <w:iCs/>
                <w:sz w:val="24"/>
                <w:szCs w:val="24"/>
              </w:rPr>
              <w:t>Зона размещения кладбищ, скотомогильников.</w:t>
            </w:r>
          </w:p>
          <w:p w:rsidR="00E63E70" w:rsidRDefault="00E63E70">
            <w:pPr>
              <w:spacing w:after="0" w:line="240" w:lineRule="auto"/>
              <w:jc w:val="both"/>
              <w:rPr>
                <w:rFonts w:ascii="Times New Roman" w:hAnsi="Times New Roman"/>
                <w:sz w:val="20"/>
                <w:szCs w:val="20"/>
              </w:rPr>
            </w:pPr>
            <w:r>
              <w:rPr>
                <w:rFonts w:ascii="Times New Roman" w:hAnsi="Times New Roman"/>
                <w:sz w:val="20"/>
                <w:szCs w:val="20"/>
              </w:rPr>
              <w:t>1. Площадь мест захоронения должна быть не менее 65-70% общей площади кладбища:</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канализование, водо-, тепло-, электроснабжение, благоустройство территории;</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Pr>
                  <w:rFonts w:ascii="Times New Roman" w:hAnsi="Times New Roman"/>
                  <w:sz w:val="20"/>
                  <w:szCs w:val="20"/>
                </w:rPr>
                <w:t>0,24 га</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Pr>
                  <w:rFonts w:ascii="Times New Roman" w:hAnsi="Times New Roman"/>
                  <w:sz w:val="20"/>
                  <w:szCs w:val="20"/>
                </w:rPr>
                <w:t>6 м</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Pr>
                  <w:rFonts w:ascii="Times New Roman" w:hAnsi="Times New Roman"/>
                  <w:sz w:val="20"/>
                  <w:szCs w:val="20"/>
                </w:rPr>
                <w:t>10 га</w:t>
              </w:r>
            </w:smartTag>
            <w:r>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Pr>
                  <w:rFonts w:ascii="Times New Roman" w:hAnsi="Times New Roman"/>
                  <w:sz w:val="20"/>
                  <w:szCs w:val="20"/>
                </w:rPr>
                <w:t>300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Pr>
                  <w:rFonts w:ascii="Times New Roman" w:hAnsi="Times New Roman"/>
                  <w:sz w:val="20"/>
                  <w:szCs w:val="20"/>
                </w:rPr>
                <w:t>40 га</w:t>
              </w:r>
            </w:smartTag>
            <w:r>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63E70" w:rsidRDefault="00E63E7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8" w:history="1">
              <w:r>
                <w:rPr>
                  <w:rStyle w:val="a3"/>
                  <w:color w:val="000000"/>
                  <w:sz w:val="20"/>
                  <w:szCs w:val="20"/>
                </w:rPr>
                <w:t>региональными нормативами</w:t>
              </w:r>
            </w:hyperlink>
            <w:r>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E63E70" w:rsidRDefault="00E63E70">
            <w:pPr>
              <w:pStyle w:val="ConsNormal"/>
              <w:widowControl/>
              <w:ind w:firstLine="0"/>
              <w:jc w:val="both"/>
              <w:rPr>
                <w:rFonts w:ascii="Times New Roman" w:hAnsi="Times New Roman"/>
              </w:rPr>
            </w:pP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AA0673" w:rsidRDefault="00B77FEA" w:rsidP="00E63E70">
      <w:pPr>
        <w:pStyle w:val="3"/>
        <w:ind w:left="0" w:firstLine="0"/>
        <w:jc w:val="both"/>
        <w:rPr>
          <w:sz w:val="26"/>
        </w:rPr>
      </w:pPr>
      <w:bookmarkStart w:id="205" w:name="_Toc452336990"/>
      <w:bookmarkStart w:id="206" w:name="_Toc398890953"/>
      <w:bookmarkStart w:id="207" w:name="_Toc330317451"/>
      <w:bookmarkEnd w:id="125"/>
      <w:r>
        <w:rPr>
          <w:sz w:val="26"/>
        </w:rPr>
        <w:lastRenderedPageBreak/>
        <w:t xml:space="preserve">     </w:t>
      </w:r>
    </w:p>
    <w:p w:rsidR="00AA0673" w:rsidRPr="00AA0673" w:rsidRDefault="00AA0673" w:rsidP="00AA0673">
      <w:pPr>
        <w:keepNext/>
        <w:spacing w:after="0" w:line="240" w:lineRule="auto"/>
        <w:ind w:firstLine="709"/>
        <w:jc w:val="both"/>
        <w:outlineLvl w:val="2"/>
        <w:rPr>
          <w:rFonts w:ascii="Times New Roman" w:eastAsia="Times New Roman" w:hAnsi="Times New Roman"/>
          <w:b/>
          <w:bCs/>
          <w:sz w:val="26"/>
          <w:szCs w:val="26"/>
          <w:lang w:eastAsia="ru-RU"/>
        </w:rPr>
      </w:pPr>
      <w:r w:rsidRPr="00AA0673">
        <w:rPr>
          <w:rFonts w:ascii="Times New Roman" w:eastAsia="Times New Roman" w:hAnsi="Times New Roman"/>
          <w:b/>
          <w:bCs/>
          <w:sz w:val="26"/>
          <w:szCs w:val="26"/>
          <w:lang w:eastAsia="ru-RU"/>
        </w:rPr>
        <w:t>Статья 27. Нормы расчета стоянок</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 для хранения легковых автомобилей в частной собственности – 195-243.</w:t>
      </w:r>
    </w:p>
    <w:p w:rsidR="00AA0673" w:rsidRPr="00AA0673" w:rsidRDefault="00AA0673" w:rsidP="00AA0673">
      <w:pPr>
        <w:spacing w:after="0" w:line="240" w:lineRule="auto"/>
        <w:ind w:firstLine="426"/>
        <w:jc w:val="both"/>
        <w:rPr>
          <w:rFonts w:ascii="Times New Roman" w:hAnsi="Times New Roman"/>
          <w:sz w:val="24"/>
          <w:szCs w:val="24"/>
        </w:rPr>
      </w:pPr>
      <w:r w:rsidRPr="00AA0673">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AA0673" w:rsidRPr="00AA0673" w:rsidRDefault="00AA0673" w:rsidP="00AA0673">
      <w:pPr>
        <w:spacing w:before="120" w:after="0" w:line="240" w:lineRule="auto"/>
        <w:ind w:firstLine="426"/>
        <w:jc w:val="both"/>
        <w:rPr>
          <w:rFonts w:ascii="Times New Roman" w:hAnsi="Times New Roman"/>
          <w:sz w:val="24"/>
          <w:szCs w:val="24"/>
        </w:rPr>
      </w:pPr>
      <w:r w:rsidRPr="00AA0673">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A0673" w:rsidRPr="00AA0673" w:rsidRDefault="00AA0673" w:rsidP="00AA0673">
      <w:pPr>
        <w:spacing w:before="120" w:after="0" w:line="240" w:lineRule="auto"/>
        <w:ind w:firstLine="426"/>
        <w:jc w:val="both"/>
        <w:rPr>
          <w:rFonts w:ascii="Times New Roman" w:hAnsi="Times New Roman"/>
          <w:sz w:val="24"/>
          <w:szCs w:val="24"/>
        </w:rPr>
      </w:pPr>
      <w:r w:rsidRPr="00AA0673">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AA0673" w:rsidRPr="00AA0673" w:rsidRDefault="00AA0673" w:rsidP="00AA0673">
      <w:pPr>
        <w:spacing w:before="120" w:after="0" w:line="240" w:lineRule="auto"/>
        <w:ind w:firstLine="426"/>
        <w:jc w:val="both"/>
        <w:rPr>
          <w:rFonts w:ascii="Times New Roman" w:hAnsi="Times New Roman"/>
          <w:sz w:val="24"/>
          <w:szCs w:val="24"/>
        </w:rPr>
      </w:pPr>
      <w:r w:rsidRPr="00AA0673">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A0673" w:rsidRPr="00AA0673" w:rsidRDefault="00AA0673" w:rsidP="00AA0673">
      <w:pPr>
        <w:keepNext/>
        <w:spacing w:after="0" w:line="240" w:lineRule="auto"/>
        <w:ind w:firstLine="426"/>
        <w:jc w:val="both"/>
        <w:outlineLvl w:val="2"/>
        <w:rPr>
          <w:rFonts w:ascii="Times New Roman" w:eastAsia="Times New Roman" w:hAnsi="Times New Roman"/>
          <w:b/>
          <w:bCs/>
          <w:sz w:val="26"/>
          <w:szCs w:val="26"/>
          <w:lang w:eastAsia="ru-RU"/>
        </w:rPr>
      </w:pPr>
      <w:r w:rsidRPr="00AA0673">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p>
    <w:p w:rsidR="00AA0673" w:rsidRPr="00AA0673" w:rsidRDefault="00AA0673" w:rsidP="00AA0673">
      <w:pPr>
        <w:spacing w:after="0" w:line="240" w:lineRule="auto"/>
        <w:ind w:firstLine="540"/>
        <w:jc w:val="both"/>
        <w:rPr>
          <w:rFonts w:ascii="Times New Roman" w:hAnsi="Times New Roman"/>
          <w:sz w:val="24"/>
          <w:szCs w:val="24"/>
        </w:rPr>
      </w:pPr>
      <w:r w:rsidRPr="00AA0673">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AA0673" w:rsidRPr="00AA0673" w:rsidRDefault="00AA0673" w:rsidP="00AA06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AA0673">
          <w:rPr>
            <w:rFonts w:ascii="Times New Roman" w:eastAsia="Times New Roman" w:hAnsi="Times New Roman"/>
            <w:sz w:val="24"/>
            <w:szCs w:val="24"/>
            <w:lang w:eastAsia="ru-RU"/>
          </w:rPr>
          <w:t>100 метров</w:t>
        </w:r>
      </w:smartTag>
      <w:r w:rsidRPr="00AA0673">
        <w:rPr>
          <w:rFonts w:ascii="Times New Roman" w:eastAsia="Times New Roman" w:hAnsi="Times New Roman"/>
          <w:sz w:val="24"/>
          <w:szCs w:val="24"/>
          <w:lang w:eastAsia="ru-RU"/>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AA0673">
          <w:rPr>
            <w:rFonts w:ascii="Times New Roman" w:eastAsia="Times New Roman" w:hAnsi="Times New Roman"/>
            <w:sz w:val="24"/>
            <w:szCs w:val="24"/>
            <w:lang w:eastAsia="ru-RU"/>
          </w:rPr>
          <w:t>500 метров</w:t>
        </w:r>
      </w:smartTag>
      <w:r w:rsidRPr="00AA0673">
        <w:rPr>
          <w:rFonts w:ascii="Times New Roman" w:eastAsia="Times New Roman" w:hAnsi="Times New Roman"/>
          <w:sz w:val="24"/>
          <w:szCs w:val="24"/>
          <w:lang w:eastAsia="ru-RU"/>
        </w:rPr>
        <w:t xml:space="preserve"> от предприятий кондитерской и химической промышленности.</w:t>
      </w:r>
    </w:p>
    <w:p w:rsidR="00AA0673" w:rsidRPr="00AA0673" w:rsidRDefault="00AA0673" w:rsidP="00AA06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AA0673">
          <w:rPr>
            <w:rFonts w:ascii="Times New Roman" w:eastAsia="Times New Roman" w:hAnsi="Times New Roman"/>
            <w:sz w:val="24"/>
            <w:szCs w:val="24"/>
            <w:lang w:eastAsia="ru-RU"/>
          </w:rPr>
          <w:t>3 метров</w:t>
        </w:r>
      </w:smartTag>
      <w:r w:rsidRPr="00AA0673">
        <w:rPr>
          <w:rFonts w:ascii="Times New Roman" w:eastAsia="Times New Roman" w:hAnsi="Times New Roman"/>
          <w:sz w:val="24"/>
          <w:szCs w:val="24"/>
          <w:lang w:eastAsia="ru-RU"/>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w:t>
      </w:r>
      <w:r w:rsidRPr="00AA0673">
        <w:rPr>
          <w:rFonts w:ascii="Times New Roman" w:eastAsia="Times New Roman" w:hAnsi="Times New Roman"/>
          <w:sz w:val="24"/>
          <w:szCs w:val="24"/>
          <w:lang w:eastAsia="ru-RU"/>
        </w:rPr>
        <w:lastRenderedPageBreak/>
        <w:t>участка глухим забором (или густым кустарником, или строением) высотой не менее двух метров.</w:t>
      </w:r>
    </w:p>
    <w:p w:rsidR="00AA0673" w:rsidRPr="00AA0673" w:rsidRDefault="00AA0673" w:rsidP="00AA06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При содержании пчел в населенных пунктах их количество не должно превышать двух пчелосемей на 100 квадратных метров участка.</w:t>
      </w:r>
    </w:p>
    <w:p w:rsidR="00AA0673" w:rsidRPr="00AA0673" w:rsidRDefault="00AA0673" w:rsidP="00AA0673">
      <w:pPr>
        <w:spacing w:after="0" w:line="240" w:lineRule="auto"/>
        <w:ind w:firstLine="540"/>
        <w:jc w:val="both"/>
        <w:rPr>
          <w:rFonts w:ascii="Times New Roman" w:hAnsi="Times New Roman"/>
          <w:sz w:val="24"/>
          <w:szCs w:val="24"/>
        </w:rPr>
      </w:pPr>
      <w:r w:rsidRPr="00AA0673">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AA0673">
          <w:rPr>
            <w:rFonts w:ascii="Times New Roman" w:hAnsi="Times New Roman"/>
            <w:sz w:val="24"/>
            <w:szCs w:val="24"/>
          </w:rPr>
          <w:t>15 м</w:t>
        </w:r>
      </w:smartTag>
      <w:r w:rsidRPr="00AA0673">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AA0673">
        <w:rPr>
          <w:rFonts w:ascii="Times New Roman" w:hAnsi="Times New Roman"/>
          <w:noProof/>
          <w:sz w:val="24"/>
          <w:szCs w:val="24"/>
        </w:rPr>
        <w:t xml:space="preserve"> </w:t>
      </w:r>
      <w:smartTag w:uri="urn:schemas-microsoft-com:office:smarttags" w:element="metricconverter">
        <w:smartTagPr>
          <w:attr w:name="ProductID" w:val="7 м"/>
        </w:smartTagPr>
        <w:r w:rsidRPr="00AA0673">
          <w:rPr>
            <w:rFonts w:ascii="Times New Roman" w:hAnsi="Times New Roman"/>
            <w:noProof/>
            <w:sz w:val="24"/>
            <w:szCs w:val="24"/>
          </w:rPr>
          <w:t>7</w:t>
        </w:r>
        <w:r w:rsidRPr="00AA0673">
          <w:rPr>
            <w:rFonts w:ascii="Times New Roman" w:hAnsi="Times New Roman"/>
            <w:sz w:val="24"/>
            <w:szCs w:val="24"/>
          </w:rPr>
          <w:t xml:space="preserve"> м</w:t>
        </w:r>
      </w:smartTag>
      <w:r w:rsidRPr="00AA0673">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AA0673" w:rsidRPr="00AA0673" w:rsidRDefault="00AA0673" w:rsidP="00AA0673">
      <w:pPr>
        <w:spacing w:line="240" w:lineRule="auto"/>
        <w:ind w:firstLine="540"/>
        <w:jc w:val="both"/>
        <w:rPr>
          <w:rFonts w:ascii="Times New Roman" w:hAnsi="Times New Roman"/>
          <w:sz w:val="24"/>
          <w:szCs w:val="24"/>
        </w:rPr>
      </w:pPr>
      <w:r w:rsidRPr="00AA0673">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Предельное количество взрослых особей (ед.)</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3</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3</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3</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50</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10</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50</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20</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25</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15</w:t>
            </w:r>
          </w:p>
        </w:tc>
      </w:tr>
      <w:tr w:rsidR="00AA0673" w:rsidRPr="00AA0673" w:rsidTr="000E1AC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AA0673" w:rsidRPr="00AA0673" w:rsidRDefault="00AA0673" w:rsidP="00AA0673">
            <w:pPr>
              <w:spacing w:line="240" w:lineRule="auto"/>
              <w:jc w:val="both"/>
              <w:rPr>
                <w:rFonts w:ascii="Times New Roman" w:hAnsi="Times New Roman"/>
                <w:sz w:val="24"/>
                <w:szCs w:val="24"/>
              </w:rPr>
            </w:pPr>
            <w:r w:rsidRPr="00AA0673">
              <w:rPr>
                <w:rFonts w:ascii="Times New Roman" w:hAnsi="Times New Roman"/>
                <w:sz w:val="24"/>
                <w:szCs w:val="24"/>
              </w:rPr>
              <w:t>5</w:t>
            </w:r>
          </w:p>
        </w:tc>
      </w:tr>
    </w:tbl>
    <w:p w:rsidR="00AA0673" w:rsidRPr="00AA0673" w:rsidRDefault="00AA0673" w:rsidP="00AA067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AA0673" w:rsidRPr="00AA0673" w:rsidRDefault="00AA0673" w:rsidP="00AA067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AA0673" w:rsidRPr="00AA0673" w:rsidTr="000E1AC9">
        <w:tc>
          <w:tcPr>
            <w:tcW w:w="3122"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Поголовье взрослых (половозрелых) свиней, содержащихся в свиноводческом помещении, не более, голов</w:t>
            </w:r>
          </w:p>
        </w:tc>
      </w:tr>
      <w:tr w:rsidR="00AA0673" w:rsidRPr="00AA0673" w:rsidTr="000E1AC9">
        <w:tc>
          <w:tcPr>
            <w:tcW w:w="3122"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10</w:t>
            </w:r>
          </w:p>
        </w:tc>
        <w:tc>
          <w:tcPr>
            <w:tcW w:w="6480"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5</w:t>
            </w:r>
          </w:p>
        </w:tc>
      </w:tr>
      <w:tr w:rsidR="00AA0673" w:rsidRPr="00AA0673" w:rsidTr="000E1AC9">
        <w:tc>
          <w:tcPr>
            <w:tcW w:w="3122"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20</w:t>
            </w:r>
          </w:p>
        </w:tc>
        <w:tc>
          <w:tcPr>
            <w:tcW w:w="6480" w:type="dxa"/>
            <w:tcBorders>
              <w:top w:val="single" w:sz="4" w:space="0" w:color="auto"/>
              <w:left w:val="single" w:sz="4" w:space="0" w:color="auto"/>
              <w:bottom w:val="single" w:sz="4" w:space="0" w:color="auto"/>
              <w:right w:val="single" w:sz="4" w:space="0" w:color="auto"/>
            </w:tcBorders>
            <w:hideMark/>
          </w:tcPr>
          <w:p w:rsidR="00AA0673" w:rsidRPr="00AA0673" w:rsidRDefault="00AA0673" w:rsidP="00AA0673">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A0673">
              <w:rPr>
                <w:rFonts w:ascii="Times New Roman" w:eastAsia="Times New Roman" w:hAnsi="Times New Roman"/>
                <w:sz w:val="24"/>
                <w:szCs w:val="24"/>
                <w:lang w:eastAsia="ru-RU"/>
              </w:rPr>
              <w:t>8</w:t>
            </w:r>
          </w:p>
        </w:tc>
      </w:tr>
    </w:tbl>
    <w:p w:rsidR="00AA0673" w:rsidRPr="00AA0673" w:rsidRDefault="00AA0673" w:rsidP="00AA0673">
      <w:pPr>
        <w:spacing w:after="0" w:line="240" w:lineRule="auto"/>
        <w:ind w:firstLine="540"/>
        <w:jc w:val="both"/>
        <w:rPr>
          <w:rFonts w:ascii="Times New Roman" w:hAnsi="Times New Roman"/>
          <w:sz w:val="24"/>
          <w:szCs w:val="24"/>
        </w:rPr>
      </w:pPr>
      <w:r w:rsidRPr="00AA0673">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AA0673" w:rsidRPr="00AA0673" w:rsidRDefault="00AA0673" w:rsidP="00AA0673">
      <w:pPr>
        <w:spacing w:line="240" w:lineRule="auto"/>
        <w:ind w:firstLine="540"/>
        <w:jc w:val="both"/>
        <w:rPr>
          <w:rFonts w:ascii="Times New Roman" w:hAnsi="Times New Roman"/>
          <w:sz w:val="24"/>
          <w:szCs w:val="24"/>
        </w:rPr>
      </w:pPr>
      <w:r w:rsidRPr="00AA0673">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lastRenderedPageBreak/>
        <w:t>Статья 29. Территори</w:t>
      </w:r>
      <w:r w:rsidR="00060C44">
        <w:rPr>
          <w:sz w:val="26"/>
        </w:rPr>
        <w:t>и</w:t>
      </w:r>
      <w:r>
        <w:rPr>
          <w:sz w:val="26"/>
        </w:rPr>
        <w:t>, для которых градостроительные регламенты не устанавливаются.</w:t>
      </w:r>
      <w:bookmarkEnd w:id="205"/>
      <w:bookmarkEnd w:id="206"/>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B77FEA" w:rsidP="00B77FEA">
      <w:pPr>
        <w:keepNext/>
        <w:spacing w:after="0" w:line="240" w:lineRule="auto"/>
        <w:jc w:val="both"/>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E63E70">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9"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0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8"/>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w:t>
      </w:r>
      <w:r>
        <w:rPr>
          <w:rFonts w:ascii="Times New Roman" w:hAnsi="Times New Roman"/>
          <w:sz w:val="24"/>
          <w:szCs w:val="24"/>
        </w:rPr>
        <w:lastRenderedPageBreak/>
        <w:t>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09" w:name="_Toc398890955"/>
      <w:bookmarkStart w:id="210" w:name="_Toc336271806"/>
      <w:bookmarkStart w:id="211" w:name="_Toc336271786"/>
      <w:bookmarkStart w:id="212" w:name="_Toc452336991"/>
      <w:r>
        <w:rPr>
          <w:rFonts w:ascii="Times New Roman" w:eastAsia="Times New Roman" w:hAnsi="Times New Roman"/>
          <w:b/>
          <w:bCs/>
          <w:sz w:val="24"/>
          <w:szCs w:val="24"/>
          <w:lang w:eastAsia="ru-RU"/>
        </w:rPr>
        <w:lastRenderedPageBreak/>
        <w:t xml:space="preserve">РАЗДЕЛ 9. </w:t>
      </w:r>
      <w:bookmarkEnd w:id="207"/>
      <w:bookmarkEnd w:id="209"/>
      <w:bookmarkEnd w:id="210"/>
      <w:bookmarkEnd w:id="21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12"/>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13" w:name="_Toc452336992"/>
      <w:bookmarkStart w:id="214" w:name="_Toc414831579"/>
      <w:bookmarkStart w:id="215" w:name="_Toc398890956"/>
      <w:bookmarkStart w:id="216" w:name="_Toc336271802"/>
      <w:bookmarkStart w:id="217"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13"/>
      <w:bookmarkEnd w:id="214"/>
      <w:bookmarkEnd w:id="215"/>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B77FEA" w:rsidP="00E63E70">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18" w:name="_Toc452336993"/>
      <w:bookmarkStart w:id="219" w:name="_Toc414831580"/>
      <w:bookmarkStart w:id="220" w:name="_Toc398890957"/>
      <w:r>
        <w:rPr>
          <w:rFonts w:ascii="Times New Roman" w:eastAsia="Times New Roman" w:hAnsi="Times New Roman"/>
          <w:b/>
          <w:bCs/>
          <w:sz w:val="26"/>
          <w:szCs w:val="26"/>
          <w:lang w:eastAsia="ru-RU"/>
        </w:rPr>
        <w:t>С</w:t>
      </w:r>
      <w:r w:rsidR="00E63E70">
        <w:rPr>
          <w:rFonts w:ascii="Times New Roman" w:eastAsia="Times New Roman" w:hAnsi="Times New Roman"/>
          <w:b/>
          <w:bCs/>
          <w:sz w:val="26"/>
          <w:szCs w:val="26"/>
          <w:lang w:eastAsia="ru-RU"/>
        </w:rPr>
        <w:t>татья 32. Перечень зон с особыми условиями использования территории.</w:t>
      </w:r>
      <w:bookmarkEnd w:id="218"/>
      <w:bookmarkEnd w:id="219"/>
      <w:bookmarkEnd w:id="22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77FEA" w:rsidRDefault="00E63E70">
            <w:pPr>
              <w:spacing w:after="0" w:line="240" w:lineRule="auto"/>
              <w:jc w:val="center"/>
              <w:rPr>
                <w:rFonts w:ascii="Times New Roman" w:eastAsia="Times New Roman" w:hAnsi="Times New Roman"/>
                <w:b/>
                <w:sz w:val="24"/>
                <w:szCs w:val="24"/>
                <w:lang w:eastAsia="ru-RU"/>
              </w:rPr>
            </w:pPr>
            <w:r w:rsidRPr="00B77FEA">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B77FEA" w:rsidRDefault="00E63E70">
            <w:pPr>
              <w:spacing w:after="0" w:line="240" w:lineRule="auto"/>
              <w:rPr>
                <w:rFonts w:ascii="Times New Roman" w:eastAsia="Times New Roman" w:hAnsi="Times New Roman"/>
                <w:b/>
                <w:sz w:val="24"/>
                <w:szCs w:val="24"/>
                <w:lang w:eastAsia="ru-RU"/>
              </w:rPr>
            </w:pPr>
            <w:r w:rsidRPr="00B77FEA">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Санитарно-защитные зоны промышленных объектов и производств,</w:t>
            </w:r>
            <w:r w:rsidRPr="00B77FEA">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77FEA">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Зона санитарной охраны объектов водообеспечивающей сети</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val="en-US" w:eastAsia="ru-RU"/>
              </w:rPr>
              <w:t>I</w:t>
            </w:r>
            <w:r w:rsidRPr="00B77FEA">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I</w:t>
            </w:r>
            <w:r w:rsidRPr="00B77FEA">
              <w:rPr>
                <w:rFonts w:ascii="Times New Roman" w:eastAsia="Times New Roman" w:hAnsi="Times New Roman"/>
                <w:sz w:val="24"/>
                <w:szCs w:val="24"/>
                <w:lang w:val="en-US" w:eastAsia="ru-RU"/>
              </w:rPr>
              <w:t>I</w:t>
            </w:r>
            <w:r w:rsidRPr="00B77FEA">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val="en-US" w:eastAsia="ru-RU"/>
              </w:rPr>
              <w:t>I</w:t>
            </w:r>
            <w:r w:rsidRPr="00B77FEA">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I</w:t>
            </w:r>
            <w:r w:rsidRPr="00B77FEA">
              <w:rPr>
                <w:rFonts w:ascii="Times New Roman" w:eastAsia="Times New Roman" w:hAnsi="Times New Roman"/>
                <w:sz w:val="24"/>
                <w:szCs w:val="24"/>
                <w:lang w:val="en-US" w:eastAsia="ru-RU"/>
              </w:rPr>
              <w:t>I</w:t>
            </w:r>
            <w:r w:rsidRPr="00B77FEA">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Водоохранные зоны</w:t>
            </w:r>
          </w:p>
        </w:tc>
      </w:tr>
      <w:tr w:rsidR="00E63E70" w:rsidTr="00E63E70">
        <w:trPr>
          <w:trHeight w:val="28"/>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lastRenderedPageBreak/>
              <w:t>Прибрежные защитные полосы</w:t>
            </w:r>
          </w:p>
        </w:tc>
      </w:tr>
      <w:tr w:rsidR="00E63E70" w:rsidTr="00E63E70">
        <w:trPr>
          <w:trHeight w:val="28"/>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77FEA" w:rsidRDefault="00E63E70">
            <w:pPr>
              <w:spacing w:after="0" w:line="240" w:lineRule="auto"/>
              <w:ind w:firstLine="33"/>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77FEA" w:rsidRDefault="00E63E70">
            <w:pPr>
              <w:spacing w:after="0" w:line="240" w:lineRule="auto"/>
              <w:ind w:firstLine="33"/>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77FEA" w:rsidRDefault="00E63E70">
            <w:pPr>
              <w:spacing w:after="0" w:line="240" w:lineRule="auto"/>
              <w:ind w:firstLine="33"/>
              <w:rPr>
                <w:rFonts w:ascii="Times New Roman" w:eastAsia="Times New Roman" w:hAnsi="Times New Roman"/>
                <w:sz w:val="24"/>
                <w:szCs w:val="24"/>
                <w:lang w:eastAsia="ru-RU"/>
              </w:rPr>
            </w:pPr>
            <w:r w:rsidRPr="00B77FEA">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77FEA" w:rsidRDefault="00E63E70">
            <w:pPr>
              <w:spacing w:after="0" w:line="240" w:lineRule="auto"/>
              <w:ind w:firstLine="33"/>
              <w:rPr>
                <w:rFonts w:ascii="Times New Roman" w:eastAsia="Times New Roman" w:hAnsi="Times New Roman"/>
                <w:sz w:val="24"/>
                <w:szCs w:val="24"/>
                <w:lang w:eastAsia="ru-RU"/>
              </w:rPr>
            </w:pPr>
            <w:r w:rsidRPr="00B77FEA">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B77FEA" w:rsidRDefault="00E63E70">
            <w:pPr>
              <w:spacing w:after="0" w:line="240" w:lineRule="auto"/>
              <w:rPr>
                <w:rFonts w:ascii="Times New Roman" w:eastAsia="Times New Roman" w:hAnsi="Times New Roman"/>
                <w:sz w:val="24"/>
                <w:szCs w:val="24"/>
                <w:lang w:eastAsia="ru-RU"/>
              </w:rPr>
            </w:pPr>
            <w:r w:rsidRPr="00B77FEA">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C86451" w:rsidRPr="0091007B" w:rsidRDefault="00C86451" w:rsidP="00C86451">
            <w:pPr>
              <w:pStyle w:val="15"/>
              <w:rPr>
                <w:rFonts w:ascii="Times New Roman" w:hAnsi="Times New Roman"/>
                <w:b/>
                <w:sz w:val="24"/>
                <w:szCs w:val="24"/>
              </w:rPr>
            </w:pPr>
            <w:r w:rsidRPr="007A1458">
              <w:rPr>
                <w:rFonts w:ascii="Times New Roman" w:hAnsi="Times New Roman"/>
                <w:b/>
                <w:sz w:val="24"/>
                <w:szCs w:val="24"/>
              </w:rPr>
              <w:t xml:space="preserve">Статья </w:t>
            </w:r>
            <w:r w:rsidR="0007206C">
              <w:rPr>
                <w:rFonts w:ascii="Times New Roman" w:hAnsi="Times New Roman"/>
                <w:b/>
                <w:sz w:val="24"/>
                <w:szCs w:val="24"/>
              </w:rPr>
              <w:t>33</w:t>
            </w:r>
            <w:r w:rsidRPr="007A1458">
              <w:rPr>
                <w:rFonts w:ascii="Times New Roman" w:hAnsi="Times New Roman"/>
                <w:b/>
                <w:sz w:val="24"/>
                <w:szCs w:val="24"/>
              </w:rPr>
              <w:t xml:space="preserve">. </w:t>
            </w:r>
            <w:bookmarkStart w:id="221" w:name="_Toc325644556"/>
            <w:r w:rsidRPr="0091007B">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21"/>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В пределах поселения МО СП «Село Дворцы», площадь Национального парка «Угра» составляет ориентировочно 370 га. В пределах поселения, национальный парк состоит из одного участка, в котором можно выделить две функциональные зоны:</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xml:space="preserve">  1. Особо охраняемая зона (заказного режима) обеспечивает условия сохранения природных комплексов и объектов при строго регулируемом рекреационном и хозяйственном использовании. Особо охраняемая зона включает наиболее ценные в экологическом и познавательном отношениях природные территории, на которых невозможно или нецелесообразно установить заповедный режим. Зона также служит буфером для участков заповедной зоны.</w:t>
            </w:r>
          </w:p>
          <w:p w:rsidR="00C71D72" w:rsidRPr="00C71D72" w:rsidRDefault="00C71D72" w:rsidP="00C71D72">
            <w:pPr>
              <w:pStyle w:val="15"/>
              <w:rPr>
                <w:rFonts w:ascii="Times New Roman" w:hAnsi="Times New Roman"/>
                <w:sz w:val="24"/>
                <w:szCs w:val="24"/>
              </w:rPr>
            </w:pPr>
            <w:r>
              <w:rPr>
                <w:rFonts w:ascii="Times New Roman" w:hAnsi="Times New Roman"/>
                <w:sz w:val="24"/>
                <w:szCs w:val="24"/>
              </w:rPr>
              <w:t>П</w:t>
            </w:r>
            <w:r w:rsidRPr="00C71D72">
              <w:rPr>
                <w:rFonts w:ascii="Times New Roman" w:hAnsi="Times New Roman"/>
                <w:sz w:val="24"/>
                <w:szCs w:val="24"/>
              </w:rPr>
              <w:t>одзона экологической стабилизации включает участки, в основном сохранившие естественный характер сообществ и способные к саморазвитию. В подзоне экологической стабилизации могут проводиться необходимые биотехнические, противопожарные и лесозащитные мероприятия, санитарные рубки по состоянию.</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Для населенных пунктов: (дер. Тучнево), находящихся на особо охраняемой территории - национальный парк «Угра» - в соответствии 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 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Министерством природных ресурсов и экологии Российской Федерации,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действует глава «Особенности застройки и землепользования на территории национального парка «Угра».</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Любая социально-экономическая деятельность хозяйствующих субъектов на территории национального парка «Угра» должна быть согласована с дирекцией парка и Министерством природных ресурсов и экологии РФ.</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На территории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xml:space="preserve">Земельные участки, переданные национальному парку в постоянное (бессрочное) пользование, не подлежат приватизации. </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xml:space="preserve">При предоставлении гражданам и юридическим лицам земельных участков в собственность, пользование, аренду распорядительный документ должен быть согласован с дирекцией национального парка. </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lastRenderedPageBreak/>
              <w:t>Разрешение на строительство и ввод в эксплуатацию объектов капитального строительства, связанных с функционированием национального парка и с обеспечением функционирования расположенных в его границах населенных пунктов, выдается Минприроды России, в ведении которого находится национальный парк.</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xml:space="preserve">В связи с необходимостью сохранения культурных ландшафтов, а также историко-культурных объектов, не допускается: </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строительство зданий и сооружений, нарушающих исторически сложившуюся планировочную структуру и застройку (улицы, площади, водоемы и др.), исторические красные линии, типологию традиционной застройки, особенности рельефа, растительности);</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строительство зданий и сооружений высотой не свыше 8 метров до конька крыши с количеством этажей не более 2-х с мансардой, жилых объектов с плоской крышей, башнями и шпилями;</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xml:space="preserve">- устройство кровли с конструкциями ломаной формы; </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изменение размеров, пропорций и параметров существующих зданий, которые  могут нарушить соотношение с расположенными рядом объектами;</w:t>
            </w:r>
          </w:p>
          <w:p w:rsidR="00C71D72" w:rsidRPr="00C71D72" w:rsidRDefault="00C71D72" w:rsidP="00C71D72">
            <w:pPr>
              <w:pStyle w:val="15"/>
              <w:rPr>
                <w:rFonts w:ascii="Times New Roman" w:hAnsi="Times New Roman"/>
                <w:sz w:val="24"/>
                <w:szCs w:val="24"/>
              </w:rPr>
            </w:pPr>
            <w:r w:rsidRPr="00C71D72">
              <w:rPr>
                <w:rFonts w:ascii="Times New Roman" w:hAnsi="Times New Roman"/>
                <w:sz w:val="24"/>
                <w:szCs w:val="24"/>
              </w:rPr>
              <w:t>- размещение хозяйственных и подсобных зданий и сооружений (включая гаражи) по красной линии улицы, порядка домов.</w:t>
            </w:r>
          </w:p>
          <w:p w:rsidR="00C86451" w:rsidRPr="007A1458" w:rsidRDefault="00C71D72" w:rsidP="00C71D72">
            <w:pPr>
              <w:pStyle w:val="15"/>
              <w:rPr>
                <w:rFonts w:ascii="Times New Roman" w:hAnsi="Times New Roman"/>
                <w:color w:val="000000"/>
                <w:sz w:val="24"/>
                <w:szCs w:val="24"/>
              </w:rPr>
            </w:pPr>
            <w:r w:rsidRPr="00C71D72">
              <w:rPr>
                <w:rFonts w:ascii="Times New Roman" w:hAnsi="Times New Roman"/>
                <w:sz w:val="24"/>
                <w:szCs w:val="24"/>
              </w:rPr>
              <w:t>Характер ограждений со стороны улицы не должно ухудшать ансамбля застройки и отвечать архитектурным требованиям.</w:t>
            </w:r>
          </w:p>
          <w:p w:rsidR="00D63EE0" w:rsidRDefault="00D63EE0" w:rsidP="00D63EE0">
            <w:pPr>
              <w:keepNext/>
              <w:pageBreakBefore/>
              <w:spacing w:before="120" w:after="0" w:line="240" w:lineRule="auto"/>
              <w:jc w:val="both"/>
              <w:outlineLvl w:val="2"/>
              <w:rPr>
                <w:rFonts w:ascii="Times New Roman" w:eastAsia="Times New Roman" w:hAnsi="Times New Roman"/>
                <w:b/>
                <w:bCs/>
                <w:sz w:val="24"/>
                <w:szCs w:val="26"/>
                <w:lang w:eastAsia="ru-RU"/>
              </w:rPr>
            </w:pPr>
            <w:bookmarkStart w:id="222" w:name="_Toc336271810"/>
            <w:bookmarkStart w:id="223" w:name="_Toc336271790"/>
            <w:bookmarkStart w:id="224" w:name="_Toc330317454"/>
            <w:bookmarkStart w:id="225" w:name="_Toc452336994"/>
            <w:bookmarkStart w:id="226" w:name="_Toc414831581"/>
            <w:bookmarkStart w:id="227" w:name="_Toc398890958"/>
            <w:r>
              <w:rPr>
                <w:rFonts w:ascii="Times New Roman" w:eastAsia="Times New Roman" w:hAnsi="Times New Roman"/>
                <w:b/>
                <w:bCs/>
                <w:sz w:val="24"/>
                <w:szCs w:val="26"/>
                <w:lang w:eastAsia="ru-RU"/>
              </w:rPr>
              <w:t xml:space="preserve">Статья 34. Санитарно-защитные зоны </w:t>
            </w:r>
            <w:bookmarkEnd w:id="222"/>
            <w:bookmarkEnd w:id="223"/>
            <w:bookmarkEnd w:id="224"/>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25"/>
            <w:bookmarkEnd w:id="226"/>
            <w:bookmarkEnd w:id="227"/>
          </w:p>
          <w:p w:rsidR="00D63EE0" w:rsidRPr="00C10932" w:rsidRDefault="00D63EE0" w:rsidP="00D63EE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D63EE0" w:rsidRPr="00C10932" w:rsidRDefault="00D63EE0" w:rsidP="00D63EE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(в редакции от 25.04.2014).</w:t>
            </w:r>
          </w:p>
          <w:p w:rsidR="00D63EE0" w:rsidRPr="00C10932" w:rsidRDefault="00D63EE0" w:rsidP="00D63EE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D63EE0" w:rsidRDefault="00D63EE0" w:rsidP="00D63EE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w:t>
            </w:r>
            <w:r>
              <w:rPr>
                <w:rFonts w:ascii="Times New Roman" w:eastAsia="Times New Roman" w:hAnsi="Times New Roman"/>
                <w:sz w:val="24"/>
                <w:szCs w:val="24"/>
                <w:lang w:eastAsia="ru-RU"/>
              </w:rPr>
              <w:lastRenderedPageBreak/>
              <w:t>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28" w:name="_Toc268488690"/>
            <w:bookmarkStart w:id="229" w:name="_Toc268487870"/>
            <w:bookmarkStart w:id="230" w:name="_Toc268485786"/>
            <w:r>
              <w:rPr>
                <w:rFonts w:ascii="Times New Roman" w:eastAsia="Times New Roman" w:hAnsi="Times New Roman"/>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D63EE0" w:rsidRDefault="00D63EE0" w:rsidP="00D63EE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63EE0" w:rsidRDefault="00D63EE0" w:rsidP="00D63EE0">
            <w:pPr>
              <w:spacing w:before="120" w:after="0" w:line="240" w:lineRule="auto"/>
              <w:ind w:firstLine="567"/>
              <w:jc w:val="both"/>
              <w:rPr>
                <w:rFonts w:ascii="Times New Roman" w:eastAsia="Times New Roman" w:hAnsi="Times New Roman"/>
                <w:b/>
                <w:sz w:val="24"/>
                <w:szCs w:val="24"/>
                <w:lang w:eastAsia="ru-RU"/>
              </w:rPr>
            </w:pPr>
            <w:bookmarkStart w:id="231" w:name="_Toc301256041"/>
            <w:r>
              <w:rPr>
                <w:rFonts w:ascii="Times New Roman" w:eastAsia="Times New Roman" w:hAnsi="Times New Roman"/>
                <w:b/>
                <w:sz w:val="24"/>
                <w:szCs w:val="24"/>
                <w:lang w:eastAsia="ru-RU"/>
              </w:rPr>
              <w:t>Режим использования территории</w:t>
            </w:r>
            <w:bookmarkEnd w:id="228"/>
            <w:bookmarkEnd w:id="229"/>
            <w:bookmarkEnd w:id="230"/>
            <w:bookmarkEnd w:id="231"/>
            <w:r>
              <w:rPr>
                <w:rFonts w:ascii="Times New Roman" w:eastAsia="Times New Roman" w:hAnsi="Times New Roman"/>
                <w:b/>
                <w:sz w:val="24"/>
                <w:szCs w:val="24"/>
                <w:lang w:eastAsia="ru-RU"/>
              </w:rPr>
              <w:t>.</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63EE0" w:rsidRDefault="00D63EE0" w:rsidP="00D63E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w:t>
            </w:r>
            <w:r>
              <w:rPr>
                <w:rFonts w:ascii="Times New Roman" w:eastAsia="Times New Roman" w:hAnsi="Times New Roman"/>
                <w:sz w:val="24"/>
                <w:szCs w:val="24"/>
                <w:lang w:eastAsia="ru-RU"/>
              </w:rPr>
              <w:lastRenderedPageBreak/>
              <w:t xml:space="preserve">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63EE0" w:rsidRDefault="00D63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sz w:val="24"/>
                <w:szCs w:val="24"/>
                <w:lang w:eastAsia="ru-RU"/>
              </w:rPr>
            </w:pPr>
          </w:p>
        </w:tc>
      </w:tr>
    </w:tbl>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32" w:name="_Toc398890959"/>
      <w:bookmarkStart w:id="233" w:name="_Toc452336995"/>
      <w:bookmarkStart w:id="234" w:name="_Toc414831582"/>
      <w:r>
        <w:rPr>
          <w:rFonts w:ascii="Times New Roman" w:eastAsia="MS Mincho" w:hAnsi="Times New Roman"/>
          <w:b/>
          <w:bCs/>
          <w:sz w:val="24"/>
          <w:szCs w:val="26"/>
          <w:lang w:eastAsia="ru-RU"/>
        </w:rPr>
        <w:lastRenderedPageBreak/>
        <w:t>Статья 35. Санитарно-защитные зоны стационарных передающих радиотехнических объектов.</w:t>
      </w:r>
      <w:bookmarkEnd w:id="232"/>
      <w:bookmarkEnd w:id="233"/>
      <w:bookmarkEnd w:id="234"/>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5" w:name="_Toc336271811"/>
      <w:bookmarkStart w:id="236" w:name="_Toc336271791"/>
      <w:bookmarkStart w:id="237" w:name="_Toc330317455"/>
      <w:bookmarkStart w:id="238" w:name="_Toc452336997"/>
      <w:bookmarkStart w:id="239" w:name="_Toc414831584"/>
      <w:bookmarkStart w:id="240" w:name="_Toc398890961"/>
      <w:r w:rsidRPr="006008EF">
        <w:rPr>
          <w:rFonts w:ascii="Times New Roman" w:eastAsia="Times New Roman" w:hAnsi="Times New Roman"/>
          <w:b/>
          <w:bCs/>
          <w:sz w:val="24"/>
          <w:szCs w:val="26"/>
          <w:lang w:eastAsia="ru-RU"/>
        </w:rPr>
        <w:t xml:space="preserve">Статья 36. Зоны минимальных расстояний </w:t>
      </w:r>
      <w:bookmarkEnd w:id="235"/>
      <w:bookmarkEnd w:id="236"/>
      <w:bookmarkEnd w:id="237"/>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38"/>
      <w:bookmarkEnd w:id="239"/>
      <w:bookmarkEnd w:id="240"/>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41" w:name="_Toc452336998"/>
      <w:bookmarkStart w:id="242" w:name="_Toc414831585"/>
      <w:bookmarkStart w:id="243" w:name="_Toc398890962"/>
      <w:r>
        <w:rPr>
          <w:rFonts w:ascii="Times New Roman" w:eastAsia="Times New Roman" w:hAnsi="Times New Roman"/>
          <w:b/>
          <w:bCs/>
          <w:sz w:val="24"/>
          <w:szCs w:val="26"/>
          <w:lang w:eastAsia="ru-RU"/>
        </w:rPr>
        <w:t>Статья 37. Придорожные полосы автомобильных дорог.</w:t>
      </w:r>
      <w:bookmarkEnd w:id="241"/>
      <w:bookmarkEnd w:id="242"/>
      <w:bookmarkEnd w:id="24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44" w:name="_Toc452336999"/>
      <w:bookmarkStart w:id="245" w:name="_Toc414831586"/>
      <w:bookmarkStart w:id="246" w:name="_Toc398890963"/>
      <w:r>
        <w:rPr>
          <w:rFonts w:ascii="Times New Roman" w:eastAsia="Times New Roman" w:hAnsi="Times New Roman"/>
          <w:b/>
          <w:bCs/>
          <w:sz w:val="24"/>
          <w:szCs w:val="26"/>
          <w:lang w:eastAsia="ru-RU"/>
        </w:rPr>
        <w:t>Статья 38. Санитарно-защитные зоны железных дорог.</w:t>
      </w:r>
      <w:bookmarkEnd w:id="244"/>
      <w:bookmarkEnd w:id="245"/>
      <w:bookmarkEnd w:id="24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47" w:name="_Toc336271813"/>
      <w:bookmarkStart w:id="248"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w:t>
      </w:r>
      <w:r>
        <w:rPr>
          <w:rFonts w:ascii="Times New Roman" w:eastAsia="Times New Roman" w:hAnsi="Times New Roman"/>
          <w:sz w:val="24"/>
          <w:szCs w:val="24"/>
          <w:lang w:eastAsia="ru-RU"/>
        </w:rPr>
        <w:lastRenderedPageBreak/>
        <w:t xml:space="preserve">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49" w:name="_Toc452337004"/>
      <w:bookmarkStart w:id="250" w:name="_Toc414831591"/>
      <w:bookmarkStart w:id="251" w:name="_Toc398890967"/>
      <w:bookmarkEnd w:id="247"/>
      <w:bookmarkEnd w:id="248"/>
      <w:r>
        <w:rPr>
          <w:rFonts w:ascii="Times New Roman" w:eastAsia="Times New Roman" w:hAnsi="Times New Roman"/>
          <w:b/>
          <w:bCs/>
          <w:sz w:val="24"/>
          <w:szCs w:val="24"/>
          <w:lang w:eastAsia="ru-RU"/>
        </w:rPr>
        <w:t>Статья 39. Охранные зоны объектов газораспределительной сети.</w:t>
      </w:r>
      <w:bookmarkEnd w:id="249"/>
      <w:bookmarkEnd w:id="250"/>
      <w:bookmarkEnd w:id="25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52" w:name="_Toc452337005"/>
      <w:bookmarkStart w:id="253" w:name="_Toc414831592"/>
      <w:bookmarkStart w:id="254" w:name="_Toc398890968"/>
      <w:bookmarkStart w:id="255" w:name="_Toc336271814"/>
      <w:bookmarkStart w:id="256" w:name="_Toc336271794"/>
      <w:r>
        <w:rPr>
          <w:rFonts w:ascii="Times New Roman" w:eastAsia="Times New Roman" w:hAnsi="Times New Roman"/>
          <w:b/>
          <w:bCs/>
          <w:sz w:val="24"/>
          <w:szCs w:val="24"/>
          <w:lang w:eastAsia="ru-RU"/>
        </w:rPr>
        <w:t>Статья 40. Охранные зоны магистральных трубопроводов.</w:t>
      </w:r>
      <w:bookmarkEnd w:id="252"/>
      <w:bookmarkEnd w:id="253"/>
      <w:bookmarkEnd w:id="25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57" w:name="_Toc452337006"/>
      <w:bookmarkStart w:id="258" w:name="_Toc414831593"/>
      <w:bookmarkStart w:id="259" w:name="_Toc398890969"/>
      <w:r>
        <w:rPr>
          <w:rFonts w:ascii="Times New Roman" w:eastAsia="Times New Roman" w:hAnsi="Times New Roman"/>
          <w:b/>
          <w:bCs/>
          <w:sz w:val="24"/>
          <w:szCs w:val="24"/>
          <w:lang w:eastAsia="ru-RU"/>
        </w:rPr>
        <w:t>Статья 41. Охранные зоны объектов электросетевого хозяйства.</w:t>
      </w:r>
      <w:bookmarkEnd w:id="255"/>
      <w:bookmarkEnd w:id="256"/>
      <w:bookmarkEnd w:id="257"/>
      <w:bookmarkEnd w:id="258"/>
      <w:bookmarkEnd w:id="25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60" w:name="_Toc452337007"/>
      <w:bookmarkStart w:id="261" w:name="_Toc414831594"/>
      <w:bookmarkStart w:id="262" w:name="_Toc398890970"/>
      <w:r>
        <w:rPr>
          <w:rFonts w:ascii="Times New Roman" w:eastAsia="Times New Roman" w:hAnsi="Times New Roman"/>
          <w:b/>
          <w:bCs/>
          <w:sz w:val="24"/>
          <w:szCs w:val="26"/>
          <w:lang w:eastAsia="ru-RU"/>
        </w:rPr>
        <w:t>Статья 42. Охранные зоны объектов связи.</w:t>
      </w:r>
      <w:bookmarkEnd w:id="260"/>
      <w:bookmarkEnd w:id="261"/>
      <w:bookmarkEnd w:id="26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0"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1"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3" w:name="_Toc452337008"/>
      <w:bookmarkStart w:id="264" w:name="_Toc414831595"/>
      <w:bookmarkStart w:id="265" w:name="_Toc398890971"/>
      <w:r>
        <w:rPr>
          <w:rFonts w:ascii="Times New Roman" w:eastAsia="Times New Roman" w:hAnsi="Times New Roman"/>
          <w:b/>
          <w:bCs/>
          <w:sz w:val="24"/>
          <w:szCs w:val="24"/>
          <w:lang w:eastAsia="ru-RU"/>
        </w:rPr>
        <w:t>Статья 43. Зона санитарной охраны объектов водообеспечивающей сети.</w:t>
      </w:r>
      <w:bookmarkEnd w:id="263"/>
      <w:bookmarkEnd w:id="264"/>
      <w:bookmarkEnd w:id="26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6" w:name="_Toc452337009"/>
      <w:bookmarkStart w:id="267" w:name="_Toc414831596"/>
      <w:bookmarkStart w:id="268" w:name="_Toc398890972"/>
      <w:r>
        <w:rPr>
          <w:rFonts w:ascii="Times New Roman" w:eastAsia="Times New Roman" w:hAnsi="Times New Roman"/>
          <w:b/>
          <w:bCs/>
          <w:sz w:val="24"/>
          <w:szCs w:val="24"/>
          <w:lang w:eastAsia="ru-RU"/>
        </w:rPr>
        <w:t>Статья 44. Санитарно-защитные полосы водоводов.</w:t>
      </w:r>
      <w:bookmarkEnd w:id="266"/>
      <w:bookmarkEnd w:id="267"/>
      <w:bookmarkEnd w:id="26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9" w:name="_Toc452337011"/>
      <w:bookmarkStart w:id="270" w:name="_Toc414831598"/>
      <w:bookmarkStart w:id="271" w:name="_Toc398890974"/>
      <w:r>
        <w:rPr>
          <w:rFonts w:ascii="Times New Roman" w:eastAsia="Times New Roman" w:hAnsi="Times New Roman"/>
          <w:b/>
          <w:bCs/>
          <w:sz w:val="24"/>
          <w:szCs w:val="24"/>
          <w:lang w:eastAsia="ru-RU"/>
        </w:rPr>
        <w:t xml:space="preserve">Статья 45.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9"/>
      <w:bookmarkEnd w:id="270"/>
      <w:bookmarkEnd w:id="27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2" w:name="_Toc452337013"/>
      <w:bookmarkStart w:id="273" w:name="_Toc414831600"/>
      <w:bookmarkStart w:id="274" w:name="_Toc398890976"/>
      <w:r>
        <w:rPr>
          <w:rFonts w:ascii="Times New Roman" w:eastAsia="Times New Roman" w:hAnsi="Times New Roman"/>
          <w:b/>
          <w:bCs/>
          <w:sz w:val="24"/>
          <w:szCs w:val="24"/>
          <w:lang w:eastAsia="ru-RU"/>
        </w:rPr>
        <w:t xml:space="preserve">Статья 46.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2"/>
      <w:bookmarkEnd w:id="273"/>
      <w:bookmarkEnd w:id="27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5" w:name="_Toc452337015"/>
      <w:bookmarkStart w:id="276" w:name="_Toc414831602"/>
      <w:bookmarkStart w:id="277" w:name="_Toc398890978"/>
      <w:r>
        <w:rPr>
          <w:rFonts w:ascii="Times New Roman" w:eastAsia="Times New Roman" w:hAnsi="Times New Roman"/>
          <w:b/>
          <w:bCs/>
          <w:sz w:val="24"/>
          <w:szCs w:val="24"/>
          <w:lang w:eastAsia="ru-RU"/>
        </w:rPr>
        <w:t xml:space="preserve">Статья 47.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5"/>
      <w:bookmarkEnd w:id="276"/>
      <w:bookmarkEnd w:id="27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78" w:name="_Toc414831603"/>
      <w:bookmarkStart w:id="279" w:name="_Toc398890979"/>
      <w:bookmarkStart w:id="280" w:name="_Toc452337016"/>
      <w:r>
        <w:rPr>
          <w:rFonts w:ascii="Times New Roman" w:eastAsia="Times New Roman" w:hAnsi="Times New Roman"/>
          <w:b/>
          <w:bCs/>
          <w:sz w:val="24"/>
          <w:szCs w:val="24"/>
          <w:lang w:eastAsia="ru-RU"/>
        </w:rPr>
        <w:t xml:space="preserve">Статья 48. </w:t>
      </w:r>
      <w:r>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Pr>
          <w:rFonts w:ascii="Times New Roman" w:eastAsia="Times New Roman" w:hAnsi="Times New Roman"/>
          <w:b/>
          <w:bCs/>
          <w:sz w:val="24"/>
          <w:szCs w:val="24"/>
          <w:lang w:eastAsia="ru-RU"/>
        </w:rPr>
        <w:t>.</w:t>
      </w:r>
      <w:bookmarkEnd w:id="278"/>
      <w:bookmarkEnd w:id="279"/>
      <w:bookmarkEnd w:id="28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2"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3"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4"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1" w:name="_Toc452337017"/>
      <w:bookmarkStart w:id="282" w:name="_Toc414831604"/>
      <w:bookmarkStart w:id="283" w:name="_Toc398890980"/>
      <w:bookmarkStart w:id="284" w:name="_Toc336271816"/>
      <w:bookmarkStart w:id="285" w:name="_Toc336271796"/>
      <w:r>
        <w:rPr>
          <w:rFonts w:ascii="Times New Roman" w:eastAsia="Times New Roman" w:hAnsi="Times New Roman"/>
          <w:b/>
          <w:bCs/>
          <w:sz w:val="24"/>
          <w:szCs w:val="24"/>
          <w:lang w:eastAsia="ru-RU"/>
        </w:rPr>
        <w:t>Статья 49. Водоохранные зоны.</w:t>
      </w:r>
      <w:bookmarkEnd w:id="281"/>
      <w:bookmarkEnd w:id="282"/>
      <w:bookmarkEnd w:id="283"/>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Водоохранные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956B1" w:rsidRDefault="00E63E70" w:rsidP="002956B1">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pPr w:leftFromText="180" w:rightFromText="180" w:vertAnchor="text" w:horzAnchor="margin" w:tblpX="108"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383"/>
        <w:gridCol w:w="2538"/>
        <w:gridCol w:w="1778"/>
      </w:tblGrid>
      <w:tr w:rsidR="002956B1" w:rsidRPr="008374E8" w:rsidTr="00A43A7A">
        <w:tc>
          <w:tcPr>
            <w:tcW w:w="1500" w:type="pct"/>
            <w:vAlign w:val="center"/>
          </w:tcPr>
          <w:p w:rsidR="002956B1" w:rsidRPr="008374E8" w:rsidRDefault="002956B1" w:rsidP="00A43A7A">
            <w:pPr>
              <w:spacing w:after="0" w:line="240" w:lineRule="auto"/>
              <w:jc w:val="center"/>
              <w:rPr>
                <w:rFonts w:ascii="Times New Roman" w:hAnsi="Times New Roman"/>
                <w:b/>
                <w:sz w:val="24"/>
                <w:szCs w:val="24"/>
              </w:rPr>
            </w:pPr>
            <w:r w:rsidRPr="008374E8">
              <w:rPr>
                <w:rFonts w:ascii="Times New Roman" w:hAnsi="Times New Roman"/>
                <w:b/>
                <w:sz w:val="24"/>
                <w:szCs w:val="24"/>
              </w:rPr>
              <w:t>Наименование водного объекта</w:t>
            </w:r>
          </w:p>
        </w:tc>
        <w:tc>
          <w:tcPr>
            <w:tcW w:w="1245" w:type="pct"/>
            <w:vAlign w:val="center"/>
          </w:tcPr>
          <w:p w:rsidR="002956B1" w:rsidRPr="008374E8" w:rsidRDefault="002956B1" w:rsidP="00A43A7A">
            <w:pPr>
              <w:spacing w:after="0" w:line="240" w:lineRule="auto"/>
              <w:jc w:val="center"/>
              <w:rPr>
                <w:rFonts w:ascii="Times New Roman" w:hAnsi="Times New Roman"/>
                <w:b/>
                <w:sz w:val="24"/>
                <w:szCs w:val="24"/>
              </w:rPr>
            </w:pPr>
            <w:r w:rsidRPr="008374E8">
              <w:rPr>
                <w:rFonts w:ascii="Times New Roman" w:hAnsi="Times New Roman"/>
                <w:b/>
                <w:sz w:val="24"/>
                <w:szCs w:val="24"/>
              </w:rPr>
              <w:t>Водоохранная зона, м</w:t>
            </w:r>
          </w:p>
        </w:tc>
        <w:tc>
          <w:tcPr>
            <w:tcW w:w="1326" w:type="pct"/>
            <w:vAlign w:val="center"/>
          </w:tcPr>
          <w:p w:rsidR="002956B1" w:rsidRPr="008374E8" w:rsidRDefault="002956B1" w:rsidP="00A43A7A">
            <w:pPr>
              <w:spacing w:after="0" w:line="240" w:lineRule="auto"/>
              <w:jc w:val="center"/>
              <w:rPr>
                <w:rFonts w:ascii="Times New Roman" w:hAnsi="Times New Roman"/>
                <w:b/>
                <w:sz w:val="24"/>
                <w:szCs w:val="24"/>
              </w:rPr>
            </w:pPr>
            <w:r w:rsidRPr="008374E8">
              <w:rPr>
                <w:rFonts w:ascii="Times New Roman" w:hAnsi="Times New Roman"/>
                <w:b/>
                <w:sz w:val="24"/>
                <w:szCs w:val="24"/>
              </w:rPr>
              <w:t>Прибрежная полоса, м</w:t>
            </w:r>
          </w:p>
        </w:tc>
        <w:tc>
          <w:tcPr>
            <w:tcW w:w="929" w:type="pct"/>
            <w:vAlign w:val="center"/>
          </w:tcPr>
          <w:p w:rsidR="002956B1" w:rsidRPr="008374E8" w:rsidRDefault="002956B1" w:rsidP="00A43A7A">
            <w:pPr>
              <w:spacing w:after="0" w:line="240" w:lineRule="auto"/>
              <w:jc w:val="center"/>
              <w:rPr>
                <w:rFonts w:ascii="Times New Roman" w:hAnsi="Times New Roman"/>
                <w:b/>
                <w:sz w:val="24"/>
                <w:szCs w:val="24"/>
              </w:rPr>
            </w:pPr>
            <w:r w:rsidRPr="008374E8">
              <w:rPr>
                <w:rFonts w:ascii="Times New Roman" w:hAnsi="Times New Roman"/>
                <w:b/>
                <w:sz w:val="24"/>
                <w:szCs w:val="24"/>
              </w:rPr>
              <w:t>Береговая полоса, м</w:t>
            </w:r>
          </w:p>
        </w:tc>
      </w:tr>
      <w:tr w:rsidR="002956B1" w:rsidRPr="008374E8" w:rsidTr="00A43A7A">
        <w:trPr>
          <w:trHeight w:val="20"/>
        </w:trPr>
        <w:tc>
          <w:tcPr>
            <w:tcW w:w="1500" w:type="pct"/>
            <w:vAlign w:val="center"/>
          </w:tcPr>
          <w:p w:rsidR="002956B1" w:rsidRPr="008374E8" w:rsidRDefault="002956B1" w:rsidP="00A43A7A">
            <w:pPr>
              <w:spacing w:after="0" w:line="240" w:lineRule="auto"/>
              <w:rPr>
                <w:rFonts w:ascii="Times New Roman" w:hAnsi="Times New Roman"/>
                <w:sz w:val="24"/>
                <w:szCs w:val="24"/>
              </w:rPr>
            </w:pPr>
            <w:r w:rsidRPr="008374E8">
              <w:rPr>
                <w:rFonts w:ascii="Times New Roman" w:hAnsi="Times New Roman"/>
                <w:sz w:val="24"/>
                <w:szCs w:val="24"/>
              </w:rPr>
              <w:t>Река Угра</w:t>
            </w:r>
          </w:p>
        </w:tc>
        <w:tc>
          <w:tcPr>
            <w:tcW w:w="1245"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 xml:space="preserve">200 </w:t>
            </w:r>
          </w:p>
        </w:tc>
        <w:tc>
          <w:tcPr>
            <w:tcW w:w="1326"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 xml:space="preserve">200 </w:t>
            </w:r>
          </w:p>
        </w:tc>
        <w:tc>
          <w:tcPr>
            <w:tcW w:w="929"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20</w:t>
            </w:r>
          </w:p>
        </w:tc>
      </w:tr>
      <w:tr w:rsidR="002956B1" w:rsidRPr="008374E8" w:rsidTr="00A43A7A">
        <w:trPr>
          <w:trHeight w:val="20"/>
        </w:trPr>
        <w:tc>
          <w:tcPr>
            <w:tcW w:w="1500" w:type="pct"/>
            <w:vAlign w:val="center"/>
          </w:tcPr>
          <w:p w:rsidR="002956B1" w:rsidRPr="008374E8" w:rsidRDefault="002956B1" w:rsidP="00A43A7A">
            <w:pPr>
              <w:spacing w:after="0" w:line="240" w:lineRule="auto"/>
              <w:rPr>
                <w:rFonts w:ascii="Times New Roman" w:hAnsi="Times New Roman"/>
                <w:sz w:val="24"/>
                <w:szCs w:val="24"/>
              </w:rPr>
            </w:pPr>
            <w:r w:rsidRPr="008374E8">
              <w:rPr>
                <w:rFonts w:ascii="Times New Roman" w:hAnsi="Times New Roman"/>
                <w:sz w:val="24"/>
                <w:szCs w:val="24"/>
              </w:rPr>
              <w:t>Река Сечна</w:t>
            </w:r>
          </w:p>
        </w:tc>
        <w:tc>
          <w:tcPr>
            <w:tcW w:w="1245"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100</w:t>
            </w:r>
          </w:p>
        </w:tc>
        <w:tc>
          <w:tcPr>
            <w:tcW w:w="1326"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30/40/50</w:t>
            </w:r>
          </w:p>
        </w:tc>
        <w:tc>
          <w:tcPr>
            <w:tcW w:w="929"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20</w:t>
            </w:r>
          </w:p>
        </w:tc>
      </w:tr>
      <w:tr w:rsidR="002956B1" w:rsidRPr="008374E8" w:rsidTr="00A43A7A">
        <w:trPr>
          <w:trHeight w:val="28"/>
        </w:trPr>
        <w:tc>
          <w:tcPr>
            <w:tcW w:w="1500" w:type="pct"/>
            <w:vAlign w:val="center"/>
          </w:tcPr>
          <w:p w:rsidR="002956B1" w:rsidRPr="008374E8" w:rsidRDefault="002956B1" w:rsidP="00A43A7A">
            <w:pPr>
              <w:spacing w:after="0" w:line="240" w:lineRule="auto"/>
              <w:rPr>
                <w:rFonts w:ascii="Times New Roman" w:hAnsi="Times New Roman"/>
                <w:sz w:val="24"/>
                <w:szCs w:val="24"/>
              </w:rPr>
            </w:pPr>
            <w:r w:rsidRPr="008374E8">
              <w:rPr>
                <w:rFonts w:ascii="Times New Roman" w:hAnsi="Times New Roman"/>
                <w:sz w:val="24"/>
                <w:szCs w:val="24"/>
              </w:rPr>
              <w:t>Река Вепринка</w:t>
            </w:r>
          </w:p>
        </w:tc>
        <w:tc>
          <w:tcPr>
            <w:tcW w:w="1245"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100</w:t>
            </w:r>
          </w:p>
        </w:tc>
        <w:tc>
          <w:tcPr>
            <w:tcW w:w="1326"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30/40/50</w:t>
            </w:r>
          </w:p>
        </w:tc>
        <w:tc>
          <w:tcPr>
            <w:tcW w:w="929"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20</w:t>
            </w:r>
          </w:p>
        </w:tc>
      </w:tr>
      <w:tr w:rsidR="002956B1" w:rsidRPr="008374E8" w:rsidTr="00A43A7A">
        <w:trPr>
          <w:trHeight w:val="20"/>
        </w:trPr>
        <w:tc>
          <w:tcPr>
            <w:tcW w:w="1500" w:type="pct"/>
            <w:vAlign w:val="center"/>
          </w:tcPr>
          <w:p w:rsidR="002956B1" w:rsidRPr="008374E8" w:rsidRDefault="002956B1" w:rsidP="00A43A7A">
            <w:pPr>
              <w:spacing w:after="0" w:line="240" w:lineRule="auto"/>
              <w:rPr>
                <w:rFonts w:ascii="Times New Roman" w:hAnsi="Times New Roman"/>
                <w:sz w:val="24"/>
                <w:szCs w:val="24"/>
              </w:rPr>
            </w:pPr>
            <w:r w:rsidRPr="008374E8">
              <w:rPr>
                <w:rFonts w:ascii="Times New Roman" w:hAnsi="Times New Roman"/>
                <w:sz w:val="24"/>
                <w:szCs w:val="24"/>
              </w:rPr>
              <w:t>ручьи</w:t>
            </w:r>
          </w:p>
        </w:tc>
        <w:tc>
          <w:tcPr>
            <w:tcW w:w="1245"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50</w:t>
            </w:r>
          </w:p>
        </w:tc>
        <w:tc>
          <w:tcPr>
            <w:tcW w:w="1326"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50</w:t>
            </w:r>
          </w:p>
        </w:tc>
        <w:tc>
          <w:tcPr>
            <w:tcW w:w="929" w:type="pct"/>
            <w:vAlign w:val="center"/>
          </w:tcPr>
          <w:p w:rsidR="002956B1" w:rsidRPr="008374E8" w:rsidRDefault="002956B1" w:rsidP="00A43A7A">
            <w:pPr>
              <w:spacing w:after="0" w:line="240" w:lineRule="auto"/>
              <w:jc w:val="center"/>
              <w:rPr>
                <w:rFonts w:ascii="Times New Roman" w:hAnsi="Times New Roman"/>
                <w:sz w:val="24"/>
                <w:szCs w:val="24"/>
              </w:rPr>
            </w:pPr>
            <w:r w:rsidRPr="008374E8">
              <w:rPr>
                <w:rFonts w:ascii="Times New Roman" w:hAnsi="Times New Roman"/>
                <w:sz w:val="24"/>
                <w:szCs w:val="24"/>
              </w:rPr>
              <w:t>5</w:t>
            </w:r>
          </w:p>
        </w:tc>
      </w:tr>
    </w:tbl>
    <w:p w:rsidR="00E63E70" w:rsidRDefault="002956B1" w:rsidP="002956B1">
      <w:pPr>
        <w:keepNext/>
        <w:spacing w:before="120" w:after="0" w:line="240" w:lineRule="auto"/>
        <w:ind w:firstLine="709"/>
        <w:jc w:val="both"/>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Pr>
          <w:rFonts w:ascii="Times New Roman" w:eastAsia="Times New Roman" w:hAnsi="Times New Roman"/>
          <w:sz w:val="24"/>
          <w:szCs w:val="24"/>
          <w:lang w:eastAsia="ru-RU"/>
        </w:rP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6" w:name="Par16"/>
      <w:bookmarkEnd w:id="286"/>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6"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7" w:name="_Toc452337018"/>
      <w:bookmarkStart w:id="288" w:name="_Toc414831605"/>
      <w:bookmarkStart w:id="289" w:name="_Toc398890981"/>
      <w:bookmarkStart w:id="290" w:name="_Toc336271808"/>
      <w:bookmarkStart w:id="291" w:name="_Toc336271788"/>
      <w:r>
        <w:rPr>
          <w:rFonts w:ascii="Times New Roman" w:eastAsia="Times New Roman" w:hAnsi="Times New Roman"/>
          <w:b/>
          <w:bCs/>
          <w:sz w:val="24"/>
          <w:szCs w:val="24"/>
          <w:lang w:eastAsia="ru-RU"/>
        </w:rPr>
        <w:t>Статья 50. Прибрежные защитные полосы.</w:t>
      </w:r>
      <w:bookmarkEnd w:id="287"/>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2956B1"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92" w:name="_Toc398890982"/>
      <w:r>
        <w:rPr>
          <w:rFonts w:ascii="Times New Roman" w:eastAsia="Times New Roman" w:hAnsi="Times New Roman"/>
          <w:sz w:val="24"/>
          <w:szCs w:val="24"/>
          <w:lang w:eastAsia="ru-RU"/>
        </w:rPr>
        <w:lastRenderedPageBreak/>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93" w:name="_Toc452337019"/>
      <w:bookmarkStart w:id="294" w:name="_Toc414831606"/>
      <w:r>
        <w:rPr>
          <w:rFonts w:ascii="Times New Roman" w:eastAsia="Times New Roman" w:hAnsi="Times New Roman"/>
          <w:b/>
          <w:bCs/>
          <w:sz w:val="24"/>
          <w:szCs w:val="24"/>
          <w:lang w:eastAsia="ru-RU"/>
        </w:rPr>
        <w:t>Статья 51. Береговые полосы.</w:t>
      </w:r>
      <w:bookmarkEnd w:id="292"/>
      <w:bookmarkEnd w:id="293"/>
      <w:bookmarkEnd w:id="2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2956B1"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95" w:name="p125"/>
      <w:bookmarkEnd w:id="295"/>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2956B1" w:rsidP="00E63E70">
      <w:pPr>
        <w:spacing w:before="120" w:after="0" w:line="240" w:lineRule="auto"/>
        <w:ind w:firstLine="709"/>
        <w:jc w:val="both"/>
        <w:rPr>
          <w:rFonts w:ascii="Times New Roman" w:eastAsia="Times New Roman" w:hAnsi="Times New Roman"/>
          <w:b/>
          <w:sz w:val="24"/>
          <w:szCs w:val="24"/>
          <w:lang w:eastAsia="ru-RU"/>
        </w:rPr>
      </w:pPr>
      <w:bookmarkStart w:id="296" w:name="p126"/>
      <w:bookmarkEnd w:id="296"/>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7" w:name="_Toc452337021"/>
      <w:bookmarkStart w:id="298" w:name="_Toc414831608"/>
      <w:bookmarkStart w:id="299" w:name="_Toc398890984"/>
      <w:r>
        <w:rPr>
          <w:rFonts w:ascii="Times New Roman" w:eastAsia="Times New Roman" w:hAnsi="Times New Roman"/>
          <w:b/>
          <w:bCs/>
          <w:sz w:val="24"/>
          <w:szCs w:val="24"/>
          <w:lang w:eastAsia="ru-RU"/>
        </w:rPr>
        <w:t>Статья 52. Зоны затопления и подтопления</w:t>
      </w:r>
      <w:bookmarkEnd w:id="297"/>
      <w:bookmarkEnd w:id="298"/>
      <w:bookmarkEnd w:id="29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Pr="00406E8C"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 xml:space="preserve">Постановление Правительства РФ от 18.04.2014 N 360 (ред. от 17.05.2016) "Об определении границ зон затопления, подтопления" (вместе с "Правилами определения </w:t>
      </w:r>
      <w:r w:rsidRPr="00406E8C">
        <w:rPr>
          <w:rFonts w:ascii="Times New Roman" w:eastAsia="Times New Roman" w:hAnsi="Times New Roman"/>
          <w:sz w:val="24"/>
          <w:szCs w:val="24"/>
          <w:lang w:eastAsia="ru-RU"/>
        </w:rPr>
        <w:t>границ зон затопления, подтопления")</w:t>
      </w:r>
    </w:p>
    <w:p w:rsidR="00E63E70" w:rsidRPr="00406E8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406E8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406E8C">
        <w:rPr>
          <w:rFonts w:ascii="Times New Roman" w:eastAsia="Times New Roman" w:hAnsi="Times New Roman"/>
          <w:sz w:val="24"/>
          <w:szCs w:val="24"/>
          <w:lang w:eastAsia="ru-RU"/>
        </w:rPr>
        <w:t xml:space="preserve">, </w:t>
      </w:r>
      <w:r w:rsidRPr="00406E8C">
        <w:rPr>
          <w:rFonts w:ascii="Times New Roman" w:eastAsia="Times New Roman" w:hAnsi="Times New Roman"/>
          <w:spacing w:val="-6"/>
          <w:sz w:val="24"/>
          <w:szCs w:val="24"/>
          <w:lang w:eastAsia="ru-RU"/>
        </w:rPr>
        <w:t>п. 13.6</w:t>
      </w:r>
      <w:r w:rsidRPr="00406E8C">
        <w:rPr>
          <w:rFonts w:ascii="Times New Roman" w:eastAsia="Times New Roman" w:hAnsi="Times New Roman"/>
          <w:sz w:val="24"/>
          <w:szCs w:val="24"/>
          <w:lang w:eastAsia="ru-RU"/>
        </w:rPr>
        <w:t>.</w:t>
      </w:r>
    </w:p>
    <w:p w:rsidR="00E63E70" w:rsidRPr="00406E8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406E8C">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Pr="00406E8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406E8C">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406E8C">
        <w:rPr>
          <w:rFonts w:ascii="Times New Roman" w:eastAsia="Times New Roman" w:hAnsi="Times New Roman"/>
          <w:b/>
          <w:sz w:val="24"/>
          <w:szCs w:val="24"/>
          <w:lang w:eastAsia="ru-RU"/>
        </w:rPr>
        <w:t>Порядок установления</w:t>
      </w:r>
      <w:r w:rsidR="00406E8C">
        <w:rPr>
          <w:rFonts w:ascii="Times New Roman" w:eastAsia="Times New Roman" w:hAnsi="Times New Roman"/>
          <w:b/>
          <w:sz w:val="24"/>
          <w:szCs w:val="24"/>
          <w:lang w:eastAsia="ru-RU"/>
        </w:rPr>
        <w:t xml:space="preserve">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406E8C" w:rsidRDefault="00406E8C" w:rsidP="00E63E70">
      <w:pPr>
        <w:tabs>
          <w:tab w:val="left" w:pos="851"/>
        </w:tabs>
        <w:spacing w:before="120" w:after="0" w:line="240" w:lineRule="auto"/>
        <w:ind w:firstLine="567"/>
        <w:jc w:val="both"/>
        <w:rPr>
          <w:rFonts w:ascii="Times New Roman" w:eastAsia="Times New Roman" w:hAnsi="Times New Roman"/>
          <w:b/>
          <w:sz w:val="24"/>
          <w:szCs w:val="24"/>
          <w:lang w:eastAsia="ru-RU"/>
        </w:rPr>
      </w:pPr>
    </w:p>
    <w:p w:rsidR="00406E8C" w:rsidRDefault="00406E8C" w:rsidP="00E63E70">
      <w:pPr>
        <w:tabs>
          <w:tab w:val="left" w:pos="851"/>
        </w:tabs>
        <w:spacing w:before="120" w:after="0" w:line="240" w:lineRule="auto"/>
        <w:ind w:firstLine="567"/>
        <w:jc w:val="both"/>
        <w:rPr>
          <w:rFonts w:ascii="Times New Roman" w:eastAsia="Times New Roman" w:hAnsi="Times New Roman"/>
          <w:b/>
          <w:sz w:val="24"/>
          <w:szCs w:val="24"/>
          <w:lang w:eastAsia="ru-RU"/>
        </w:rPr>
      </w:pPr>
    </w:p>
    <w:p w:rsidR="00E63E70" w:rsidRDefault="00406E8C"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bookmarkEnd w:id="284"/>
    <w:bookmarkEnd w:id="285"/>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Pr="00406E8C"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r w:rsidRPr="00406E8C">
        <w:rPr>
          <w:rFonts w:ascii="Times New Roman" w:eastAsia="Times New Roman" w:hAnsi="Times New Roman"/>
          <w:sz w:val="24"/>
          <w:szCs w:val="24"/>
          <w:lang w:eastAsia="ru-RU"/>
        </w:rPr>
        <w:t>Правил возможно только при условии выполнения мероприятий инженерной защиты, предусмотренных 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406E8C">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06E8C">
          <w:rPr>
            <w:rFonts w:ascii="Times New Roman" w:eastAsia="Times New Roman" w:hAnsi="Times New Roman"/>
            <w:sz w:val="24"/>
            <w:szCs w:val="24"/>
            <w:lang w:eastAsia="ru-RU"/>
          </w:rPr>
          <w:t>0,5 м</w:t>
        </w:r>
      </w:smartTag>
      <w:r w:rsidRPr="00406E8C">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00" w:name="_Toc452337024"/>
      <w:bookmarkStart w:id="301" w:name="_Toc414831611"/>
      <w:bookmarkStart w:id="302" w:name="_Toc398890987"/>
      <w:r>
        <w:rPr>
          <w:rFonts w:ascii="Times New Roman" w:eastAsia="Times New Roman" w:hAnsi="Times New Roman"/>
          <w:b/>
          <w:bCs/>
          <w:sz w:val="24"/>
          <w:szCs w:val="24"/>
          <w:lang w:eastAsia="ru-RU"/>
        </w:rPr>
        <w:t>Статья 53. Площади залегания полезных ископаемых</w:t>
      </w:r>
      <w:bookmarkEnd w:id="30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w:t>
      </w:r>
      <w:r w:rsidR="00406E8C">
        <w:rPr>
          <w:rFonts w:ascii="Times New Roman" w:eastAsia="Times New Roman" w:hAnsi="Times New Roman"/>
          <w:b/>
          <w:sz w:val="24"/>
          <w:szCs w:val="24"/>
          <w:lang w:eastAsia="ru-RU"/>
        </w:rPr>
        <w:t xml:space="preserve">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r w:rsidR="00406E8C">
        <w:rPr>
          <w:rFonts w:ascii="Times New Roman" w:eastAsia="Times New Roman" w:hAnsi="Times New Roman"/>
          <w:b/>
          <w:sz w:val="24"/>
          <w:szCs w:val="24"/>
          <w:lang w:eastAsia="ru-RU"/>
        </w:rPr>
        <w:t xml:space="preserve">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03" w:name="_Toc452337025"/>
      <w:r>
        <w:rPr>
          <w:rFonts w:ascii="Times New Roman" w:eastAsia="Times New Roman" w:hAnsi="Times New Roman"/>
          <w:b/>
          <w:bCs/>
          <w:sz w:val="24"/>
          <w:szCs w:val="24"/>
          <w:lang w:eastAsia="ru-RU"/>
        </w:rPr>
        <w:t>Статья 54. Особо охраняемые природные территории</w:t>
      </w:r>
      <w:bookmarkEnd w:id="301"/>
      <w:bookmarkEnd w:id="302"/>
      <w:bookmarkEnd w:id="303"/>
    </w:p>
    <w:p w:rsidR="00E63E70" w:rsidRDefault="00406E8C"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406E8C" w:rsidRPr="008374E8" w:rsidRDefault="00406E8C" w:rsidP="00406E8C">
      <w:pPr>
        <w:tabs>
          <w:tab w:val="left" w:pos="851"/>
        </w:tabs>
        <w:spacing w:before="120" w:after="0" w:line="240" w:lineRule="auto"/>
        <w:ind w:firstLine="567"/>
        <w:jc w:val="both"/>
        <w:rPr>
          <w:rFonts w:ascii="Times New Roman" w:eastAsia="Times New Roman" w:hAnsi="Times New Roman"/>
          <w:b/>
          <w:sz w:val="24"/>
          <w:szCs w:val="24"/>
          <w:lang w:eastAsia="ru-RU"/>
        </w:rPr>
      </w:pPr>
      <w:r w:rsidRPr="008374E8">
        <w:rPr>
          <w:rFonts w:ascii="Times New Roman" w:eastAsia="Times New Roman" w:hAnsi="Times New Roman"/>
          <w:b/>
          <w:sz w:val="24"/>
          <w:szCs w:val="24"/>
          <w:lang w:eastAsia="ru-RU"/>
        </w:rPr>
        <w:t>Регламентирующий документ.</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Градостроительный кодекс РФ.</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lastRenderedPageBreak/>
        <w:t>Земельный кодекс РФ.</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Федеральный закон от 14 марта </w:t>
      </w:r>
      <w:smartTag w:uri="urn:schemas-microsoft-com:office:smarttags" w:element="metricconverter">
        <w:smartTagPr>
          <w:attr w:name="ProductID" w:val="1995 г"/>
        </w:smartTagPr>
        <w:r w:rsidRPr="008374E8">
          <w:rPr>
            <w:rFonts w:ascii="Times New Roman" w:eastAsia="Times New Roman" w:hAnsi="Times New Roman"/>
            <w:sz w:val="24"/>
            <w:szCs w:val="24"/>
            <w:lang w:eastAsia="ru-RU"/>
          </w:rPr>
          <w:t>1995 г</w:t>
        </w:r>
      </w:smartTag>
      <w:r w:rsidRPr="008374E8">
        <w:rPr>
          <w:rFonts w:ascii="Times New Roman" w:eastAsia="Times New Roman" w:hAnsi="Times New Roman"/>
          <w:sz w:val="24"/>
          <w:szCs w:val="24"/>
          <w:lang w:eastAsia="ru-RU"/>
        </w:rPr>
        <w:t>. № 33-ФЗ "Об особо охраняемых природных территориях".</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Постановление Правительства Свердловской области от 17 января </w:t>
      </w:r>
      <w:smartTag w:uri="urn:schemas-microsoft-com:office:smarttags" w:element="metricconverter">
        <w:smartTagPr>
          <w:attr w:name="ProductID" w:val="2001 г"/>
        </w:smartTagPr>
        <w:r w:rsidRPr="008374E8">
          <w:rPr>
            <w:rFonts w:ascii="Times New Roman" w:eastAsia="Times New Roman" w:hAnsi="Times New Roman"/>
            <w:sz w:val="24"/>
            <w:szCs w:val="24"/>
            <w:lang w:eastAsia="ru-RU"/>
          </w:rPr>
          <w:t>2001 г</w:t>
        </w:r>
      </w:smartTag>
      <w:r w:rsidRPr="008374E8">
        <w:rPr>
          <w:rFonts w:ascii="Times New Roman" w:eastAsia="Times New Roman" w:hAnsi="Times New Roman"/>
          <w:sz w:val="24"/>
          <w:szCs w:val="24"/>
          <w:lang w:eastAsia="ru-RU"/>
        </w:rPr>
        <w:t>.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8374E8">
        <w:rPr>
          <w:rFonts w:ascii="Times New Roman" w:eastAsia="Times New Roman" w:hAnsi="Times New Roman"/>
          <w:sz w:val="24"/>
          <w:szCs w:val="24"/>
          <w:lang w:eastAsia="ru-RU"/>
        </w:rPr>
        <w:t>.</w:t>
      </w:r>
    </w:p>
    <w:p w:rsidR="00406E8C" w:rsidRPr="008374E8" w:rsidRDefault="001A4903" w:rsidP="00406E8C">
      <w:pPr>
        <w:tabs>
          <w:tab w:val="left" w:pos="851"/>
        </w:tabs>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406E8C" w:rsidRPr="008374E8" w:rsidRDefault="00406E8C" w:rsidP="00406E8C">
      <w:pPr>
        <w:tabs>
          <w:tab w:val="left" w:pos="851"/>
        </w:tabs>
        <w:spacing w:after="0" w:line="240" w:lineRule="auto"/>
        <w:ind w:firstLine="567"/>
        <w:jc w:val="both"/>
        <w:rPr>
          <w:rFonts w:ascii="Times New Roman" w:eastAsia="Times New Roman" w:hAnsi="Times New Roman"/>
          <w:bCs/>
          <w:sz w:val="24"/>
          <w:szCs w:val="24"/>
          <w:lang w:eastAsia="ru-RU"/>
        </w:rPr>
      </w:pPr>
      <w:r w:rsidRPr="008374E8">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406E8C" w:rsidRPr="008374E8" w:rsidRDefault="001A4903" w:rsidP="00406E8C">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06E8C" w:rsidRPr="008374E8" w:rsidRDefault="00406E8C" w:rsidP="00406E8C">
      <w:pPr>
        <w:tabs>
          <w:tab w:val="left" w:pos="851"/>
        </w:tabs>
        <w:spacing w:before="120"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406E8C" w:rsidRPr="008374E8" w:rsidRDefault="00406E8C" w:rsidP="00406E8C">
      <w:pPr>
        <w:numPr>
          <w:ilvl w:val="0"/>
          <w:numId w:val="9"/>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406E8C" w:rsidRPr="008374E8" w:rsidRDefault="00406E8C" w:rsidP="00406E8C">
      <w:pPr>
        <w:numPr>
          <w:ilvl w:val="0"/>
          <w:numId w:val="9"/>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406E8C" w:rsidRPr="008374E8" w:rsidRDefault="00406E8C" w:rsidP="00406E8C">
      <w:pPr>
        <w:tabs>
          <w:tab w:val="left" w:pos="851"/>
        </w:tabs>
        <w:spacing w:before="120" w:after="0" w:line="240" w:lineRule="auto"/>
        <w:ind w:firstLine="567"/>
        <w:jc w:val="both"/>
        <w:rPr>
          <w:rFonts w:ascii="Times New Roman" w:eastAsia="Times New Roman" w:hAnsi="Times New Roman"/>
          <w:b/>
          <w:sz w:val="24"/>
          <w:szCs w:val="24"/>
          <w:lang w:eastAsia="ru-RU"/>
        </w:rPr>
      </w:pPr>
      <w:r w:rsidRPr="008374E8">
        <w:rPr>
          <w:rFonts w:ascii="Times New Roman" w:eastAsia="Times New Roman" w:hAnsi="Times New Roman"/>
          <w:b/>
          <w:sz w:val="24"/>
          <w:szCs w:val="24"/>
          <w:lang w:eastAsia="ru-RU"/>
        </w:rPr>
        <w:t>Режим особой охраны террит</w:t>
      </w:r>
      <w:r w:rsidR="001A4903">
        <w:rPr>
          <w:rFonts w:ascii="Times New Roman" w:eastAsia="Times New Roman" w:hAnsi="Times New Roman"/>
          <w:b/>
          <w:sz w:val="24"/>
          <w:szCs w:val="24"/>
          <w:lang w:eastAsia="ru-RU"/>
        </w:rPr>
        <w:t>орий памятников природы</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06E8C" w:rsidRPr="008374E8" w:rsidRDefault="00406E8C" w:rsidP="00406E8C">
      <w:pPr>
        <w:tabs>
          <w:tab w:val="left" w:pos="851"/>
        </w:tabs>
        <w:spacing w:before="120" w:after="0" w:line="240" w:lineRule="auto"/>
        <w:ind w:firstLine="567"/>
        <w:jc w:val="both"/>
        <w:rPr>
          <w:rFonts w:ascii="Times New Roman" w:eastAsia="Times New Roman" w:hAnsi="Times New Roman"/>
          <w:b/>
          <w:sz w:val="24"/>
          <w:szCs w:val="24"/>
          <w:lang w:eastAsia="ru-RU"/>
        </w:rPr>
      </w:pPr>
      <w:r w:rsidRPr="008374E8">
        <w:rPr>
          <w:rFonts w:ascii="Times New Roman" w:eastAsia="Times New Roman" w:hAnsi="Times New Roman"/>
          <w:b/>
          <w:sz w:val="24"/>
          <w:szCs w:val="24"/>
          <w:lang w:eastAsia="ru-RU"/>
        </w:rPr>
        <w:t>Статус и ре</w:t>
      </w:r>
      <w:r w:rsidR="001A4903">
        <w:rPr>
          <w:rFonts w:ascii="Times New Roman" w:eastAsia="Times New Roman" w:hAnsi="Times New Roman"/>
          <w:b/>
          <w:sz w:val="24"/>
          <w:szCs w:val="24"/>
          <w:lang w:eastAsia="ru-RU"/>
        </w:rPr>
        <w:t>жим особой охраны лесных парков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Cs/>
          <w:sz w:val="24"/>
          <w:szCs w:val="24"/>
          <w:lang w:eastAsia="ru-RU"/>
        </w:rPr>
        <w:t>Лесные парки</w:t>
      </w:r>
      <w:r w:rsidRPr="008374E8">
        <w:rPr>
          <w:rFonts w:ascii="Times New Roman" w:eastAsia="Times New Roman" w:hAnsi="Times New Roman"/>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4" w:name="sub_111"/>
      <w:r w:rsidRPr="008374E8">
        <w:rPr>
          <w:rFonts w:ascii="Times New Roman" w:eastAsia="Times New Roman" w:hAnsi="Times New Roman"/>
          <w:sz w:val="24"/>
          <w:szCs w:val="24"/>
          <w:lang w:eastAsia="ru-RU"/>
        </w:rPr>
        <w:t>1) рубки главного пользования, проходные рубки;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5" w:name="sub_112"/>
      <w:bookmarkEnd w:id="304"/>
      <w:r w:rsidRPr="008374E8">
        <w:rPr>
          <w:rFonts w:ascii="Times New Roman" w:eastAsia="Times New Roman" w:hAnsi="Times New Roman"/>
          <w:sz w:val="24"/>
          <w:szCs w:val="24"/>
          <w:lang w:eastAsia="ru-RU"/>
        </w:rPr>
        <w:t>2) заготовка живицы;</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6" w:name="sub_113"/>
      <w:bookmarkEnd w:id="305"/>
      <w:r w:rsidRPr="008374E8">
        <w:rPr>
          <w:rFonts w:ascii="Times New Roman" w:eastAsia="Times New Roman" w:hAnsi="Times New Roman"/>
          <w:sz w:val="24"/>
          <w:szCs w:val="24"/>
          <w:lang w:eastAsia="ru-RU"/>
        </w:rPr>
        <w:t>3) заготовка второстепенных лесных ресурсов (пней, коры, бересты, пихтовых, сосновых, еловых лап, новогодних елок и других ресурсов);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7" w:name="sub_114"/>
      <w:bookmarkEnd w:id="306"/>
      <w:r w:rsidRPr="008374E8">
        <w:rPr>
          <w:rFonts w:ascii="Times New Roman" w:eastAsia="Times New Roman" w:hAnsi="Times New Roman"/>
          <w:sz w:val="24"/>
          <w:szCs w:val="24"/>
          <w:lang w:eastAsia="ru-RU"/>
        </w:rPr>
        <w:lastRenderedPageBreak/>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8" w:name="sub_115"/>
      <w:bookmarkEnd w:id="307"/>
      <w:r w:rsidRPr="008374E8">
        <w:rPr>
          <w:rFonts w:ascii="Times New Roman" w:eastAsia="Times New Roman" w:hAnsi="Times New Roman"/>
          <w:sz w:val="24"/>
          <w:szCs w:val="24"/>
          <w:lang w:eastAsia="ru-RU"/>
        </w:rPr>
        <w:t>5) охота;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09" w:name="sub_116"/>
      <w:bookmarkEnd w:id="308"/>
      <w:r w:rsidRPr="008374E8">
        <w:rPr>
          <w:rFonts w:ascii="Times New Roman" w:eastAsia="Times New Roman" w:hAnsi="Times New Roman"/>
          <w:sz w:val="24"/>
          <w:szCs w:val="24"/>
          <w:lang w:eastAsia="ru-RU"/>
        </w:rPr>
        <w:t>6) размещение складов ядохимикатов, минеральных удобрений, мест захоронения отходов производства;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10" w:name="sub_117"/>
      <w:bookmarkEnd w:id="309"/>
      <w:r w:rsidRPr="008374E8">
        <w:rPr>
          <w:rFonts w:ascii="Times New Roman" w:eastAsia="Times New Roman" w:hAnsi="Times New Roman"/>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11" w:name="sub_118"/>
      <w:bookmarkEnd w:id="310"/>
      <w:r w:rsidRPr="008374E8">
        <w:rPr>
          <w:rFonts w:ascii="Times New Roman" w:eastAsia="Times New Roman" w:hAnsi="Times New Roman"/>
          <w:sz w:val="24"/>
          <w:szCs w:val="24"/>
          <w:lang w:eastAsia="ru-RU"/>
        </w:rPr>
        <w:t>8) строительство коммуникаций и хозяйственных объектов, не связанных с функционированием лесного парка;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12" w:name="sub_119"/>
      <w:bookmarkEnd w:id="311"/>
      <w:r w:rsidRPr="008374E8">
        <w:rPr>
          <w:rFonts w:ascii="Times New Roman" w:eastAsia="Times New Roman" w:hAnsi="Times New Roman"/>
          <w:sz w:val="24"/>
          <w:szCs w:val="24"/>
          <w:lang w:eastAsia="ru-RU"/>
        </w:rPr>
        <w:t>9) разведение костров вне отведенных для этого мест;</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13" w:name="sub_1110"/>
      <w:bookmarkEnd w:id="312"/>
      <w:r w:rsidRPr="008374E8">
        <w:rPr>
          <w:rFonts w:ascii="Times New Roman" w:eastAsia="Times New Roman" w:hAnsi="Times New Roman"/>
          <w:sz w:val="24"/>
          <w:szCs w:val="24"/>
          <w:lang w:eastAsia="ru-RU"/>
        </w:rPr>
        <w:t>10) стоянка и мойка автотранспортных средств вне специально отведенных для этого мест;</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bookmarkStart w:id="314" w:name="sub_1101"/>
      <w:bookmarkEnd w:id="313"/>
      <w:r w:rsidRPr="008374E8">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bookmarkEnd w:id="314"/>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12) за исключением:</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406E8C" w:rsidRPr="008374E8" w:rsidRDefault="00406E8C" w:rsidP="00406E8C">
      <w:pPr>
        <w:tabs>
          <w:tab w:val="left" w:pos="851"/>
        </w:tabs>
        <w:spacing w:before="120" w:after="0" w:line="240" w:lineRule="auto"/>
        <w:ind w:firstLine="567"/>
        <w:jc w:val="both"/>
        <w:rPr>
          <w:rFonts w:ascii="Times New Roman" w:eastAsia="Times New Roman" w:hAnsi="Times New Roman"/>
          <w:b/>
          <w:sz w:val="24"/>
          <w:szCs w:val="24"/>
          <w:lang w:eastAsia="ru-RU"/>
        </w:rPr>
      </w:pPr>
      <w:r w:rsidRPr="008374E8">
        <w:rPr>
          <w:rFonts w:ascii="Times New Roman" w:eastAsia="Times New Roman" w:hAnsi="Times New Roman"/>
          <w:b/>
          <w:sz w:val="24"/>
          <w:szCs w:val="24"/>
          <w:lang w:eastAsia="ru-RU"/>
        </w:rPr>
        <w:t xml:space="preserve">Статус и режим особой охраны защитных </w:t>
      </w:r>
      <w:r w:rsidR="001A4903">
        <w:rPr>
          <w:rFonts w:ascii="Times New Roman" w:eastAsia="Times New Roman" w:hAnsi="Times New Roman"/>
          <w:b/>
          <w:sz w:val="24"/>
          <w:szCs w:val="24"/>
          <w:lang w:eastAsia="ru-RU"/>
        </w:rPr>
        <w:t>участков территорий и акваторий</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Cs/>
          <w:sz w:val="24"/>
          <w:szCs w:val="24"/>
          <w:lang w:eastAsia="ru-RU"/>
        </w:rPr>
        <w:t>Защитные участки территорий (акваторий)</w:t>
      </w:r>
      <w:r w:rsidRPr="008374E8">
        <w:rPr>
          <w:rFonts w:ascii="Times New Roman" w:eastAsia="Times New Roman" w:hAnsi="Times New Roman"/>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 рубки главного пользования, проходные рубки;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2) добыча живицы;</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3) промысловая заготовка лекарственных растений, технического сырья, грибов, ягод, плодов, древесных соков;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4) распашка земель;</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5) размещение складов ядохимикатов, минеральных удобрений, мест захоронения отходов производства;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lastRenderedPageBreak/>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7) строительство коммуникаций и хозяйственных объектов;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8) пастьба скота;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9) разведение костров;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10) стоянка и мойка автотранспортных средств;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12) охота на охраняемые виды животных.</w:t>
      </w:r>
    </w:p>
    <w:p w:rsidR="00406E8C" w:rsidRPr="008374E8" w:rsidRDefault="00406E8C" w:rsidP="00406E8C">
      <w:pPr>
        <w:tabs>
          <w:tab w:val="left" w:pos="851"/>
        </w:tabs>
        <w:spacing w:after="0" w:line="240" w:lineRule="auto"/>
        <w:ind w:firstLine="567"/>
        <w:jc w:val="both"/>
        <w:rPr>
          <w:rFonts w:ascii="Times New Roman" w:eastAsia="Times New Roman" w:hAnsi="Times New Roman"/>
          <w:b/>
          <w:sz w:val="24"/>
          <w:szCs w:val="24"/>
          <w:lang w:eastAsia="ru-RU"/>
        </w:rPr>
      </w:pPr>
      <w:r w:rsidRPr="008374E8">
        <w:rPr>
          <w:rFonts w:ascii="Times New Roman" w:eastAsia="Times New Roman" w:hAnsi="Times New Roman"/>
          <w:b/>
          <w:sz w:val="24"/>
          <w:szCs w:val="24"/>
          <w:lang w:eastAsia="ru-RU"/>
        </w:rPr>
        <w:t>Режим осо</w:t>
      </w:r>
      <w:r w:rsidR="001A4903">
        <w:rPr>
          <w:rFonts w:ascii="Times New Roman" w:eastAsia="Times New Roman" w:hAnsi="Times New Roman"/>
          <w:b/>
          <w:sz w:val="24"/>
          <w:szCs w:val="24"/>
          <w:lang w:eastAsia="ru-RU"/>
        </w:rPr>
        <w:t>бой охраны территории заказника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 предоставление земельных участков для коллективного садоводства и огородничества;</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3) добыча косули в целях осуществления промысловой, любительской и спортивной охоты;</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4) проведение неконтролируемых отжигов и сельскохозяйственных палов;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5) сплошная рубка спелых и перестойных насаждений;</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9) устройство туристских площадок и лагерей, прокладка туристских маршрутов, в том числе на снегоходах, без согласования с Министерством природных ресурсов Свердловской области;</w:t>
      </w:r>
    </w:p>
    <w:p w:rsidR="00406E8C" w:rsidRPr="008374E8" w:rsidRDefault="00406E8C" w:rsidP="00406E8C">
      <w:pPr>
        <w:tabs>
          <w:tab w:val="left" w:pos="851"/>
        </w:tabs>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10) беспривязное содержание собак, применение собак на охоте, за исключением использования собак охотничьих пород для добора подранков;</w:t>
      </w:r>
    </w:p>
    <w:p w:rsidR="00406E8C" w:rsidRDefault="00406E8C" w:rsidP="00E63E70">
      <w:pPr>
        <w:jc w:val="center"/>
        <w:rPr>
          <w:rFonts w:ascii="Times New Roman" w:hAnsi="Times New Roman"/>
          <w:b/>
          <w:bCs/>
          <w:sz w:val="24"/>
          <w:szCs w:val="24"/>
        </w:rPr>
      </w:pPr>
    </w:p>
    <w:p w:rsidR="00406E8C" w:rsidRDefault="00406E8C" w:rsidP="00E63E70">
      <w:pPr>
        <w:jc w:val="center"/>
        <w:rPr>
          <w:rFonts w:ascii="Times New Roman" w:hAnsi="Times New Roman"/>
          <w:b/>
          <w:bCs/>
          <w:sz w:val="24"/>
          <w:szCs w:val="24"/>
        </w:rPr>
      </w:pPr>
    </w:p>
    <w:p w:rsidR="00406E8C" w:rsidRDefault="00406E8C" w:rsidP="00E63E70">
      <w:pPr>
        <w:jc w:val="center"/>
        <w:rPr>
          <w:rFonts w:ascii="Times New Roman" w:hAnsi="Times New Roman"/>
          <w:b/>
          <w:bCs/>
          <w:sz w:val="24"/>
          <w:szCs w:val="24"/>
        </w:rPr>
      </w:pPr>
    </w:p>
    <w:p w:rsidR="00406E8C" w:rsidRPr="00406E8C" w:rsidRDefault="00406E8C" w:rsidP="00406E8C">
      <w:pPr>
        <w:keepNext/>
        <w:spacing w:before="120" w:after="0" w:line="240" w:lineRule="auto"/>
        <w:jc w:val="center"/>
        <w:outlineLvl w:val="3"/>
        <w:rPr>
          <w:rFonts w:ascii="Times New Roman" w:eastAsia="Times New Roman" w:hAnsi="Times New Roman"/>
          <w:b/>
          <w:bCs/>
          <w:sz w:val="24"/>
          <w:szCs w:val="24"/>
          <w:lang w:eastAsia="ru-RU"/>
        </w:rPr>
      </w:pPr>
      <w:r w:rsidRPr="00406E8C">
        <w:rPr>
          <w:rFonts w:ascii="Times New Roman" w:eastAsia="Times New Roman" w:hAnsi="Times New Roman"/>
          <w:b/>
          <w:bCs/>
          <w:sz w:val="24"/>
          <w:szCs w:val="24"/>
          <w:lang w:eastAsia="ru-RU"/>
        </w:rPr>
        <w:lastRenderedPageBreak/>
        <w:t xml:space="preserve">Перечень памятников природы областного значения, расположенных </w:t>
      </w:r>
      <w:r>
        <w:rPr>
          <w:rFonts w:ascii="Times New Roman" w:eastAsia="Times New Roman" w:hAnsi="Times New Roman"/>
          <w:b/>
          <w:bCs/>
          <w:sz w:val="24"/>
          <w:szCs w:val="24"/>
          <w:lang w:eastAsia="ru-RU"/>
        </w:rPr>
        <w:t xml:space="preserve">                                           </w:t>
      </w:r>
      <w:r w:rsidRPr="00406E8C">
        <w:rPr>
          <w:rFonts w:ascii="Times New Roman" w:eastAsia="Times New Roman" w:hAnsi="Times New Roman"/>
          <w:b/>
          <w:bCs/>
          <w:sz w:val="24"/>
          <w:szCs w:val="24"/>
          <w:lang w:eastAsia="ru-RU"/>
        </w:rPr>
        <w:t>на территории</w:t>
      </w:r>
      <w:r>
        <w:rPr>
          <w:rFonts w:ascii="Times New Roman" w:eastAsia="Times New Roman" w:hAnsi="Times New Roman"/>
          <w:b/>
          <w:bCs/>
          <w:sz w:val="24"/>
          <w:szCs w:val="24"/>
          <w:lang w:eastAsia="ru-RU"/>
        </w:rPr>
        <w:t xml:space="preserve">  МО СП «Село Дворцы»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3668"/>
        <w:gridCol w:w="2743"/>
        <w:gridCol w:w="2097"/>
      </w:tblGrid>
      <w:tr w:rsidR="00406E8C" w:rsidRPr="008374E8" w:rsidTr="00A43A7A">
        <w:tc>
          <w:tcPr>
            <w:tcW w:w="987" w:type="dxa"/>
            <w:shd w:val="clear" w:color="auto" w:fill="auto"/>
          </w:tcPr>
          <w:p w:rsidR="00406E8C" w:rsidRPr="008374E8" w:rsidRDefault="00406E8C" w:rsidP="00A43A7A">
            <w:pPr>
              <w:tabs>
                <w:tab w:val="left" w:pos="851"/>
              </w:tabs>
              <w:spacing w:after="0" w:line="240" w:lineRule="auto"/>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п/п</w:t>
            </w:r>
          </w:p>
        </w:tc>
        <w:tc>
          <w:tcPr>
            <w:tcW w:w="3668"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Название</w:t>
            </w:r>
          </w:p>
        </w:tc>
        <w:tc>
          <w:tcPr>
            <w:tcW w:w="2743"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Территориальное расположение</w:t>
            </w:r>
          </w:p>
        </w:tc>
        <w:tc>
          <w:tcPr>
            <w:tcW w:w="2097"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Примечание</w:t>
            </w:r>
          </w:p>
        </w:tc>
      </w:tr>
      <w:tr w:rsidR="00406E8C" w:rsidRPr="008374E8" w:rsidTr="00A43A7A">
        <w:tc>
          <w:tcPr>
            <w:tcW w:w="987"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w:t>
            </w:r>
          </w:p>
        </w:tc>
        <w:tc>
          <w:tcPr>
            <w:tcW w:w="3668"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Памятник природы                       «Парк  д. Железцово»</w:t>
            </w:r>
          </w:p>
        </w:tc>
        <w:tc>
          <w:tcPr>
            <w:tcW w:w="2743"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Окрестности                               д. Железцово</w:t>
            </w:r>
          </w:p>
        </w:tc>
        <w:tc>
          <w:tcPr>
            <w:tcW w:w="2097" w:type="dxa"/>
            <w:shd w:val="clear" w:color="auto" w:fill="auto"/>
          </w:tcPr>
          <w:p w:rsidR="00406E8C" w:rsidRPr="008374E8" w:rsidRDefault="00406E8C" w:rsidP="00A43A7A">
            <w:pPr>
              <w:tabs>
                <w:tab w:val="left" w:pos="851"/>
              </w:tabs>
              <w:spacing w:after="0" w:line="240" w:lineRule="auto"/>
              <w:jc w:val="both"/>
              <w:rPr>
                <w:rFonts w:ascii="Times New Roman" w:eastAsia="Times New Roman" w:hAnsi="Times New Roman"/>
                <w:sz w:val="24"/>
                <w:szCs w:val="24"/>
                <w:lang w:eastAsia="ru-RU"/>
              </w:rPr>
            </w:pPr>
          </w:p>
        </w:tc>
      </w:tr>
      <w:tr w:rsidR="00406E8C" w:rsidRPr="008374E8" w:rsidTr="00A43A7A">
        <w:tc>
          <w:tcPr>
            <w:tcW w:w="987" w:type="dxa"/>
            <w:shd w:val="clear" w:color="auto" w:fill="auto"/>
          </w:tcPr>
          <w:p w:rsidR="00406E8C" w:rsidRPr="008374E8" w:rsidRDefault="00406E8C" w:rsidP="00A43A7A">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2</w:t>
            </w:r>
          </w:p>
        </w:tc>
        <w:tc>
          <w:tcPr>
            <w:tcW w:w="3668" w:type="dxa"/>
            <w:shd w:val="clear" w:color="auto" w:fill="auto"/>
          </w:tcPr>
          <w:p w:rsidR="00406E8C" w:rsidRPr="008374E8" w:rsidRDefault="00406E8C" w:rsidP="00DA7D96">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Памятник природы «Группа восходящих родников                         на реке В</w:t>
            </w:r>
            <w:r w:rsidR="00DA7D96">
              <w:rPr>
                <w:rFonts w:ascii="Times New Roman" w:eastAsia="Times New Roman" w:hAnsi="Times New Roman"/>
                <w:sz w:val="24"/>
                <w:szCs w:val="24"/>
                <w:lang w:eastAsia="ru-RU"/>
              </w:rPr>
              <w:t>ыпрейка</w:t>
            </w:r>
            <w:r w:rsidRPr="008374E8">
              <w:rPr>
                <w:rFonts w:ascii="Times New Roman" w:eastAsia="Times New Roman" w:hAnsi="Times New Roman"/>
                <w:sz w:val="24"/>
                <w:szCs w:val="24"/>
                <w:lang w:eastAsia="ru-RU"/>
              </w:rPr>
              <w:t>»</w:t>
            </w:r>
          </w:p>
        </w:tc>
        <w:tc>
          <w:tcPr>
            <w:tcW w:w="2743" w:type="dxa"/>
            <w:shd w:val="clear" w:color="auto" w:fill="auto"/>
          </w:tcPr>
          <w:p w:rsidR="00406E8C" w:rsidRPr="008374E8" w:rsidRDefault="00406E8C" w:rsidP="00265624">
            <w:pPr>
              <w:tabs>
                <w:tab w:val="left" w:pos="851"/>
              </w:tabs>
              <w:spacing w:after="0" w:line="240" w:lineRule="auto"/>
              <w:jc w:val="center"/>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Окрестности                      </w:t>
            </w:r>
            <w:r w:rsidR="00265624">
              <w:rPr>
                <w:rFonts w:ascii="Times New Roman" w:eastAsia="Times New Roman" w:hAnsi="Times New Roman"/>
                <w:sz w:val="24"/>
                <w:szCs w:val="24"/>
                <w:lang w:eastAsia="ru-RU"/>
              </w:rPr>
              <w:t>с</w:t>
            </w:r>
            <w:r w:rsidRPr="008374E8">
              <w:rPr>
                <w:rFonts w:ascii="Times New Roman" w:eastAsia="Times New Roman" w:hAnsi="Times New Roman"/>
                <w:sz w:val="24"/>
                <w:szCs w:val="24"/>
                <w:lang w:eastAsia="ru-RU"/>
              </w:rPr>
              <w:t xml:space="preserve">. </w:t>
            </w:r>
            <w:r w:rsidR="00265624">
              <w:rPr>
                <w:rFonts w:ascii="Times New Roman" w:eastAsia="Times New Roman" w:hAnsi="Times New Roman"/>
                <w:sz w:val="24"/>
                <w:szCs w:val="24"/>
                <w:lang w:eastAsia="ru-RU"/>
              </w:rPr>
              <w:t>Дворцы</w:t>
            </w:r>
          </w:p>
        </w:tc>
        <w:tc>
          <w:tcPr>
            <w:tcW w:w="2097" w:type="dxa"/>
            <w:shd w:val="clear" w:color="auto" w:fill="auto"/>
          </w:tcPr>
          <w:p w:rsidR="00406E8C" w:rsidRPr="008374E8" w:rsidRDefault="00406E8C" w:rsidP="00A43A7A">
            <w:pPr>
              <w:tabs>
                <w:tab w:val="left" w:pos="851"/>
              </w:tabs>
              <w:spacing w:after="0" w:line="240" w:lineRule="auto"/>
              <w:jc w:val="both"/>
              <w:rPr>
                <w:rFonts w:ascii="Times New Roman" w:eastAsia="Times New Roman" w:hAnsi="Times New Roman"/>
                <w:sz w:val="24"/>
                <w:szCs w:val="24"/>
                <w:lang w:eastAsia="ru-RU"/>
              </w:rPr>
            </w:pPr>
          </w:p>
        </w:tc>
      </w:tr>
    </w:tbl>
    <w:p w:rsidR="00406E8C" w:rsidRPr="008374E8" w:rsidRDefault="00406E8C" w:rsidP="00406E8C">
      <w:pPr>
        <w:tabs>
          <w:tab w:val="left" w:pos="851"/>
        </w:tabs>
        <w:spacing w:after="0" w:line="240" w:lineRule="auto"/>
        <w:jc w:val="both"/>
        <w:rPr>
          <w:rFonts w:ascii="Times New Roman" w:eastAsia="Times New Roman" w:hAnsi="Times New Roman"/>
          <w:sz w:val="24"/>
          <w:szCs w:val="24"/>
          <w:lang w:eastAsia="ru-RU"/>
        </w:rPr>
      </w:pPr>
    </w:p>
    <w:p w:rsidR="00406E8C" w:rsidRDefault="00406E8C" w:rsidP="00E63E70">
      <w:pPr>
        <w:jc w:val="center"/>
        <w:rPr>
          <w:rFonts w:ascii="Times New Roman" w:hAnsi="Times New Roman"/>
          <w:b/>
          <w:bCs/>
          <w:sz w:val="24"/>
          <w:szCs w:val="24"/>
        </w:rPr>
      </w:pP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315" w:name="_Toc452337026"/>
      <w:r>
        <w:rPr>
          <w:rFonts w:ascii="Times New Roman" w:eastAsia="Times New Roman" w:hAnsi="Times New Roman"/>
          <w:b/>
          <w:bCs/>
          <w:sz w:val="26"/>
          <w:szCs w:val="26"/>
          <w:lang w:eastAsia="ru-RU"/>
        </w:rPr>
        <w:t>Статья 55. Территории объектов культурного наследия</w:t>
      </w:r>
      <w:bookmarkEnd w:id="315"/>
    </w:p>
    <w:p w:rsidR="00E63E70" w:rsidRDefault="00265624"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42293" w:rsidP="00E63E70">
      <w:pPr>
        <w:tabs>
          <w:tab w:val="left" w:pos="851"/>
        </w:tabs>
        <w:spacing w:after="0" w:line="240" w:lineRule="auto"/>
        <w:ind w:firstLine="567"/>
        <w:jc w:val="both"/>
        <w:rPr>
          <w:rFonts w:ascii="Times New Roman" w:eastAsia="Times New Roman" w:hAnsi="Times New Roman"/>
          <w:sz w:val="24"/>
          <w:szCs w:val="24"/>
          <w:lang w:eastAsia="ru-RU"/>
        </w:rPr>
      </w:pPr>
      <w:bookmarkStart w:id="316" w:name="_Toc452337028"/>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w:t>
      </w:r>
      <w:r>
        <w:rPr>
          <w:rFonts w:ascii="Times New Roman" w:eastAsia="Times New Roman" w:hAnsi="Times New Roman"/>
          <w:iCs/>
          <w:sz w:val="24"/>
          <w:szCs w:val="24"/>
          <w:lang w:eastAsia="ru-RU"/>
        </w:rPr>
        <w:lastRenderedPageBreak/>
        <w:t xml:space="preserve">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42293"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w:t>
      </w:r>
      <w:r>
        <w:rPr>
          <w:rFonts w:ascii="Times New Roman" w:eastAsia="Times New Roman" w:hAnsi="Times New Roman"/>
          <w:sz w:val="24"/>
          <w:szCs w:val="24"/>
          <w:lang w:eastAsia="ru-RU"/>
        </w:rPr>
        <w:lastRenderedPageBreak/>
        <w:t>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w:t>
      </w:r>
      <w:r>
        <w:rPr>
          <w:rFonts w:ascii="Times New Roman" w:eastAsia="Times New Roman" w:hAnsi="Times New Roman"/>
          <w:sz w:val="24"/>
          <w:szCs w:val="24"/>
          <w:lang w:eastAsia="ru-RU"/>
        </w:rPr>
        <w:lastRenderedPageBreak/>
        <w:t>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w:t>
      </w:r>
      <w:r>
        <w:rPr>
          <w:rFonts w:ascii="Times New Roman" w:eastAsia="Times New Roman" w:hAnsi="Times New Roman"/>
          <w:sz w:val="24"/>
          <w:szCs w:val="24"/>
          <w:lang w:eastAsia="ru-RU"/>
        </w:rPr>
        <w:lastRenderedPageBreak/>
        <w:t>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Статья 56.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31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E63E70" w:rsidRPr="000F2FC2"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17" w:name="_Toc452337029"/>
      <w:bookmarkStart w:id="318" w:name="_Toc398890988"/>
      <w:r w:rsidRPr="000F2FC2">
        <w:rPr>
          <w:rFonts w:ascii="Times New Roman" w:eastAsia="Times New Roman" w:hAnsi="Times New Roman"/>
          <w:b/>
          <w:sz w:val="28"/>
          <w:szCs w:val="24"/>
          <w:lang w:eastAsia="ru-RU"/>
        </w:rPr>
        <w:lastRenderedPageBreak/>
        <w:t>ЧАСТЬ III. КАРТА ГРАДОСТРОИТЕЛЬНОГО ЗОНИРОВАНИЯ.</w:t>
      </w:r>
      <w:bookmarkEnd w:id="216"/>
      <w:bookmarkEnd w:id="217"/>
      <w:bookmarkEnd w:id="317"/>
      <w:bookmarkEnd w:id="318"/>
    </w:p>
    <w:p w:rsidR="00E63E70" w:rsidRPr="000F2FC2"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19" w:name="_Toc452337030"/>
      <w:bookmarkStart w:id="320" w:name="_Toc398890989"/>
      <w:bookmarkStart w:id="321" w:name="_Toc336271803"/>
      <w:bookmarkStart w:id="322" w:name="_Toc336271783"/>
      <w:bookmarkStart w:id="323" w:name="_Toc330317436"/>
      <w:r w:rsidRPr="000F2FC2">
        <w:rPr>
          <w:rFonts w:ascii="Times New Roman" w:eastAsia="Times New Roman" w:hAnsi="Times New Roman"/>
          <w:b/>
          <w:bCs/>
          <w:iCs/>
          <w:sz w:val="24"/>
          <w:szCs w:val="24"/>
          <w:lang w:eastAsia="ru-RU"/>
        </w:rPr>
        <w:t>РАЗДЕЛ 10. КАРТА ГРАДОСТРОИТЕЛЬНОГО ЗОНИРОВАНИЯ</w:t>
      </w:r>
      <w:bookmarkEnd w:id="319"/>
      <w:bookmarkEnd w:id="320"/>
      <w:bookmarkEnd w:id="321"/>
      <w:bookmarkEnd w:id="322"/>
      <w:bookmarkEnd w:id="323"/>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Основой зонирования является генеральный план поселения.</w:t>
      </w:r>
    </w:p>
    <w:p w:rsidR="000F2FC2" w:rsidRPr="008374E8" w:rsidRDefault="000F2FC2" w:rsidP="000F2FC2">
      <w:pPr>
        <w:spacing w:after="0" w:line="240" w:lineRule="auto"/>
        <w:ind w:firstLine="709"/>
        <w:jc w:val="both"/>
        <w:rPr>
          <w:rFonts w:ascii="Times New Roman" w:eastAsia="Times New Roman" w:hAnsi="Times New Roman"/>
          <w:spacing w:val="-4"/>
          <w:sz w:val="24"/>
          <w:szCs w:val="24"/>
          <w:lang w:eastAsia="ru-RU"/>
        </w:rPr>
      </w:pPr>
      <w:r w:rsidRPr="008374E8">
        <w:rPr>
          <w:rFonts w:ascii="Times New Roman" w:eastAsia="Times New Roman" w:hAnsi="Times New Roman"/>
          <w:spacing w:val="-4"/>
          <w:sz w:val="24"/>
          <w:szCs w:val="24"/>
          <w:lang w:eastAsia="ru-RU"/>
        </w:rPr>
        <w:t>На карте градостроительного зонирования показаны:</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1) территориальные зоны в соответствии с частью 2 настоящих Правил;</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0F2FC2" w:rsidRPr="008374E8" w:rsidRDefault="000F2FC2" w:rsidP="000F2FC2">
      <w:pPr>
        <w:spacing w:after="0" w:line="240" w:lineRule="auto"/>
        <w:ind w:firstLine="709"/>
        <w:jc w:val="both"/>
        <w:rPr>
          <w:rFonts w:ascii="Times New Roman" w:eastAsia="Times New Roman" w:hAnsi="Times New Roman"/>
          <w:spacing w:val="-4"/>
          <w:sz w:val="24"/>
          <w:szCs w:val="24"/>
          <w:lang w:eastAsia="ru-RU"/>
        </w:rPr>
      </w:pPr>
      <w:r w:rsidRPr="008374E8">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8374E8">
        <w:rPr>
          <w:rFonts w:ascii="Times New Roman" w:eastAsia="Times New Roman" w:hAnsi="Times New Roman"/>
          <w:spacing w:val="20"/>
          <w:sz w:val="24"/>
          <w:szCs w:val="24"/>
          <w:lang w:eastAsia="ru-RU"/>
        </w:rPr>
        <w:t xml:space="preserve">приложения к Приказу </w:t>
      </w:r>
      <w:r w:rsidRPr="008374E8">
        <w:rPr>
          <w:rFonts w:ascii="Times New Roman" w:eastAsia="Times New Roman" w:hAnsi="Times New Roman"/>
          <w:sz w:val="24"/>
          <w:szCs w:val="24"/>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F2FC2" w:rsidRPr="008374E8" w:rsidRDefault="000F2FC2" w:rsidP="000F2FC2">
      <w:pPr>
        <w:spacing w:after="0" w:line="240" w:lineRule="auto"/>
        <w:ind w:firstLine="709"/>
        <w:jc w:val="both"/>
        <w:rPr>
          <w:rFonts w:ascii="Times New Roman" w:eastAsia="Times New Roman" w:hAnsi="Times New Roman"/>
          <w:sz w:val="24"/>
          <w:szCs w:val="24"/>
          <w:lang w:eastAsia="ru-RU"/>
        </w:rPr>
      </w:pPr>
    </w:p>
    <w:p w:rsidR="003513A5" w:rsidRDefault="003513A5">
      <w:pPr>
        <w:rPr>
          <w:rFonts w:ascii="Times New Roman" w:hAnsi="Times New Roman"/>
          <w:sz w:val="40"/>
          <w:szCs w:val="40"/>
        </w:rPr>
      </w:pPr>
      <w:r>
        <w:rPr>
          <w:rFonts w:ascii="Times New Roman" w:hAnsi="Times New Roman"/>
          <w:sz w:val="40"/>
          <w:szCs w:val="40"/>
        </w:rPr>
        <w:br w:type="page"/>
      </w:r>
    </w:p>
    <w:p w:rsidR="000F2FC2" w:rsidRPr="008374E8" w:rsidRDefault="000F2FC2" w:rsidP="000F2FC2">
      <w:pPr>
        <w:rPr>
          <w:rFonts w:ascii="Times New Roman" w:hAnsi="Times New Roman"/>
          <w:sz w:val="40"/>
          <w:szCs w:val="40"/>
        </w:rPr>
      </w:pPr>
      <w:r w:rsidRPr="008374E8">
        <w:rPr>
          <w:rFonts w:ascii="Times New Roman" w:hAnsi="Times New Roman"/>
          <w:sz w:val="40"/>
          <w:szCs w:val="40"/>
        </w:rPr>
        <w:lastRenderedPageBreak/>
        <w:t>Приложения</w:t>
      </w:r>
    </w:p>
    <w:p w:rsidR="000F2FC2" w:rsidRPr="008374E8" w:rsidRDefault="000F2FC2" w:rsidP="000F2FC2">
      <w:pPr>
        <w:keepNext/>
        <w:spacing w:before="120" w:after="0" w:line="240" w:lineRule="auto"/>
        <w:ind w:firstLine="567"/>
        <w:outlineLvl w:val="2"/>
        <w:rPr>
          <w:rFonts w:ascii="Times New Roman" w:eastAsia="Times New Roman" w:hAnsi="Times New Roman"/>
          <w:b/>
          <w:bCs/>
          <w:sz w:val="24"/>
          <w:szCs w:val="24"/>
          <w:lang w:eastAsia="ru-RU"/>
        </w:rPr>
      </w:pPr>
      <w:r w:rsidRPr="008374E8">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57"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25.10.2001).</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Балкон - выступающая из плоскости стены фасада огражденная площадка, служащая для отдыха в летнее время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Веранда - застекленное неотапливаемое помещение, пристроенное к зданию или встроенное в него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w:t>
      </w:r>
      <w:hyperlink w:anchor="Par2117" w:history="1">
        <w:r w:rsidRPr="008374E8">
          <w:rPr>
            <w:rFonts w:ascii="Times New Roman" w:hAnsi="Times New Roman"/>
            <w:sz w:val="24"/>
            <w:szCs w:val="24"/>
          </w:rPr>
          <w:t>статье 44</w:t>
        </w:r>
      </w:hyperlink>
      <w:r w:rsidRPr="008374E8">
        <w:rPr>
          <w:rFonts w:ascii="Times New Roman" w:hAnsi="Times New Roman"/>
          <w:sz w:val="24"/>
          <w:szCs w:val="24"/>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w:t>
      </w:r>
      <w:hyperlink w:anchor="Par2117" w:history="1">
        <w:r w:rsidRPr="008374E8">
          <w:rPr>
            <w:rFonts w:ascii="Times New Roman" w:hAnsi="Times New Roman"/>
            <w:sz w:val="24"/>
            <w:szCs w:val="24"/>
          </w:rPr>
          <w:t>статьей 44</w:t>
        </w:r>
      </w:hyperlink>
      <w:r w:rsidRPr="008374E8">
        <w:rPr>
          <w:rFonts w:ascii="Times New Roman" w:hAnsi="Times New Roman"/>
          <w:sz w:val="24"/>
          <w:szCs w:val="24"/>
        </w:rPr>
        <w:t xml:space="preserve"> настоящих Правил (Градостроительный </w:t>
      </w:r>
      <w:hyperlink r:id="rId58"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w:t>
      </w:r>
      <w:hyperlink r:id="rId59"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0"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Градостроительный регламент - устанавливаемые в пределах границ </w:t>
      </w:r>
      <w:r w:rsidRPr="008374E8">
        <w:rPr>
          <w:rFonts w:ascii="Times New Roman" w:hAnsi="Times New Roman"/>
          <w:sz w:val="24"/>
          <w:szCs w:val="24"/>
        </w:rPr>
        <w:lastRenderedPageBreak/>
        <w:t xml:space="preserve">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61"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2"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Застроенный участок земли - участок, на котором расположены здания, строения, наземные, подземные и иные сооружения.</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w:t>
      </w:r>
      <w:hyperlink r:id="rId63"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Зеленые насаждения - совокупность лесной, древесно-кустарниковой и травянистой растительности на территории населенного пункта.</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64"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25.10.2001).</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Землепользователи - юридические лица, определенные </w:t>
      </w:r>
      <w:hyperlink r:id="rId65" w:history="1">
        <w:r w:rsidRPr="008374E8">
          <w:rPr>
            <w:rFonts w:ascii="Times New Roman" w:hAnsi="Times New Roman"/>
            <w:sz w:val="24"/>
            <w:szCs w:val="24"/>
          </w:rPr>
          <w:t>ст. 20</w:t>
        </w:r>
      </w:hyperlink>
      <w:r w:rsidRPr="008374E8">
        <w:rPr>
          <w:rFonts w:ascii="Times New Roman" w:hAnsi="Times New Roman"/>
          <w:sz w:val="24"/>
          <w:szCs w:val="24"/>
        </w:rPr>
        <w:t xml:space="preserve">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w:t>
      </w:r>
      <w:hyperlink r:id="rId66"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25.10.2001).</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w:t>
      </w:r>
      <w:hyperlink r:id="rId67"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68"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69" w:history="1">
        <w:r w:rsidRPr="008374E8">
          <w:rPr>
            <w:rFonts w:ascii="Times New Roman" w:hAnsi="Times New Roman"/>
            <w:sz w:val="24"/>
            <w:szCs w:val="24"/>
          </w:rPr>
          <w:t>(ГОСТ Р 51303-99)</w:t>
        </w:r>
      </w:hyperlink>
      <w:r w:rsidRPr="008374E8">
        <w:rPr>
          <w:rFonts w:ascii="Times New Roman" w:hAnsi="Times New Roman"/>
          <w:sz w:val="24"/>
          <w:szCs w:val="24"/>
        </w:rPr>
        <w:t>.</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w:t>
      </w:r>
      <w:r w:rsidRPr="008374E8">
        <w:rPr>
          <w:rFonts w:ascii="Times New Roman" w:hAnsi="Times New Roman"/>
          <w:sz w:val="24"/>
          <w:szCs w:val="24"/>
        </w:rPr>
        <w:lastRenderedPageBreak/>
        <w:t>строений на участке определяется умножением значения коэффициента на показатель площади земельного участка.</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w:t>
      </w:r>
      <w:hyperlink r:id="rId70"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Лоджия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71" w:history="1">
        <w:r w:rsidRPr="008374E8">
          <w:rPr>
            <w:rFonts w:ascii="Times New Roman" w:hAnsi="Times New Roman"/>
            <w:sz w:val="24"/>
            <w:szCs w:val="24"/>
          </w:rPr>
          <w:t>(ГОСТ Р 51303-99)</w:t>
        </w:r>
      </w:hyperlink>
      <w:r w:rsidRPr="008374E8">
        <w:rPr>
          <w:rFonts w:ascii="Times New Roman" w:hAnsi="Times New Roman"/>
          <w:sz w:val="24"/>
          <w:szCs w:val="24"/>
        </w:rPr>
        <w:t>.</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w:t>
      </w:r>
      <w:hyperlink r:id="rId72" w:history="1">
        <w:r w:rsidRPr="008374E8">
          <w:rPr>
            <w:rFonts w:ascii="Times New Roman" w:hAnsi="Times New Roman"/>
            <w:sz w:val="24"/>
            <w:szCs w:val="24"/>
          </w:rPr>
          <w:t>ч. 1 ст. 130</w:t>
        </w:r>
      </w:hyperlink>
      <w:r w:rsidRPr="008374E8">
        <w:rPr>
          <w:rFonts w:ascii="Times New Roman" w:hAnsi="Times New Roman"/>
          <w:sz w:val="24"/>
          <w:szCs w:val="24"/>
        </w:rPr>
        <w:t>).</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Незастроенный участок земли (свободный участок) - участок, на котором или под которым не расположены объекты недвижимости, делающие невозможной застройку таких участков.</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w:t>
      </w:r>
      <w:hyperlink r:id="rId73"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w:t>
      </w:r>
      <w:hyperlink r:id="rId74" w:history="1">
        <w:r w:rsidRPr="008374E8">
          <w:rPr>
            <w:rFonts w:ascii="Times New Roman" w:hAnsi="Times New Roman"/>
            <w:sz w:val="24"/>
            <w:szCs w:val="24"/>
          </w:rPr>
          <w:t>N 73-ФЗ</w:t>
        </w:r>
      </w:hyperlink>
      <w:r w:rsidRPr="008374E8">
        <w:rPr>
          <w:rFonts w:ascii="Times New Roman" w:hAnsi="Times New Roman"/>
          <w:sz w:val="24"/>
          <w:szCs w:val="24"/>
        </w:rPr>
        <w:t xml:space="preserve"> от 25.06.2002).</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Озелененные территории - участки земли, покрытые не менее чем на 70% лесной, древесно-кустарниковой и травянистой растительностью естественного или искусственного происхождения.</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Особо охраняемые природные территории - участки земли, где располагаются </w:t>
      </w:r>
      <w:r w:rsidRPr="008374E8">
        <w:rPr>
          <w:rFonts w:ascii="Times New Roman" w:hAnsi="Times New Roman"/>
          <w:sz w:val="24"/>
          <w:szCs w:val="24"/>
        </w:rPr>
        <w:lastRenderedPageBreak/>
        <w:t>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Павильон - оборудованное строение, имеющее торговый зал и помещения для хранения товарного запаса, рассчитанное на одно или несколько рабочих мест </w:t>
      </w:r>
      <w:hyperlink r:id="rId75" w:history="1">
        <w:r w:rsidRPr="008374E8">
          <w:rPr>
            <w:rFonts w:ascii="Times New Roman" w:hAnsi="Times New Roman"/>
            <w:sz w:val="24"/>
            <w:szCs w:val="24"/>
          </w:rPr>
          <w:t>(ГОСТ Р 51303-99)</w:t>
        </w:r>
      </w:hyperlink>
      <w:r w:rsidRPr="008374E8">
        <w:rPr>
          <w:rFonts w:ascii="Times New Roman" w:hAnsi="Times New Roman"/>
          <w:sz w:val="24"/>
          <w:szCs w:val="24"/>
        </w:rPr>
        <w:t>.</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Палатка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76" w:history="1">
        <w:r w:rsidRPr="008374E8">
          <w:rPr>
            <w:rFonts w:ascii="Times New Roman" w:hAnsi="Times New Roman"/>
            <w:sz w:val="24"/>
            <w:szCs w:val="24"/>
          </w:rPr>
          <w:t>(ГОСТ Р 51303-99)</w:t>
        </w:r>
      </w:hyperlink>
      <w:r w:rsidRPr="008374E8">
        <w:rPr>
          <w:rFonts w:ascii="Times New Roman" w:hAnsi="Times New Roman"/>
          <w:sz w:val="24"/>
          <w:szCs w:val="24"/>
        </w:rPr>
        <w:t>.</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7"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Приквартирный участок - земельный участок, примыкающий к дому (квартире) с непосредственным выходом на него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78"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9"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w:t>
      </w:r>
      <w:hyperlink r:id="rId80" w:history="1">
        <w:r w:rsidRPr="008374E8">
          <w:rPr>
            <w:rFonts w:ascii="Times New Roman" w:hAnsi="Times New Roman"/>
            <w:sz w:val="24"/>
            <w:szCs w:val="24"/>
          </w:rPr>
          <w:t>N 108-ФЗ</w:t>
        </w:r>
      </w:hyperlink>
      <w:r w:rsidRPr="008374E8">
        <w:rPr>
          <w:rFonts w:ascii="Times New Roman" w:hAnsi="Times New Roman"/>
          <w:sz w:val="24"/>
          <w:szCs w:val="24"/>
        </w:rPr>
        <w:t xml:space="preserve"> от 18.07.1995).</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lastRenderedPageBreak/>
        <w:t xml:space="preserve">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w:t>
      </w:r>
      <w:hyperlink r:id="rId81"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Собственники земельных участков - физические и юридические лица, являющиеся собственниками земельных участков (Земельный </w:t>
      </w:r>
      <w:hyperlink r:id="rId82"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25.10.2001).</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Строительство - создание зданий, строений, сооружений (в том числе на месте сносимых объектов капитального строительства) (Градостроительный </w:t>
      </w:r>
      <w:hyperlink r:id="rId83"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w:t>
      </w:r>
      <w:hyperlink r:id="rId84"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5"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w:t>
      </w:r>
      <w:hyperlink r:id="rId86"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Усадебный жилой дом - одноквартирный дом с приквартирным участком, постройками для подсобного хозяйства (СП 30-102-99).</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87"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widowControl w:val="0"/>
        <w:autoSpaceDE w:val="0"/>
        <w:autoSpaceDN w:val="0"/>
        <w:adjustRightInd w:val="0"/>
        <w:spacing w:after="0" w:line="240" w:lineRule="auto"/>
        <w:ind w:firstLine="540"/>
        <w:jc w:val="both"/>
        <w:rPr>
          <w:rFonts w:ascii="Times New Roman" w:hAnsi="Times New Roman"/>
          <w:sz w:val="24"/>
          <w:szCs w:val="24"/>
        </w:rPr>
      </w:pPr>
      <w:r w:rsidRPr="008374E8">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88" w:history="1">
        <w:r w:rsidRPr="008374E8">
          <w:rPr>
            <w:rFonts w:ascii="Times New Roman" w:hAnsi="Times New Roman"/>
            <w:sz w:val="24"/>
            <w:szCs w:val="24"/>
          </w:rPr>
          <w:t>кодекс</w:t>
        </w:r>
      </w:hyperlink>
      <w:r w:rsidRPr="008374E8">
        <w:rPr>
          <w:rFonts w:ascii="Times New Roman" w:hAnsi="Times New Roman"/>
          <w:sz w:val="24"/>
          <w:szCs w:val="24"/>
        </w:rPr>
        <w:t xml:space="preserve"> РФ от 29.12.2004).</w:t>
      </w:r>
    </w:p>
    <w:p w:rsidR="000F2FC2" w:rsidRPr="008374E8" w:rsidRDefault="000F2FC2" w:rsidP="000F2FC2">
      <w:pPr>
        <w:autoSpaceDE w:val="0"/>
        <w:autoSpaceDN w:val="0"/>
        <w:adjustRightInd w:val="0"/>
        <w:spacing w:after="0" w:line="240" w:lineRule="auto"/>
        <w:ind w:firstLine="567"/>
        <w:jc w:val="both"/>
        <w:rPr>
          <w:rFonts w:ascii="Times New Roman" w:hAnsi="Times New Roman"/>
          <w:sz w:val="24"/>
          <w:szCs w:val="24"/>
        </w:rPr>
      </w:pPr>
      <w:r w:rsidRPr="008374E8">
        <w:rPr>
          <w:rFonts w:ascii="Times New Roman" w:hAnsi="Times New Roman"/>
          <w:sz w:val="24"/>
          <w:szCs w:val="24"/>
        </w:rPr>
        <w:t>Частный сервитут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водоохранная зона</w:t>
      </w:r>
      <w:r w:rsidRPr="008374E8">
        <w:rPr>
          <w:rFonts w:ascii="Times New Roman" w:eastAsia="Times New Roman" w:hAnsi="Times New Roman"/>
          <w:sz w:val="24"/>
          <w:szCs w:val="24"/>
          <w:lang w:eastAsia="ru-RU"/>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 xml:space="preserve">генеральный план </w:t>
      </w:r>
      <w:r w:rsidRPr="008374E8">
        <w:rPr>
          <w:rFonts w:ascii="Times New Roman" w:eastAsia="Times New Roman" w:hAnsi="Times New Roman"/>
          <w:sz w:val="24"/>
          <w:szCs w:val="24"/>
          <w:lang w:eastAsia="ru-RU"/>
        </w:rPr>
        <w:t>-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градостроительная деятельность</w:t>
      </w:r>
      <w:r w:rsidRPr="008374E8">
        <w:rPr>
          <w:rFonts w:ascii="Times New Roman" w:eastAsia="Times New Roman" w:hAnsi="Times New Roman"/>
          <w:sz w:val="24"/>
          <w:szCs w:val="24"/>
          <w:lang w:eastAsia="ru-RU"/>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lastRenderedPageBreak/>
        <w:t>градостроительное зонирование</w:t>
      </w:r>
      <w:r w:rsidRPr="008374E8">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градостроительный регламент</w:t>
      </w:r>
      <w:r w:rsidRPr="008374E8">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документация по планировке территории</w:t>
      </w:r>
      <w:r w:rsidRPr="008374E8">
        <w:rPr>
          <w:rFonts w:ascii="Times New Roman" w:eastAsia="Times New Roman" w:hAnsi="Times New Roman"/>
          <w:sz w:val="24"/>
          <w:szCs w:val="24"/>
          <w:lang w:eastAsia="ru-RU"/>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дорога</w:t>
      </w:r>
      <w:r w:rsidRPr="008374E8">
        <w:rPr>
          <w:rFonts w:ascii="Times New Roman" w:eastAsia="Times New Roman" w:hAnsi="Times New Roman"/>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 xml:space="preserve">жилой дом малоэтажный – </w:t>
      </w:r>
      <w:r w:rsidRPr="008374E8">
        <w:rPr>
          <w:rFonts w:ascii="Times New Roman" w:eastAsia="Times New Roman" w:hAnsi="Times New Roman"/>
          <w:sz w:val="24"/>
          <w:szCs w:val="24"/>
          <w:lang w:eastAsia="ru-RU"/>
        </w:rPr>
        <w:t>включает понятия</w:t>
      </w:r>
      <w:r w:rsidRPr="008374E8">
        <w:rPr>
          <w:rFonts w:ascii="Times New Roman" w:eastAsia="Times New Roman" w:hAnsi="Times New Roman"/>
          <w:b/>
          <w:sz w:val="24"/>
          <w:szCs w:val="24"/>
          <w:lang w:eastAsia="ru-RU"/>
        </w:rPr>
        <w:t xml:space="preserve"> </w:t>
      </w:r>
      <w:r w:rsidRPr="008374E8">
        <w:rPr>
          <w:rFonts w:ascii="Times New Roman" w:eastAsia="Times New Roman" w:hAnsi="Times New Roman"/>
          <w:sz w:val="24"/>
          <w:szCs w:val="24"/>
          <w:lang w:eastAsia="ru-RU"/>
        </w:rPr>
        <w:t>усадебного индивидуального жилого дома, многоквартирного жилого дома, блокированного жилого дома;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жилой дом блокированный</w:t>
      </w:r>
      <w:r w:rsidRPr="008374E8">
        <w:rPr>
          <w:rFonts w:ascii="Times New Roman" w:eastAsia="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жилой дом индивидуальный</w:t>
      </w:r>
      <w:r w:rsidRPr="008374E8">
        <w:rPr>
          <w:rFonts w:ascii="Times New Roman" w:eastAsia="Times New Roman" w:hAnsi="Times New Roman"/>
          <w:sz w:val="24"/>
          <w:szCs w:val="24"/>
          <w:lang w:eastAsia="ru-RU"/>
        </w:rPr>
        <w:t xml:space="preserve"> - отдельно стоящий жилой дом с количеством этажей не более чем три, предназначенный для проживания одной-двух семей;</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жилой дом многоквартирный</w:t>
      </w:r>
      <w:r w:rsidRPr="008374E8">
        <w:rPr>
          <w:rFonts w:ascii="Times New Roman" w:eastAsia="Times New Roman" w:hAnsi="Times New Roman"/>
          <w:sz w:val="24"/>
          <w:szCs w:val="24"/>
          <w:lang w:eastAsia="ru-RU"/>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зоны с особыми условиями использования территорий</w:t>
      </w:r>
      <w:r w:rsidRPr="008374E8">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земельный участок</w:t>
      </w:r>
      <w:r w:rsidRPr="008374E8">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зоны санитарной охраны источников питьевого водоснабжения</w:t>
      </w:r>
      <w:r w:rsidRPr="008374E8">
        <w:rPr>
          <w:rFonts w:ascii="Times New Roman" w:eastAsia="Times New Roman" w:hAnsi="Times New Roman"/>
          <w:sz w:val="24"/>
          <w:szCs w:val="24"/>
          <w:lang w:eastAsia="ru-RU"/>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w:t>
      </w:r>
      <w:r w:rsidRPr="008374E8">
        <w:rPr>
          <w:rFonts w:ascii="Times New Roman" w:eastAsia="Times New Roman" w:hAnsi="Times New Roman"/>
          <w:sz w:val="24"/>
          <w:szCs w:val="24"/>
          <w:lang w:eastAsia="ru-RU"/>
        </w:rPr>
        <w:lastRenderedPageBreak/>
        <w:t>регламентируемый действующими государственными санитарно-экологическими правилами и нормативами;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инженерные изыскания</w:t>
      </w:r>
      <w:r w:rsidRPr="008374E8">
        <w:rPr>
          <w:rFonts w:ascii="Times New Roman" w:eastAsia="Times New Roman" w:hAnsi="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квартал</w:t>
      </w:r>
      <w:r w:rsidRPr="008374E8">
        <w:rPr>
          <w:rFonts w:ascii="Times New Roman" w:eastAsia="Times New Roman" w:hAnsi="Times New Roman"/>
          <w:sz w:val="24"/>
          <w:szCs w:val="24"/>
          <w:lang w:eastAsia="ru-RU"/>
        </w:rPr>
        <w:t xml:space="preserve"> - структурный элемент жилой застройки;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красные линии</w:t>
      </w:r>
      <w:r w:rsidRPr="008374E8">
        <w:rPr>
          <w:rFonts w:ascii="Times New Roman" w:eastAsia="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линии застройки</w:t>
      </w:r>
      <w:r w:rsidRPr="008374E8">
        <w:rPr>
          <w:rFonts w:ascii="Times New Roman" w:eastAsia="Times New Roman" w:hAnsi="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линейно-кабельные сооружения</w:t>
      </w:r>
      <w:r w:rsidRPr="008374E8">
        <w:rPr>
          <w:rFonts w:ascii="Times New Roman" w:eastAsia="Times New Roman" w:hAnsi="Times New Roman"/>
          <w:sz w:val="24"/>
          <w:szCs w:val="24"/>
          <w:lang w:eastAsia="ru-RU"/>
        </w:rPr>
        <w:t xml:space="preserve"> - линии электропередачи, линии связи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линейные объекты</w:t>
      </w:r>
      <w:r w:rsidRPr="008374E8">
        <w:rPr>
          <w:rFonts w:ascii="Times New Roman" w:eastAsia="Times New Roman" w:hAnsi="Times New Roman"/>
          <w:sz w:val="24"/>
          <w:szCs w:val="24"/>
          <w:lang w:eastAsia="ru-RU"/>
        </w:rPr>
        <w:t xml:space="preserve"> - трубопроводы, автомобильные дороги, железнодорожные линии и другие подобные сооружения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объект капитального строительства</w:t>
      </w:r>
      <w:r w:rsidRPr="008374E8">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обязательные нормативные требования</w:t>
      </w:r>
      <w:r w:rsidRPr="008374E8">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 xml:space="preserve">озелененные территории </w:t>
      </w:r>
      <w:r w:rsidRPr="008374E8">
        <w:rPr>
          <w:rFonts w:ascii="Times New Roman" w:eastAsia="Times New Roman" w:hAnsi="Times New Roman"/>
          <w:sz w:val="24"/>
          <w:szCs w:val="24"/>
          <w:lang w:eastAsia="ru-RU"/>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отступ застройки</w:t>
      </w:r>
      <w:r w:rsidRPr="008374E8">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полоса отвода автомобильных дорог</w:t>
      </w:r>
      <w:r w:rsidRPr="008374E8">
        <w:rPr>
          <w:rFonts w:ascii="Times New Roman" w:eastAsia="Times New Roman" w:hAnsi="Times New Roman"/>
          <w:sz w:val="24"/>
          <w:szCs w:val="24"/>
          <w:lang w:eastAsia="ru-RU"/>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374E8">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проезд</w:t>
      </w:r>
      <w:r w:rsidRPr="008374E8">
        <w:rPr>
          <w:rFonts w:ascii="Times New Roman" w:eastAsia="Times New Roman" w:hAnsi="Times New Roman"/>
          <w:sz w:val="24"/>
          <w:szCs w:val="24"/>
          <w:lang w:eastAsia="ru-RU"/>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прибрежные защитные полосы</w:t>
      </w:r>
      <w:r w:rsidRPr="008374E8">
        <w:rPr>
          <w:rFonts w:ascii="Times New Roman" w:eastAsia="Times New Roman" w:hAnsi="Times New Roman"/>
          <w:sz w:val="24"/>
          <w:szCs w:val="24"/>
          <w:lang w:eastAsia="ru-RU"/>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 xml:space="preserve">реконструкция </w:t>
      </w:r>
      <w:r w:rsidRPr="008374E8">
        <w:rPr>
          <w:rFonts w:ascii="Times New Roman" w:eastAsia="Times New Roman" w:hAnsi="Times New Roman"/>
          <w:sz w:val="24"/>
          <w:szCs w:val="24"/>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нормативные требования</w:t>
      </w:r>
      <w:r w:rsidRPr="008374E8">
        <w:rPr>
          <w:rFonts w:ascii="Times New Roman" w:eastAsia="Times New Roman" w:hAnsi="Times New Roman"/>
          <w:sz w:val="24"/>
          <w:szCs w:val="24"/>
          <w:lang w:eastAsia="ru-RU"/>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санитарно-защитные зоны</w:t>
      </w:r>
      <w:r w:rsidRPr="008374E8">
        <w:rPr>
          <w:rFonts w:ascii="Times New Roman" w:eastAsia="Times New Roman" w:hAnsi="Times New Roman"/>
          <w:sz w:val="24"/>
          <w:szCs w:val="24"/>
          <w:lang w:eastAsia="ru-RU"/>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w:t>
      </w:r>
      <w:r w:rsidRPr="008374E8">
        <w:rPr>
          <w:rFonts w:ascii="Times New Roman" w:eastAsia="Times New Roman" w:hAnsi="Times New Roman"/>
          <w:sz w:val="24"/>
          <w:szCs w:val="24"/>
          <w:lang w:eastAsia="ru-RU"/>
        </w:rPr>
        <w:lastRenderedPageBreak/>
        <w:t>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строительство</w:t>
      </w:r>
      <w:r w:rsidRPr="008374E8">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территории общего пользования</w:t>
      </w:r>
      <w:r w:rsidRPr="008374E8">
        <w:rPr>
          <w:rFonts w:ascii="Times New Roman" w:eastAsia="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территориальное планирование</w:t>
      </w:r>
      <w:r w:rsidRPr="008374E8">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территориальные зоны</w:t>
      </w:r>
      <w:r w:rsidRPr="008374E8">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технические (охранные) зоны инженерных сооружений и коммуникаций</w:t>
      </w:r>
      <w:r w:rsidRPr="008374E8">
        <w:rPr>
          <w:rFonts w:ascii="Times New Roman" w:eastAsia="Times New Roman" w:hAnsi="Times New Roman"/>
          <w:sz w:val="24"/>
          <w:szCs w:val="24"/>
          <w:lang w:eastAsia="ru-RU"/>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улица</w:t>
      </w:r>
      <w:r w:rsidRPr="008374E8">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функциональные зоны</w:t>
      </w:r>
      <w:r w:rsidRPr="008374E8">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функциональное зонирование территории</w:t>
      </w:r>
      <w:r w:rsidRPr="008374E8">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этаж</w:t>
      </w:r>
      <w:r w:rsidRPr="008374E8">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0F2FC2" w:rsidRPr="008374E8" w:rsidRDefault="000F2FC2" w:rsidP="000F2F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374E8">
        <w:rPr>
          <w:rFonts w:ascii="Times New Roman" w:eastAsia="Times New Roman" w:hAnsi="Times New Roman"/>
          <w:b/>
          <w:sz w:val="24"/>
          <w:szCs w:val="24"/>
          <w:lang w:eastAsia="ru-RU"/>
        </w:rPr>
        <w:t>этажность здания</w:t>
      </w:r>
      <w:r w:rsidRPr="008374E8">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34" w:rsidRDefault="00352734" w:rsidP="000E1AC9">
      <w:pPr>
        <w:spacing w:after="0" w:line="240" w:lineRule="auto"/>
      </w:pPr>
      <w:r>
        <w:separator/>
      </w:r>
    </w:p>
  </w:endnote>
  <w:endnote w:type="continuationSeparator" w:id="0">
    <w:p w:rsidR="00352734" w:rsidRDefault="00352734" w:rsidP="000E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34" w:rsidRDefault="00352734" w:rsidP="000E1AC9">
      <w:pPr>
        <w:spacing w:after="0" w:line="240" w:lineRule="auto"/>
      </w:pPr>
      <w:r>
        <w:separator/>
      </w:r>
    </w:p>
  </w:footnote>
  <w:footnote w:type="continuationSeparator" w:id="0">
    <w:p w:rsidR="00352734" w:rsidRDefault="00352734" w:rsidP="000E1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749DD0"/>
    <w:lvl w:ilvl="0">
      <w:numFmt w:val="bullet"/>
      <w:lvlText w:val="*"/>
      <w:lvlJc w:val="left"/>
      <w:pPr>
        <w:ind w:left="0" w:firstLine="0"/>
      </w:pPr>
    </w:lvl>
  </w:abstractNum>
  <w:abstractNum w:abstractNumId="1" w15:restartNumberingAfterBreak="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1634CA"/>
    <w:multiLevelType w:val="multilevel"/>
    <w:tmpl w:val="D00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5"/>
  </w:num>
  <w:num w:numId="4">
    <w:abstractNumId w:val="5"/>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8"/>
        <w:lvlJc w:val="left"/>
        <w:pPr>
          <w:ind w:left="3969" w:firstLine="0"/>
        </w:pPr>
        <w:rPr>
          <w:rFonts w:ascii="Times New Roman" w:hAnsi="Times New Roman" w:cs="Times New Roman"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E70"/>
    <w:rsid w:val="00001792"/>
    <w:rsid w:val="00001B1E"/>
    <w:rsid w:val="000054E0"/>
    <w:rsid w:val="00016899"/>
    <w:rsid w:val="00021461"/>
    <w:rsid w:val="00051E0C"/>
    <w:rsid w:val="00053229"/>
    <w:rsid w:val="00055DA8"/>
    <w:rsid w:val="00060C44"/>
    <w:rsid w:val="000613DE"/>
    <w:rsid w:val="00071FBB"/>
    <w:rsid w:val="0007206C"/>
    <w:rsid w:val="00083DF8"/>
    <w:rsid w:val="000921E6"/>
    <w:rsid w:val="000A39E4"/>
    <w:rsid w:val="000A4DA5"/>
    <w:rsid w:val="000B4876"/>
    <w:rsid w:val="000C4325"/>
    <w:rsid w:val="000E1AC9"/>
    <w:rsid w:val="000F2FC2"/>
    <w:rsid w:val="00105364"/>
    <w:rsid w:val="00106B19"/>
    <w:rsid w:val="00111163"/>
    <w:rsid w:val="00113653"/>
    <w:rsid w:val="00121B16"/>
    <w:rsid w:val="00132ADF"/>
    <w:rsid w:val="0014361A"/>
    <w:rsid w:val="00156920"/>
    <w:rsid w:val="00166A8E"/>
    <w:rsid w:val="00167516"/>
    <w:rsid w:val="00170CC3"/>
    <w:rsid w:val="00170FBE"/>
    <w:rsid w:val="001711FA"/>
    <w:rsid w:val="001726DC"/>
    <w:rsid w:val="00187592"/>
    <w:rsid w:val="001901F0"/>
    <w:rsid w:val="001A36BB"/>
    <w:rsid w:val="001A4903"/>
    <w:rsid w:val="001B08AB"/>
    <w:rsid w:val="001C085D"/>
    <w:rsid w:val="001C124A"/>
    <w:rsid w:val="001C696A"/>
    <w:rsid w:val="001C6CE5"/>
    <w:rsid w:val="001D2706"/>
    <w:rsid w:val="001E0D01"/>
    <w:rsid w:val="001E1D46"/>
    <w:rsid w:val="001E5737"/>
    <w:rsid w:val="001E7ECB"/>
    <w:rsid w:val="001F1296"/>
    <w:rsid w:val="001F24DE"/>
    <w:rsid w:val="002039C5"/>
    <w:rsid w:val="00220A21"/>
    <w:rsid w:val="00220DD6"/>
    <w:rsid w:val="002223DC"/>
    <w:rsid w:val="002247D2"/>
    <w:rsid w:val="002328DE"/>
    <w:rsid w:val="0023310E"/>
    <w:rsid w:val="00233EE1"/>
    <w:rsid w:val="00246631"/>
    <w:rsid w:val="00250AB6"/>
    <w:rsid w:val="00264BD9"/>
    <w:rsid w:val="00265624"/>
    <w:rsid w:val="00265DD3"/>
    <w:rsid w:val="00274AC6"/>
    <w:rsid w:val="00285C56"/>
    <w:rsid w:val="00287F07"/>
    <w:rsid w:val="002956B1"/>
    <w:rsid w:val="002A6CC0"/>
    <w:rsid w:val="002A7A5C"/>
    <w:rsid w:val="002C3F93"/>
    <w:rsid w:val="002C4A5D"/>
    <w:rsid w:val="002D0BB3"/>
    <w:rsid w:val="002E2273"/>
    <w:rsid w:val="002F05E2"/>
    <w:rsid w:val="002F582A"/>
    <w:rsid w:val="002F7868"/>
    <w:rsid w:val="0030707D"/>
    <w:rsid w:val="0031160B"/>
    <w:rsid w:val="00322056"/>
    <w:rsid w:val="00325A86"/>
    <w:rsid w:val="00335224"/>
    <w:rsid w:val="00345FDE"/>
    <w:rsid w:val="003513A5"/>
    <w:rsid w:val="00352734"/>
    <w:rsid w:val="00363AFD"/>
    <w:rsid w:val="0037220C"/>
    <w:rsid w:val="0037566B"/>
    <w:rsid w:val="003856EE"/>
    <w:rsid w:val="00385A6D"/>
    <w:rsid w:val="00392E3B"/>
    <w:rsid w:val="003944C5"/>
    <w:rsid w:val="003948AE"/>
    <w:rsid w:val="00397001"/>
    <w:rsid w:val="003D3610"/>
    <w:rsid w:val="003F0F7E"/>
    <w:rsid w:val="003F293B"/>
    <w:rsid w:val="003F3D94"/>
    <w:rsid w:val="00401958"/>
    <w:rsid w:val="004044E7"/>
    <w:rsid w:val="004056C9"/>
    <w:rsid w:val="00405FBB"/>
    <w:rsid w:val="00406E8C"/>
    <w:rsid w:val="004134F6"/>
    <w:rsid w:val="00417927"/>
    <w:rsid w:val="0042292D"/>
    <w:rsid w:val="00424DF8"/>
    <w:rsid w:val="0042722D"/>
    <w:rsid w:val="004307A0"/>
    <w:rsid w:val="004315ED"/>
    <w:rsid w:val="00432E58"/>
    <w:rsid w:val="00435D59"/>
    <w:rsid w:val="0045470F"/>
    <w:rsid w:val="00456BD5"/>
    <w:rsid w:val="00462A59"/>
    <w:rsid w:val="004656C8"/>
    <w:rsid w:val="00467E38"/>
    <w:rsid w:val="004748EC"/>
    <w:rsid w:val="00477DCD"/>
    <w:rsid w:val="00495E3B"/>
    <w:rsid w:val="004A1B5D"/>
    <w:rsid w:val="004A34B7"/>
    <w:rsid w:val="004A546C"/>
    <w:rsid w:val="004A6D6F"/>
    <w:rsid w:val="004B0DD1"/>
    <w:rsid w:val="004B1B8E"/>
    <w:rsid w:val="004C005D"/>
    <w:rsid w:val="004C18B0"/>
    <w:rsid w:val="004D2A79"/>
    <w:rsid w:val="004D7510"/>
    <w:rsid w:val="004E41FA"/>
    <w:rsid w:val="004E5247"/>
    <w:rsid w:val="004F5B8D"/>
    <w:rsid w:val="00502C31"/>
    <w:rsid w:val="00513CC7"/>
    <w:rsid w:val="00515801"/>
    <w:rsid w:val="00524953"/>
    <w:rsid w:val="005336C6"/>
    <w:rsid w:val="00553016"/>
    <w:rsid w:val="00556745"/>
    <w:rsid w:val="00557B98"/>
    <w:rsid w:val="005643BF"/>
    <w:rsid w:val="00572E2B"/>
    <w:rsid w:val="0057530A"/>
    <w:rsid w:val="00581B48"/>
    <w:rsid w:val="00591079"/>
    <w:rsid w:val="00596B11"/>
    <w:rsid w:val="005A06E9"/>
    <w:rsid w:val="005A178D"/>
    <w:rsid w:val="005F2346"/>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4C08"/>
    <w:rsid w:val="00690257"/>
    <w:rsid w:val="006A3AB4"/>
    <w:rsid w:val="006B38EA"/>
    <w:rsid w:val="006B58CC"/>
    <w:rsid w:val="006B7AF0"/>
    <w:rsid w:val="006D1A7D"/>
    <w:rsid w:val="006D2BD6"/>
    <w:rsid w:val="006D5AFF"/>
    <w:rsid w:val="006E4B15"/>
    <w:rsid w:val="007031F9"/>
    <w:rsid w:val="00706205"/>
    <w:rsid w:val="0070627C"/>
    <w:rsid w:val="0070679B"/>
    <w:rsid w:val="007077C7"/>
    <w:rsid w:val="00714791"/>
    <w:rsid w:val="00723C07"/>
    <w:rsid w:val="00732466"/>
    <w:rsid w:val="0073525B"/>
    <w:rsid w:val="00751830"/>
    <w:rsid w:val="007577BF"/>
    <w:rsid w:val="00763E5C"/>
    <w:rsid w:val="00765D63"/>
    <w:rsid w:val="00785BA8"/>
    <w:rsid w:val="007945B8"/>
    <w:rsid w:val="007A0675"/>
    <w:rsid w:val="007A382A"/>
    <w:rsid w:val="007A4B31"/>
    <w:rsid w:val="007B020C"/>
    <w:rsid w:val="007C26D6"/>
    <w:rsid w:val="007D41D3"/>
    <w:rsid w:val="007E2B19"/>
    <w:rsid w:val="007E3809"/>
    <w:rsid w:val="007F5A31"/>
    <w:rsid w:val="00802F03"/>
    <w:rsid w:val="00803645"/>
    <w:rsid w:val="008041BC"/>
    <w:rsid w:val="00812926"/>
    <w:rsid w:val="008144E8"/>
    <w:rsid w:val="0081791C"/>
    <w:rsid w:val="00820D96"/>
    <w:rsid w:val="00823600"/>
    <w:rsid w:val="0082616F"/>
    <w:rsid w:val="008269B5"/>
    <w:rsid w:val="00826A23"/>
    <w:rsid w:val="00830000"/>
    <w:rsid w:val="00834B34"/>
    <w:rsid w:val="00840C82"/>
    <w:rsid w:val="00845DA0"/>
    <w:rsid w:val="0085174D"/>
    <w:rsid w:val="008573C8"/>
    <w:rsid w:val="00864B75"/>
    <w:rsid w:val="00864CB2"/>
    <w:rsid w:val="00864EFC"/>
    <w:rsid w:val="008663B7"/>
    <w:rsid w:val="0087049B"/>
    <w:rsid w:val="00871936"/>
    <w:rsid w:val="00886467"/>
    <w:rsid w:val="0089177C"/>
    <w:rsid w:val="00891FA6"/>
    <w:rsid w:val="00896078"/>
    <w:rsid w:val="0089733F"/>
    <w:rsid w:val="008A0B77"/>
    <w:rsid w:val="008A22FC"/>
    <w:rsid w:val="008A3588"/>
    <w:rsid w:val="008A7336"/>
    <w:rsid w:val="008A7F27"/>
    <w:rsid w:val="008B37EE"/>
    <w:rsid w:val="008B745E"/>
    <w:rsid w:val="008C3353"/>
    <w:rsid w:val="008F4434"/>
    <w:rsid w:val="00914F3F"/>
    <w:rsid w:val="0091699F"/>
    <w:rsid w:val="00921DEA"/>
    <w:rsid w:val="00923B2F"/>
    <w:rsid w:val="009364AC"/>
    <w:rsid w:val="00940C49"/>
    <w:rsid w:val="00940EFA"/>
    <w:rsid w:val="00941BC5"/>
    <w:rsid w:val="00942661"/>
    <w:rsid w:val="0094459D"/>
    <w:rsid w:val="00950661"/>
    <w:rsid w:val="009531B9"/>
    <w:rsid w:val="00970CE8"/>
    <w:rsid w:val="009934B1"/>
    <w:rsid w:val="0099405E"/>
    <w:rsid w:val="00995BB2"/>
    <w:rsid w:val="009963CA"/>
    <w:rsid w:val="00996B67"/>
    <w:rsid w:val="009A1B92"/>
    <w:rsid w:val="009A416A"/>
    <w:rsid w:val="009A71D8"/>
    <w:rsid w:val="009B06BD"/>
    <w:rsid w:val="009B1370"/>
    <w:rsid w:val="009B3925"/>
    <w:rsid w:val="009B52F7"/>
    <w:rsid w:val="009D3A71"/>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43A7A"/>
    <w:rsid w:val="00A50DD5"/>
    <w:rsid w:val="00A5135F"/>
    <w:rsid w:val="00A5166E"/>
    <w:rsid w:val="00A54427"/>
    <w:rsid w:val="00A55D30"/>
    <w:rsid w:val="00A7293C"/>
    <w:rsid w:val="00A76858"/>
    <w:rsid w:val="00A76F12"/>
    <w:rsid w:val="00A77F85"/>
    <w:rsid w:val="00A80F0D"/>
    <w:rsid w:val="00A858A3"/>
    <w:rsid w:val="00A967BB"/>
    <w:rsid w:val="00AA0673"/>
    <w:rsid w:val="00AB1BE8"/>
    <w:rsid w:val="00AC2664"/>
    <w:rsid w:val="00AC5C58"/>
    <w:rsid w:val="00AD25A2"/>
    <w:rsid w:val="00AF5B6F"/>
    <w:rsid w:val="00AF73E5"/>
    <w:rsid w:val="00AF7451"/>
    <w:rsid w:val="00B050B7"/>
    <w:rsid w:val="00B066FA"/>
    <w:rsid w:val="00B106F5"/>
    <w:rsid w:val="00B13142"/>
    <w:rsid w:val="00B200CE"/>
    <w:rsid w:val="00B249A7"/>
    <w:rsid w:val="00B351CB"/>
    <w:rsid w:val="00B351EC"/>
    <w:rsid w:val="00B358AF"/>
    <w:rsid w:val="00B35B9E"/>
    <w:rsid w:val="00B6459A"/>
    <w:rsid w:val="00B73693"/>
    <w:rsid w:val="00B77FEA"/>
    <w:rsid w:val="00B80B7A"/>
    <w:rsid w:val="00BA032B"/>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176EA"/>
    <w:rsid w:val="00C226E2"/>
    <w:rsid w:val="00C232F0"/>
    <w:rsid w:val="00C32793"/>
    <w:rsid w:val="00C5125C"/>
    <w:rsid w:val="00C6573F"/>
    <w:rsid w:val="00C703BC"/>
    <w:rsid w:val="00C71D72"/>
    <w:rsid w:val="00C75B2B"/>
    <w:rsid w:val="00C8411D"/>
    <w:rsid w:val="00C852B5"/>
    <w:rsid w:val="00C86451"/>
    <w:rsid w:val="00C86817"/>
    <w:rsid w:val="00C86C58"/>
    <w:rsid w:val="00C915DA"/>
    <w:rsid w:val="00CB2443"/>
    <w:rsid w:val="00CC4F38"/>
    <w:rsid w:val="00CD43CB"/>
    <w:rsid w:val="00D03166"/>
    <w:rsid w:val="00D076B1"/>
    <w:rsid w:val="00D07FFD"/>
    <w:rsid w:val="00D11FFD"/>
    <w:rsid w:val="00D14B29"/>
    <w:rsid w:val="00D20579"/>
    <w:rsid w:val="00D22972"/>
    <w:rsid w:val="00D23E3D"/>
    <w:rsid w:val="00D2796D"/>
    <w:rsid w:val="00D33131"/>
    <w:rsid w:val="00D408A7"/>
    <w:rsid w:val="00D46EE5"/>
    <w:rsid w:val="00D50A31"/>
    <w:rsid w:val="00D60267"/>
    <w:rsid w:val="00D60F53"/>
    <w:rsid w:val="00D63EE0"/>
    <w:rsid w:val="00D64739"/>
    <w:rsid w:val="00D66951"/>
    <w:rsid w:val="00D6722A"/>
    <w:rsid w:val="00D7194C"/>
    <w:rsid w:val="00D81019"/>
    <w:rsid w:val="00D81A11"/>
    <w:rsid w:val="00D82CD5"/>
    <w:rsid w:val="00D84EF5"/>
    <w:rsid w:val="00D868DF"/>
    <w:rsid w:val="00D94FBC"/>
    <w:rsid w:val="00D966A6"/>
    <w:rsid w:val="00DA4539"/>
    <w:rsid w:val="00DA4722"/>
    <w:rsid w:val="00DA7D96"/>
    <w:rsid w:val="00DB2D90"/>
    <w:rsid w:val="00DB302E"/>
    <w:rsid w:val="00DB3412"/>
    <w:rsid w:val="00DC0B8C"/>
    <w:rsid w:val="00DC0CB1"/>
    <w:rsid w:val="00DC4D65"/>
    <w:rsid w:val="00DC7A48"/>
    <w:rsid w:val="00DC7FC6"/>
    <w:rsid w:val="00DD7097"/>
    <w:rsid w:val="00DF7E0F"/>
    <w:rsid w:val="00E12B71"/>
    <w:rsid w:val="00E134A0"/>
    <w:rsid w:val="00E20381"/>
    <w:rsid w:val="00E2166A"/>
    <w:rsid w:val="00E216DF"/>
    <w:rsid w:val="00E21829"/>
    <w:rsid w:val="00E2537E"/>
    <w:rsid w:val="00E312CE"/>
    <w:rsid w:val="00E31ABB"/>
    <w:rsid w:val="00E35C30"/>
    <w:rsid w:val="00E3656A"/>
    <w:rsid w:val="00E41BE9"/>
    <w:rsid w:val="00E42293"/>
    <w:rsid w:val="00E43E85"/>
    <w:rsid w:val="00E440FE"/>
    <w:rsid w:val="00E45BE1"/>
    <w:rsid w:val="00E50947"/>
    <w:rsid w:val="00E53843"/>
    <w:rsid w:val="00E54B03"/>
    <w:rsid w:val="00E5651D"/>
    <w:rsid w:val="00E62003"/>
    <w:rsid w:val="00E62D11"/>
    <w:rsid w:val="00E63248"/>
    <w:rsid w:val="00E63E70"/>
    <w:rsid w:val="00E66AF2"/>
    <w:rsid w:val="00E76945"/>
    <w:rsid w:val="00EA3CE0"/>
    <w:rsid w:val="00EA5285"/>
    <w:rsid w:val="00EA7D27"/>
    <w:rsid w:val="00EB166B"/>
    <w:rsid w:val="00EC0FFA"/>
    <w:rsid w:val="00EC6FCD"/>
    <w:rsid w:val="00EE05D9"/>
    <w:rsid w:val="00EE26AE"/>
    <w:rsid w:val="00EE7B7B"/>
    <w:rsid w:val="00EF42B1"/>
    <w:rsid w:val="00F0175F"/>
    <w:rsid w:val="00F11899"/>
    <w:rsid w:val="00F27F6A"/>
    <w:rsid w:val="00F314FC"/>
    <w:rsid w:val="00F374E0"/>
    <w:rsid w:val="00F45DBF"/>
    <w:rsid w:val="00F54BE7"/>
    <w:rsid w:val="00F6587B"/>
    <w:rsid w:val="00F82BE7"/>
    <w:rsid w:val="00F8673D"/>
    <w:rsid w:val="00F921D1"/>
    <w:rsid w:val="00F95042"/>
    <w:rsid w:val="00FA1743"/>
    <w:rsid w:val="00FA29B0"/>
    <w:rsid w:val="00FA2D57"/>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450A0CF"/>
  <w15:docId w15:val="{5F4D707A-B203-4062-9D55-102123F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Интернет) Знак"/>
    <w:aliases w:val="Обычный (Web)1 Знак"/>
    <w:link w:val="a6"/>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Заголовок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86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519898135">
      <w:bodyDiv w:val="1"/>
      <w:marLeft w:val="0"/>
      <w:marRight w:val="0"/>
      <w:marTop w:val="0"/>
      <w:marBottom w:val="0"/>
      <w:divBdr>
        <w:top w:val="none" w:sz="0" w:space="0" w:color="auto"/>
        <w:left w:val="none" w:sz="0" w:space="0" w:color="auto"/>
        <w:bottom w:val="none" w:sz="0" w:space="0" w:color="auto"/>
        <w:right w:val="none" w:sz="0" w:space="0" w:color="auto"/>
      </w:divBdr>
    </w:div>
    <w:div w:id="698358594">
      <w:bodyDiv w:val="1"/>
      <w:marLeft w:val="0"/>
      <w:marRight w:val="0"/>
      <w:marTop w:val="0"/>
      <w:marBottom w:val="0"/>
      <w:divBdr>
        <w:top w:val="none" w:sz="0" w:space="0" w:color="auto"/>
        <w:left w:val="none" w:sz="0" w:space="0" w:color="auto"/>
        <w:bottom w:val="none" w:sz="0" w:space="0" w:color="auto"/>
        <w:right w:val="none" w:sz="0" w:space="0" w:color="auto"/>
      </w:divBdr>
    </w:div>
    <w:div w:id="909071756">
      <w:bodyDiv w:val="1"/>
      <w:marLeft w:val="0"/>
      <w:marRight w:val="0"/>
      <w:marTop w:val="0"/>
      <w:marBottom w:val="0"/>
      <w:divBdr>
        <w:top w:val="none" w:sz="0" w:space="0" w:color="auto"/>
        <w:left w:val="none" w:sz="0" w:space="0" w:color="auto"/>
        <w:bottom w:val="none" w:sz="0" w:space="0" w:color="auto"/>
        <w:right w:val="none" w:sz="0" w:space="0" w:color="auto"/>
      </w:divBdr>
    </w:div>
    <w:div w:id="112731667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149593080">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 w:id="1544250455">
      <w:bodyDiv w:val="1"/>
      <w:marLeft w:val="0"/>
      <w:marRight w:val="0"/>
      <w:marTop w:val="0"/>
      <w:marBottom w:val="0"/>
      <w:divBdr>
        <w:top w:val="none" w:sz="0" w:space="0" w:color="auto"/>
        <w:left w:val="none" w:sz="0" w:space="0" w:color="auto"/>
        <w:bottom w:val="none" w:sz="0" w:space="0" w:color="auto"/>
        <w:right w:val="none" w:sz="0" w:space="0" w:color="auto"/>
      </w:divBdr>
    </w:div>
    <w:div w:id="1810004652">
      <w:bodyDiv w:val="1"/>
      <w:marLeft w:val="0"/>
      <w:marRight w:val="0"/>
      <w:marTop w:val="0"/>
      <w:marBottom w:val="0"/>
      <w:divBdr>
        <w:top w:val="none" w:sz="0" w:space="0" w:color="auto"/>
        <w:left w:val="none" w:sz="0" w:space="0" w:color="auto"/>
        <w:bottom w:val="none" w:sz="0" w:space="0" w:color="auto"/>
        <w:right w:val="none" w:sz="0" w:space="0" w:color="auto"/>
      </w:divBdr>
    </w:div>
    <w:div w:id="1904833202">
      <w:bodyDiv w:val="1"/>
      <w:marLeft w:val="0"/>
      <w:marRight w:val="0"/>
      <w:marTop w:val="0"/>
      <w:marBottom w:val="0"/>
      <w:divBdr>
        <w:top w:val="none" w:sz="0" w:space="0" w:color="auto"/>
        <w:left w:val="none" w:sz="0" w:space="0" w:color="auto"/>
        <w:bottom w:val="none" w:sz="0" w:space="0" w:color="auto"/>
        <w:right w:val="none" w:sz="0" w:space="0" w:color="auto"/>
      </w:divBdr>
    </w:div>
    <w:div w:id="21056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07ABEB054FE1D1D317648B686CA7BB9BCAB93FF128DC967370E454C51BBA7E94B5508B4F16C23C0A1CD00A71AA403655922E5C4190DAC7TCw6E"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B06AEE66B6DAEBC4E2865F93D28A335F1E69D83126D9FE249FE9BB6349ED64C30EBB32FB283ECBD2F66BFC24809C7F1F2AA9A48E5C33AEA97DNBJ" TargetMode="External"/><Relationship Id="rId47" Type="http://schemas.openxmlformats.org/officeDocument/2006/relationships/hyperlink" Target="consultantplus://offline/ref=4EB620CF248E62090E72C3D309652607C3F1D3D03E33908BCF03CD235D5E3ADB8501198884251A26C17C74N4I0I" TargetMode="External"/><Relationship Id="rId63" Type="http://schemas.openxmlformats.org/officeDocument/2006/relationships/hyperlink" Target="consultantplus://offline/ref=43C4DCB15B2ECACC686D96DBC925164FF2EB72E0DFCC1ED3580471D8AC1ACB7C29053F19AA4ACDAAy97CJ" TargetMode="External"/><Relationship Id="rId68" Type="http://schemas.openxmlformats.org/officeDocument/2006/relationships/hyperlink" Target="consultantplus://offline/ref=43C4DCB15B2ECACC686D96DBC925164FF2EB72E0DFCC1ED3580471D8AC1ACB7C29053F19AA4ACDAAy97BJ" TargetMode="External"/><Relationship Id="rId84" Type="http://schemas.openxmlformats.org/officeDocument/2006/relationships/hyperlink" Target="consultantplus://offline/ref=43C4DCB15B2ECACC686D96DBC925164FF2EB72E0DFCC1ED3580471D8AC1ACB7C29053F19AA4ACDA9y978J" TargetMode="External"/><Relationship Id="rId89" Type="http://schemas.openxmlformats.org/officeDocument/2006/relationships/fontTable" Target="fontTable.xm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1" Type="http://schemas.openxmlformats.org/officeDocument/2006/relationships/hyperlink" Target="consultantplus://offline/ref=1D79FB77AE32DBED694221746D8E355EFD99F20B407DD916448834F03C6C6AFE31A8E08D976CXDZ5J" TargetMode="External"/><Relationship Id="rId32" Type="http://schemas.openxmlformats.org/officeDocument/2006/relationships/hyperlink" Target="consultantplus://offline/ref=D775855D3879414E169FF3FAD166A41707FA540D356CD70A508C000F0C59798A695CF229D53D70EC19564B85554F9395C4D7494B7775H1EDG" TargetMode="External"/><Relationship Id="rId37" Type="http://schemas.openxmlformats.org/officeDocument/2006/relationships/hyperlink" Target="consultantplus://offline/ref=9C6F363AAC3B5CDE7BC851BA158170D5C4FF47D143C46D07F4AE33BE56596783B9DE8FBFD549EC3C675F499D93D50CE03F1E75EA10832C9Fn9a2F" TargetMode="External"/><Relationship Id="rId53" Type="http://schemas.openxmlformats.org/officeDocument/2006/relationships/hyperlink" Target="http://snipov.net/database/c_3383563195_doc_4293811419.html" TargetMode="External"/><Relationship Id="rId58" Type="http://schemas.openxmlformats.org/officeDocument/2006/relationships/hyperlink" Target="consultantplus://offline/ref=43C4DCB15B2ECACC686D96DBC925164FF2EB72E0DFCC1ED3580471D8AC1ACB7C29053F19AA4AC8A1y971J" TargetMode="External"/><Relationship Id="rId74" Type="http://schemas.openxmlformats.org/officeDocument/2006/relationships/hyperlink" Target="consultantplus://offline/ref=43C4DCB15B2ECACC686D96DBC925164FF2E87AE7DDCD1ED3580471D8AC1ACB7C29053F19AA4ACDAAy97DJ" TargetMode="External"/><Relationship Id="rId79" Type="http://schemas.openxmlformats.org/officeDocument/2006/relationships/hyperlink" Target="consultantplus://offline/ref=43C4DCB15B2ECACC686D96DBC925164FF2EB72E0DFCC1ED3580471D8AC1ACB7C29053F19AA4AC5A8y979J"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consultantplus://offline/ref=D407ABEB054FE1D1D317648B686CA7BB9BCAB93FF128DC967370E454C51BBA7E94B5508B4F16C3350D1CD00A71AA403655922E5C4190DAC7TCw6E" TargetMode="External"/><Relationship Id="rId30" Type="http://schemas.openxmlformats.org/officeDocument/2006/relationships/hyperlink" Target="consultantplus://offline/ref=D775855D3879414E169FF3FAD166A41707FA540D356CD70A508C000F0C59798A695CF229D53D70EC19564B85554F9395C4D7494B7775H1EDG" TargetMode="External"/><Relationship Id="rId35" Type="http://schemas.openxmlformats.org/officeDocument/2006/relationships/hyperlink" Target="consultantplus://offline/ref=D775855D3879414E169FF3FAD166A41707FA540D356CD70A508C000F0C59798A695CF229D53D7EEC19564B85554F9395C4D7494B7775H1EDG" TargetMode="External"/><Relationship Id="rId43" Type="http://schemas.openxmlformats.org/officeDocument/2006/relationships/hyperlink" Target="consultantplus://offline/ref=B06AEE66B6DAEBC4E2865F93D28A335F1E6BD1372DDFFE249FE9BB6349ED64C30EBB32FB283ECBD3F26BFC24809C7F1F2AA9A48E5C33AEA97DNBJ" TargetMode="External"/><Relationship Id="rId48" Type="http://schemas.openxmlformats.org/officeDocument/2006/relationships/hyperlink" Target="consultantplus://offline/ref=4EB620CF248E62090E72C3D309652607C3F1D3D03E33908BCF03CD235D5E3ADB8501198884251A26C17C74N4I0I" TargetMode="External"/><Relationship Id="rId5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4" Type="http://schemas.openxmlformats.org/officeDocument/2006/relationships/hyperlink" Target="consultantplus://offline/ref=43C4DCB15B2ECACC686D96DBC925164FF2EA74E0DBC01ED3580471D8AC1ACB7C29053F19AA4ACDACy97BJ" TargetMode="External"/><Relationship Id="rId69" Type="http://schemas.openxmlformats.org/officeDocument/2006/relationships/hyperlink" Target="consultantplus://offline/ref=43C4DCB15B2ECACC686D96DBC925164FF2EF77E5DCC11ED3580471D8AC1ACB7C29053F19AA4ACDAFy97FJ" TargetMode="External"/><Relationship Id="rId77" Type="http://schemas.openxmlformats.org/officeDocument/2006/relationships/hyperlink" Target="consultantplus://offline/ref=43C4DCB15B2ECACC686D96DBC925164FF2EB72E0DFCC1ED3580471D8AC1ACB7C29053F19AA4ACDA9y97EJ" TargetMode="External"/><Relationship Id="rId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51" Type="http://schemas.openxmlformats.org/officeDocument/2006/relationships/hyperlink" Target="consultantplus://offline/ref=712591ADD8779D2294FF11B56556C8995B47DAE3118F8FEB78B21DEE07260C410B624037B60E8F055746F603F87630C6C26C8B61202C9DFDvEGBL" TargetMode="External"/><Relationship Id="rId72" Type="http://schemas.openxmlformats.org/officeDocument/2006/relationships/hyperlink" Target="consultantplus://offline/ref=43C4DCB15B2ECACC686D96DBC925164FF2EA70E6DFC61ED3580471D8AC1ACB7C29053F1CyA78J" TargetMode="External"/><Relationship Id="rId80" Type="http://schemas.openxmlformats.org/officeDocument/2006/relationships/hyperlink" Target="consultantplus://offline/ref=43C4DCB15B2ECACC686D96DBC925164FF6EB75E4D3CF43D9505D7DDAAB15946B2E4C3318AA48C8yA78J" TargetMode="External"/><Relationship Id="rId85" Type="http://schemas.openxmlformats.org/officeDocument/2006/relationships/hyperlink" Target="consultantplus://offline/ref=43C4DCB15B2ECACC686D96DBC925164FF2EB72E0DFCC1ED3580471D8AC1ACB7C29053F19AA4ACDA9y97DJ" TargetMode="External"/><Relationship Id="rId3" Type="http://schemas.openxmlformats.org/officeDocument/2006/relationships/settings" Target="settings.xml"/><Relationship Id="rId1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EEC19564B85554F9395C4D7494B7775H1EDG" TargetMode="External"/><Relationship Id="rId38" Type="http://schemas.openxmlformats.org/officeDocument/2006/relationships/hyperlink" Target="consultantplus://offline/ref=43C4DCB15B2ECACC686D96DBC925164FF2EA74E0DBC01ED3580471D8ACy17AJ" TargetMode="External"/><Relationship Id="rId46" Type="http://schemas.openxmlformats.org/officeDocument/2006/relationships/hyperlink" Target="consultantplus://offline/ref=4EB620CF248E62090E72C3D309652607C3F1D3D03E33908BCF03CD235D5E3ADB8501198884251A26C5757DN4IEI" TargetMode="External"/><Relationship Id="rId59" Type="http://schemas.openxmlformats.org/officeDocument/2006/relationships/hyperlink" Target="consultantplus://offline/ref=43C4DCB15B2ECACC686D96DBC925164FF2EB72E0DFCC1ED3580471D8AC1ACB7C29053F19AA4ACDA8y971J" TargetMode="External"/><Relationship Id="rId67" Type="http://schemas.openxmlformats.org/officeDocument/2006/relationships/hyperlink" Target="consultantplus://offline/ref=43C4DCB15B2ECACC686D96DBC925164FF2EB72E0DFCC1ED3580471D8AC1ACB7C29053F19AA4BCCA8y978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B06AEE66B6DAEBC4E2865F93D28A335F1F61D1302ED9FE249FE9BB6349ED64C30EBB32FB283ECBD3F26BFC24809C7F1F2AA9A48E5C33AEA97DNBJ" TargetMode="External"/><Relationship Id="rId54" Type="http://schemas.openxmlformats.org/officeDocument/2006/relationships/hyperlink" Target="http://snipov.net/database/c_3384565195_doc_4293811449.html" TargetMode="External"/><Relationship Id="rId62" Type="http://schemas.openxmlformats.org/officeDocument/2006/relationships/hyperlink" Target="consultantplus://offline/ref=43C4DCB15B2ECACC686D96DBC925164FF2EA74E0DFC21ED3580471D8AC1ACB7C29053F19AA4ACCABy971J" TargetMode="External"/><Relationship Id="rId70" Type="http://schemas.openxmlformats.org/officeDocument/2006/relationships/hyperlink" Target="consultantplus://offline/ref=43C4DCB15B2ECACC686D96DBC925164FF2EB72E0DFCC1ED3580471D8AC1ACB7C29053F19AA4AC4A1y978J" TargetMode="External"/><Relationship Id="rId75" Type="http://schemas.openxmlformats.org/officeDocument/2006/relationships/hyperlink" Target="consultantplus://offline/ref=43C4DCB15B2ECACC686D96DBC925164FF2EF77E5DCC11ED3580471D8AC1ACB7C29053F19AA4ACDAFy97EJ" TargetMode="External"/><Relationship Id="rId83" Type="http://schemas.openxmlformats.org/officeDocument/2006/relationships/hyperlink" Target="consultantplus://offline/ref=43C4DCB15B2ECACC686D96DBC925164FF2EB72E0DFCC1ED3580471D8AC1ACB7C29053F19AA4ACDAAy979J" TargetMode="External"/><Relationship Id="rId88" Type="http://schemas.openxmlformats.org/officeDocument/2006/relationships/hyperlink" Target="consultantplus://offline/ref=43C4DCB15B2ECACC686D96DBC925164FF2EB72E0DFCC1ED3580471D8AC1ACB7C29053F19AA4ACDA9y97B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775855D3879414E169FF3FAD166A41707FA540D356CD70A508C000F0C59798A695CF229D63075EC19564B85554F9395C4D7494B7775H1EDG" TargetMode="External"/><Relationship Id="rId36" Type="http://schemas.openxmlformats.org/officeDocument/2006/relationships/hyperlink" Target="consultantplus://offline/ref=D92E6EBC421D978277405F9B3A9946ACB8F2667151B2DA4D59D1063F5348191BE47B74808997E49A770CC0BF3F0490B21A24128054AB8E75nAU9G" TargetMode="External"/><Relationship Id="rId49" Type="http://schemas.openxmlformats.org/officeDocument/2006/relationships/hyperlink" Target="consultantplus://offline/ref=B410DE62BC5B3C791708EE8188C9F9E74F1E1C4599C596515493E27CB88EE4D8F10446BA7DFB109Fh2O1Q" TargetMode="External"/><Relationship Id="rId57" Type="http://schemas.openxmlformats.org/officeDocument/2006/relationships/hyperlink" Target="consultantplus://offline/ref=43C4DCB15B2ECACC686D96DBC925164FF2EA74E0DBC01ED3580471D8AC1ACB7C29053F19AA4ACDACy97CJ" TargetMode="External"/><Relationship Id="rId10" Type="http://schemas.openxmlformats.org/officeDocument/2006/relationships/hyperlink" Target="http://www.bestpravo.ru/moskovskaya/yb-pravila/m8o.htm" TargetMode="External"/><Relationship Id="rId31" Type="http://schemas.openxmlformats.org/officeDocument/2006/relationships/hyperlink" Target="consultantplus://offline/ref=D775855D3879414E169FF3FAD166A41707FA540D356CD70A508C000F0C59798A695CF229D53D7EEC19564B85554F9395C4D7494B7775H1EDG" TargetMode="External"/><Relationship Id="rId44" Type="http://schemas.openxmlformats.org/officeDocument/2006/relationships/hyperlink" Target="consultantplus://offline/ref=4EB620CF248E62090E72C3D309652607C3F1D3D03E33908BCF03CD235D5E3ADB8501198884251A26C17C74N4I0I" TargetMode="External"/><Relationship Id="rId52" Type="http://schemas.openxmlformats.org/officeDocument/2006/relationships/hyperlink" Target="http://snipov.net/database/c_3384767195_doc_4293811097.html" TargetMode="External"/><Relationship Id="rId60" Type="http://schemas.openxmlformats.org/officeDocument/2006/relationships/hyperlink" Target="consultantplus://offline/ref=43C4DCB15B2ECACC686D96DBC925164FF2EB72E0DFCC1ED3580471D8AC1ACB7C29053F19AA4ACDA9y97CJ" TargetMode="External"/><Relationship Id="rId65" Type="http://schemas.openxmlformats.org/officeDocument/2006/relationships/hyperlink" Target="consultantplus://offline/ref=43C4DCB15B2ECACC686D96DBC925164FF2EA74E0DBC01ED3580471D8AC1ACB7C29053F19AA4ACCAEy978J" TargetMode="External"/><Relationship Id="rId73" Type="http://schemas.openxmlformats.org/officeDocument/2006/relationships/hyperlink" Target="consultantplus://offline/ref=43C4DCB15B2ECACC686D96DBC925164FF2EB72E0DFCC1ED3580471D8AC1ACB7C29053F19AA4ACDA9y970J" TargetMode="External"/><Relationship Id="rId78" Type="http://schemas.openxmlformats.org/officeDocument/2006/relationships/hyperlink" Target="consultantplus://offline/ref=43C4DCB15B2ECACC686D96DBC925164FF2EB72E0DFCC1ED3580471D8AC1ACB7C29053F19AA4ACAADy978J" TargetMode="External"/><Relationship Id="rId81" Type="http://schemas.openxmlformats.org/officeDocument/2006/relationships/hyperlink" Target="consultantplus://offline/ref=43C4DCB15B2ECACC686D96DBC925164FF2EB72E0DFCC1ED3580471D8AC1ACB7C29053F19AA4AC4A1y979J" TargetMode="External"/><Relationship Id="rId86" Type="http://schemas.openxmlformats.org/officeDocument/2006/relationships/hyperlink" Target="consultantplus://offline/ref=43C4DCB15B2ECACC686D96DBC925164FF2EB72E0DFCC1ED3580471D8AC1ACB7C29053F19AA4ACDAAy978J" TargetMode="External"/><Relationship Id="rId4" Type="http://schemas.openxmlformats.org/officeDocument/2006/relationships/webSettings" Target="webSettings.xml"/><Relationship Id="rId9" Type="http://schemas.openxmlformats.org/officeDocument/2006/relationships/hyperlink" Target="http://www.bestpravo.ru/federalnoje/gn-pravila/d6a.htm" TargetMode="External"/><Relationship Id="rId13" Type="http://schemas.openxmlformats.org/officeDocument/2006/relationships/hyperlink" Target="consultantplus://offline/ref=4F9EFCBF8A686AF23AC4C8B8BED3806D21907E12C5AF927A4AC573A3DF19DEB3331E37589A8760s6H"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43C4DCB15B2ECACC686D96DBC925164FF2ED77E2DCC51ED3580471D8ACy17AJ" TargetMode="External"/><Relationship Id="rId34" Type="http://schemas.openxmlformats.org/officeDocument/2006/relationships/hyperlink" Target="consultantplus://offline/ref=D775855D3879414E169FF3FAD166A41707FA540D356CD70A508C000F0C59798A695CF229D53D70EC19564B85554F9395C4D7494B7775H1EDG" TargetMode="External"/><Relationship Id="rId50" Type="http://schemas.openxmlformats.org/officeDocument/2006/relationships/hyperlink" Target="consultantplus://offline/ref=712591ADD8779D2294FF11B56556C8995B47DEEB1F898FEB78B21DEE07260C410B624037BE07840F041CE607B1233BD8C47195603E2Fv9G4L" TargetMode="External"/><Relationship Id="rId55" Type="http://schemas.openxmlformats.org/officeDocument/2006/relationships/hyperlink" Target="consultantplus://offline/ref=9F6698B4CA1D6317CE28299B4720A07F4DA9481AA1806E35BABC593A90C243E44ED9580FGFN7I" TargetMode="External"/><Relationship Id="rId76" Type="http://schemas.openxmlformats.org/officeDocument/2006/relationships/hyperlink" Target="consultantplus://offline/ref=43C4DCB15B2ECACC686D96DBC925164FF2EF77E5DCC11ED3580471D8AC1ACB7C29053F19AA4ACDAFy970J" TargetMode="External"/><Relationship Id="rId7" Type="http://schemas.openxmlformats.org/officeDocument/2006/relationships/hyperlink" Target="http://www.admkondrovo.ru" TargetMode="External"/><Relationship Id="rId71" Type="http://schemas.openxmlformats.org/officeDocument/2006/relationships/hyperlink" Target="consultantplus://offline/ref=43C4DCB15B2ECACC686D96DBC925164FF2EF77E5DCC11ED3580471D8AC1ACB7C29053F19AA4ACDAFy97DJ" TargetMode="External"/><Relationship Id="rId2" Type="http://schemas.openxmlformats.org/officeDocument/2006/relationships/styles" Target="styles.xml"/><Relationship Id="rId29" Type="http://schemas.openxmlformats.org/officeDocument/2006/relationships/hyperlink" Target="consultantplus://offline/ref=D775855D3879414E169FF3FAD166A41707FA540D356CD70A508C000F0C59798A695CF229D63075EC19564B85554F9395C4D7494B7775H1EDG" TargetMode="External"/><Relationship Id="rId24" Type="http://schemas.openxmlformats.org/officeDocument/2006/relationships/hyperlink" Target="consultantplus://offline/ref=4F9EFCBF8A686AF23AC4C8B8BED3806D219A7817C3AD927A4AC573A3DF61s9H" TargetMode="External"/><Relationship Id="rId40" Type="http://schemas.openxmlformats.org/officeDocument/2006/relationships/hyperlink" Target="consultantplus://offline/ref=B06AEE66B6DAEBC4E2865F93D28A335F1C61D73D28DDFE249FE9BB6349ED64C30EBB32FB283ECBD3F26BFC24809C7F1F2AA9A48E5C33AEA97DNBJ" TargetMode="External"/><Relationship Id="rId45" Type="http://schemas.openxmlformats.org/officeDocument/2006/relationships/hyperlink" Target="consultantplus://offline/ref=4EB620CF248E62090E72DDDE1F097809C5FA88D438379DDC925C967E0A57308CC24E40CAC0281B27NCI5I" TargetMode="External"/><Relationship Id="rId66" Type="http://schemas.openxmlformats.org/officeDocument/2006/relationships/hyperlink" Target="consultantplus://offline/ref=43C4DCB15B2ECACC686D96DBC925164FF2EA74E0DBC01ED3580471D8AC1ACB7C29053F19AA4ACDACy97AJ" TargetMode="External"/><Relationship Id="rId87" Type="http://schemas.openxmlformats.org/officeDocument/2006/relationships/hyperlink" Target="consultantplus://offline/ref=43C4DCB15B2ECACC686D96DBC925164FF2EB72E0DFCC1ED3580471D8AC1ACB7C29053F19AA4ACDA9y979J" TargetMode="External"/><Relationship Id="rId61" Type="http://schemas.openxmlformats.org/officeDocument/2006/relationships/hyperlink" Target="consultantplus://offline/ref=43C4DCB15B2ECACC686D96DBC925164FF2EB72E0DFCC1ED3580471D8AC1ACB7C29053F19AA4ACDA9y97FJ" TargetMode="External"/><Relationship Id="rId82" Type="http://schemas.openxmlformats.org/officeDocument/2006/relationships/hyperlink" Target="consultantplus://offline/ref=43C4DCB15B2ECACC686D96DBC925164FF2EA74E0DBC01ED3580471D8AC1ACB7C29053F19AA4ACDACy97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45218</Words>
  <Characters>257746</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30</cp:revision>
  <cp:lastPrinted>2019-02-15T09:36:00Z</cp:lastPrinted>
  <dcterms:created xsi:type="dcterms:W3CDTF">2019-07-29T10:54:00Z</dcterms:created>
  <dcterms:modified xsi:type="dcterms:W3CDTF">2019-09-11T09:40:00Z</dcterms:modified>
</cp:coreProperties>
</file>