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F1" w:rsidRPr="00836662" w:rsidRDefault="004B3AF1" w:rsidP="00836662">
      <w:pPr>
        <w:pStyle w:val="ConsPlusNormal"/>
        <w:ind w:right="-2"/>
        <w:jc w:val="right"/>
        <w:outlineLvl w:val="0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>Приложение № 1</w:t>
      </w:r>
    </w:p>
    <w:p w:rsidR="00ED4698" w:rsidRPr="00836662" w:rsidRDefault="004B3AF1" w:rsidP="00836662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 xml:space="preserve">к </w:t>
      </w:r>
      <w:r w:rsidR="00A62DEF" w:rsidRPr="00836662">
        <w:rPr>
          <w:rFonts w:ascii="Times New Roman" w:hAnsi="Times New Roman" w:cs="Times New Roman"/>
          <w:szCs w:val="22"/>
        </w:rPr>
        <w:t>п</w:t>
      </w:r>
      <w:r w:rsidRPr="00836662">
        <w:rPr>
          <w:rFonts w:ascii="Times New Roman" w:hAnsi="Times New Roman" w:cs="Times New Roman"/>
          <w:szCs w:val="22"/>
        </w:rPr>
        <w:t xml:space="preserve">остановлению </w:t>
      </w:r>
      <w:r w:rsidR="00ED4698" w:rsidRPr="00836662">
        <w:rPr>
          <w:rFonts w:ascii="Times New Roman" w:hAnsi="Times New Roman" w:cs="Times New Roman"/>
          <w:szCs w:val="22"/>
        </w:rPr>
        <w:t xml:space="preserve"> </w:t>
      </w:r>
      <w:r w:rsidRPr="00836662">
        <w:rPr>
          <w:rFonts w:ascii="Times New Roman" w:hAnsi="Times New Roman" w:cs="Times New Roman"/>
          <w:szCs w:val="22"/>
        </w:rPr>
        <w:t xml:space="preserve">администрации </w:t>
      </w:r>
    </w:p>
    <w:p w:rsidR="004B3AF1" w:rsidRDefault="00ED4698" w:rsidP="00836662">
      <w:pPr>
        <w:pStyle w:val="ConsPlusNormal"/>
        <w:ind w:right="-2"/>
        <w:jc w:val="right"/>
        <w:rPr>
          <w:rFonts w:ascii="Times New Roman" w:hAnsi="Times New Roman" w:cs="Times New Roman"/>
          <w:szCs w:val="22"/>
        </w:rPr>
      </w:pPr>
      <w:r w:rsidRPr="00836662">
        <w:rPr>
          <w:rFonts w:ascii="Times New Roman" w:hAnsi="Times New Roman" w:cs="Times New Roman"/>
          <w:szCs w:val="22"/>
        </w:rPr>
        <w:t>МО СП «Село Льва-Толстого»</w:t>
      </w:r>
    </w:p>
    <w:p w:rsidR="004B3AF1" w:rsidRPr="00836662" w:rsidRDefault="004B3AF1" w:rsidP="00836662">
      <w:pPr>
        <w:ind w:right="-2"/>
        <w:jc w:val="right"/>
        <w:rPr>
          <w:sz w:val="22"/>
          <w:szCs w:val="22"/>
        </w:rPr>
      </w:pPr>
      <w:r w:rsidRPr="00836662">
        <w:rPr>
          <w:sz w:val="22"/>
          <w:szCs w:val="22"/>
        </w:rPr>
        <w:t xml:space="preserve">                                                                                                                   от </w:t>
      </w:r>
      <w:r w:rsidR="00ED4698" w:rsidRPr="00836662">
        <w:rPr>
          <w:sz w:val="22"/>
          <w:szCs w:val="22"/>
        </w:rPr>
        <w:t xml:space="preserve"> </w:t>
      </w:r>
      <w:r w:rsidR="005606B6">
        <w:rPr>
          <w:sz w:val="22"/>
          <w:szCs w:val="22"/>
        </w:rPr>
        <w:t>29.07.</w:t>
      </w:r>
      <w:r w:rsidRPr="00836662">
        <w:rPr>
          <w:sz w:val="22"/>
          <w:szCs w:val="22"/>
        </w:rPr>
        <w:t>202</w:t>
      </w:r>
      <w:r w:rsidR="00ED4698" w:rsidRPr="00836662">
        <w:rPr>
          <w:sz w:val="22"/>
          <w:szCs w:val="22"/>
        </w:rPr>
        <w:t>2</w:t>
      </w:r>
      <w:r w:rsidRPr="00836662">
        <w:rPr>
          <w:sz w:val="22"/>
          <w:szCs w:val="22"/>
        </w:rPr>
        <w:t xml:space="preserve">г.  № </w:t>
      </w:r>
      <w:r w:rsidR="005606B6">
        <w:rPr>
          <w:sz w:val="22"/>
          <w:szCs w:val="22"/>
        </w:rPr>
        <w:t>44</w:t>
      </w:r>
      <w:r w:rsidR="00ED4698" w:rsidRPr="00836662">
        <w:rPr>
          <w:sz w:val="22"/>
          <w:szCs w:val="22"/>
        </w:rPr>
        <w:t xml:space="preserve">  </w:t>
      </w:r>
    </w:p>
    <w:p w:rsidR="004B3AF1" w:rsidRPr="004B3AF1" w:rsidRDefault="004B3AF1" w:rsidP="004B3AF1"/>
    <w:p w:rsidR="00ED4698" w:rsidRDefault="004B3AF1" w:rsidP="004B3AF1">
      <w:pPr>
        <w:jc w:val="center"/>
        <w:rPr>
          <w:b/>
        </w:rPr>
      </w:pPr>
      <w:r w:rsidRPr="00CF637C">
        <w:rPr>
          <w:b/>
        </w:rPr>
        <w:t>ИЗВЕЩЕНИЕ О ПРОВЕДЕНИИ ОТКРЫТОГО КОНКУРСА</w:t>
      </w:r>
      <w:r>
        <w:rPr>
          <w:b/>
        </w:rPr>
        <w:t xml:space="preserve"> на право заключения договора на размещение</w:t>
      </w:r>
      <w:r w:rsidR="00ED4698">
        <w:rPr>
          <w:b/>
        </w:rPr>
        <w:t xml:space="preserve"> двух</w:t>
      </w:r>
      <w:r>
        <w:rPr>
          <w:b/>
        </w:rPr>
        <w:t xml:space="preserve"> нестационарн</w:t>
      </w:r>
      <w:r w:rsidR="00ED4698">
        <w:rPr>
          <w:b/>
        </w:rPr>
        <w:t>ых</w:t>
      </w:r>
      <w:r>
        <w:rPr>
          <w:b/>
        </w:rPr>
        <w:t xml:space="preserve"> торгов</w:t>
      </w:r>
      <w:r w:rsidR="00ED4698">
        <w:rPr>
          <w:b/>
        </w:rPr>
        <w:t xml:space="preserve">ых </w:t>
      </w:r>
      <w:r>
        <w:rPr>
          <w:b/>
        </w:rPr>
        <w:t>объект</w:t>
      </w:r>
      <w:r w:rsidR="00ED4698">
        <w:rPr>
          <w:b/>
        </w:rPr>
        <w:t>ов</w:t>
      </w:r>
      <w:r>
        <w:rPr>
          <w:b/>
        </w:rPr>
        <w:t xml:space="preserve"> </w:t>
      </w:r>
    </w:p>
    <w:p w:rsidR="004B3AF1" w:rsidRDefault="004B3AF1" w:rsidP="004B3AF1">
      <w:pPr>
        <w:jc w:val="center"/>
        <w:rPr>
          <w:b/>
        </w:rPr>
      </w:pPr>
      <w:r>
        <w:rPr>
          <w:b/>
        </w:rPr>
        <w:t>на территории</w:t>
      </w:r>
      <w:r w:rsidR="00ED4698">
        <w:rPr>
          <w:b/>
        </w:rPr>
        <w:t xml:space="preserve"> </w:t>
      </w:r>
      <w:r>
        <w:rPr>
          <w:b/>
        </w:rPr>
        <w:t xml:space="preserve">МО </w:t>
      </w:r>
      <w:r w:rsidR="00ED4698">
        <w:rPr>
          <w:b/>
        </w:rPr>
        <w:t xml:space="preserve">СП </w:t>
      </w:r>
      <w:proofErr w:type="spellStart"/>
      <w:r w:rsidR="00ED4698">
        <w:rPr>
          <w:b/>
        </w:rPr>
        <w:t>СелоЛьва</w:t>
      </w:r>
      <w:proofErr w:type="spellEnd"/>
      <w:r w:rsidR="00ED4698">
        <w:rPr>
          <w:b/>
        </w:rPr>
        <w:t>-Толстого»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</w:t>
      </w:r>
      <w:r w:rsidR="005F665E">
        <w:t>А</w:t>
      </w:r>
      <w:r>
        <w:t xml:space="preserve">дминистрации </w:t>
      </w:r>
      <w:r w:rsidR="005F665E">
        <w:t>МО СП «Село Льва-Толстого»</w:t>
      </w:r>
      <w:r>
        <w:t xml:space="preserve"> извещает о проведении открытого конкурса на право заключения договора на размещение нестационарного торгового объекта на территории </w:t>
      </w:r>
      <w:r w:rsidR="005F665E">
        <w:t>МО СП «Село Льва-Толстого</w:t>
      </w:r>
      <w:proofErr w:type="gramStart"/>
      <w:r w:rsidR="005F665E">
        <w:t>»</w:t>
      </w:r>
      <w:r>
        <w:t>(</w:t>
      </w:r>
      <w:proofErr w:type="gramEnd"/>
      <w:r>
        <w:t>далее –конкурс).</w:t>
      </w:r>
    </w:p>
    <w:p w:rsidR="005F665E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 Конкурс проводится в соответствии с постановлением администрации </w:t>
      </w:r>
      <w:r w:rsidR="005F665E">
        <w:t xml:space="preserve">МО СП «Село Льва-Толстого» </w:t>
      </w:r>
      <w:r>
        <w:t xml:space="preserve">от </w:t>
      </w:r>
      <w:r w:rsidR="005F665E">
        <w:t>14.02.2022г</w:t>
      </w:r>
      <w:r>
        <w:t xml:space="preserve"> № 14 «Об утверждении положения о порядке размещения нестационарных торговых объектов, объектов по оказанию бытовых услуг на территории </w:t>
      </w:r>
      <w:r w:rsidR="005F665E">
        <w:t>МО СП «Село Льва-Толстого».</w:t>
      </w:r>
      <w:r>
        <w:t xml:space="preserve">     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>Средства платежа: денежные средства в валюте Российской Федерации (рубли).</w:t>
      </w:r>
    </w:p>
    <w:p w:rsidR="004B3AF1" w:rsidRDefault="004B3AF1" w:rsidP="004B3AF1">
      <w:pPr>
        <w:tabs>
          <w:tab w:val="left" w:pos="284"/>
          <w:tab w:val="left" w:pos="851"/>
        </w:tabs>
        <w:jc w:val="both"/>
      </w:pPr>
      <w:r>
        <w:t xml:space="preserve">     Информация о конкурсе: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1451"/>
        <w:gridCol w:w="8828"/>
      </w:tblGrid>
      <w:tr w:rsidR="004B3AF1" w:rsidTr="00836662">
        <w:trPr>
          <w:trHeight w:val="1318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Продавец права на заключение договора</w:t>
            </w:r>
          </w:p>
        </w:tc>
        <w:tc>
          <w:tcPr>
            <w:tcW w:w="8828" w:type="dxa"/>
          </w:tcPr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Администрации МО СП «Село Льва-Толстого»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Место нахождения и почтовый адрес: 249842,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д.27, тел. 8(48434) 7-12-64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Сайт в сети Интернет: </w:t>
            </w:r>
          </w:p>
          <w:p w:rsidR="004B3AF1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http://admkondrovo.ru/administration/gorodskie_i_selskie_poseleniya_dzerzhinskogo_rayon/selskoe_poselenie_selo_lva_tolstogo/  </w:t>
            </w:r>
          </w:p>
        </w:tc>
      </w:tr>
      <w:tr w:rsidR="004B3AF1" w:rsidTr="00836662">
        <w:trPr>
          <w:trHeight w:val="1507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Организатор конкурса, контактное лицо</w:t>
            </w:r>
          </w:p>
        </w:tc>
        <w:tc>
          <w:tcPr>
            <w:tcW w:w="8828" w:type="dxa"/>
          </w:tcPr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Администрации МО СП «Село Льва-Толстого»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Место нахождения и почтовый адрес: 249842,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д.27, тел. 8(48434) 7-12-64</w:t>
            </w:r>
          </w:p>
          <w:p w:rsidR="004B3AF1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 электронной почты ltolstogo_adm@mail.ru </w:t>
            </w:r>
          </w:p>
          <w:p w:rsidR="005F665E" w:rsidRPr="00836662" w:rsidRDefault="005F665E" w:rsidP="005F665E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Зам</w:t>
            </w:r>
            <w:proofErr w:type="gramStart"/>
            <w:r w:rsidRPr="00836662">
              <w:rPr>
                <w:sz w:val="22"/>
                <w:szCs w:val="22"/>
              </w:rPr>
              <w:t>.г</w:t>
            </w:r>
            <w:proofErr w:type="gramEnd"/>
            <w:r w:rsidRPr="00836662">
              <w:rPr>
                <w:sz w:val="22"/>
                <w:szCs w:val="22"/>
              </w:rPr>
              <w:t>лавы</w:t>
            </w:r>
            <w:proofErr w:type="spellEnd"/>
            <w:r w:rsidRPr="00836662">
              <w:rPr>
                <w:sz w:val="22"/>
                <w:szCs w:val="22"/>
              </w:rPr>
              <w:t xml:space="preserve"> администрации- </w:t>
            </w:r>
            <w:proofErr w:type="spellStart"/>
            <w:r w:rsidRPr="00836662">
              <w:rPr>
                <w:sz w:val="22"/>
                <w:szCs w:val="22"/>
              </w:rPr>
              <w:t>Ганжела</w:t>
            </w:r>
            <w:proofErr w:type="spellEnd"/>
            <w:r w:rsidRPr="00836662">
              <w:rPr>
                <w:sz w:val="22"/>
                <w:szCs w:val="22"/>
              </w:rPr>
              <w:t xml:space="preserve"> С.В.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Предмет конкурса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Право заключения договора на размещение нестационарного торгового объекта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(далее –</w:t>
            </w:r>
            <w:r w:rsidR="00C00CE2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Договор)</w:t>
            </w:r>
            <w:r w:rsidR="00C00CE2" w:rsidRPr="00836662">
              <w:rPr>
                <w:sz w:val="22"/>
                <w:szCs w:val="22"/>
              </w:rPr>
              <w:t xml:space="preserve">            </w:t>
            </w:r>
            <w:r w:rsidRPr="00836662">
              <w:rPr>
                <w:sz w:val="22"/>
                <w:szCs w:val="22"/>
              </w:rPr>
              <w:t xml:space="preserve"> с периодом функционирования нестационарного торгового объекта (далее – Объект) с </w:t>
            </w:r>
            <w:r w:rsidR="005606B6">
              <w:rPr>
                <w:sz w:val="22"/>
                <w:szCs w:val="22"/>
              </w:rPr>
              <w:t>15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="005606B6">
              <w:rPr>
                <w:sz w:val="22"/>
                <w:szCs w:val="22"/>
              </w:rPr>
              <w:t>сентября</w:t>
            </w:r>
            <w:r w:rsidRPr="00836662">
              <w:rPr>
                <w:sz w:val="22"/>
                <w:szCs w:val="22"/>
              </w:rPr>
              <w:t xml:space="preserve"> 202</w:t>
            </w:r>
            <w:r w:rsidR="005F665E"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 года по </w:t>
            </w:r>
            <w:r w:rsidR="005606B6">
              <w:rPr>
                <w:sz w:val="22"/>
                <w:szCs w:val="22"/>
              </w:rPr>
              <w:t>15 сентября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 20</w:t>
            </w:r>
            <w:r w:rsidR="005F665E" w:rsidRPr="00836662">
              <w:rPr>
                <w:sz w:val="22"/>
                <w:szCs w:val="22"/>
              </w:rPr>
              <w:t>32</w:t>
            </w:r>
            <w:r w:rsidRPr="00836662">
              <w:rPr>
                <w:sz w:val="22"/>
                <w:szCs w:val="22"/>
              </w:rPr>
              <w:t xml:space="preserve"> года, группа товаров – </w:t>
            </w:r>
            <w:r w:rsidR="005F665E" w:rsidRPr="00836662">
              <w:rPr>
                <w:sz w:val="22"/>
                <w:szCs w:val="22"/>
              </w:rPr>
              <w:t>не</w:t>
            </w:r>
            <w:r w:rsidRPr="00836662">
              <w:rPr>
                <w:sz w:val="22"/>
                <w:szCs w:val="22"/>
              </w:rPr>
              <w:t>продовольственные товары.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Установка Объекта, в соответствии с техническими характеристиками, указанными в приложении № 6 конкурсной документации, в соответствии со схемой размещения нестационарных торговых объектов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Pr="00836662">
              <w:rPr>
                <w:sz w:val="22"/>
                <w:szCs w:val="22"/>
              </w:rPr>
              <w:t>,</w:t>
            </w:r>
            <w:r w:rsidR="005F665E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утвержденной постановлением администрации </w:t>
            </w:r>
            <w:r w:rsidR="009403A3" w:rsidRPr="00836662">
              <w:rPr>
                <w:sz w:val="22"/>
                <w:szCs w:val="22"/>
              </w:rPr>
              <w:t>МО СП «Село Льва-Толстого»  №13 от 14.02.2022г.</w:t>
            </w:r>
            <w:r w:rsidRPr="00836662">
              <w:rPr>
                <w:sz w:val="22"/>
                <w:szCs w:val="22"/>
              </w:rPr>
              <w:t xml:space="preserve">, нормами действующего законодательства (в том числе ГОСТ </w:t>
            </w:r>
            <w:proofErr w:type="gramStart"/>
            <w:r w:rsidRPr="00836662">
              <w:rPr>
                <w:sz w:val="22"/>
                <w:szCs w:val="22"/>
              </w:rPr>
              <w:t>Р</w:t>
            </w:r>
            <w:proofErr w:type="gramEnd"/>
            <w:r w:rsidRPr="00836662">
              <w:rPr>
                <w:sz w:val="22"/>
                <w:szCs w:val="22"/>
              </w:rPr>
              <w:t xml:space="preserve"> 50597-2017) и приложением № 1 к конкурсной документации по адресу: </w:t>
            </w:r>
          </w:p>
          <w:p w:rsidR="004D0029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5606B6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 xml:space="preserve">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</w:t>
            </w:r>
            <w:r w:rsidR="005606B6">
              <w:rPr>
                <w:sz w:val="22"/>
                <w:szCs w:val="22"/>
              </w:rPr>
              <w:t>Пушкина</w:t>
            </w:r>
            <w:proofErr w:type="spellEnd"/>
            <w:r w:rsidRPr="00836662">
              <w:rPr>
                <w:sz w:val="22"/>
                <w:szCs w:val="22"/>
              </w:rPr>
              <w:t xml:space="preserve">, в районе </w:t>
            </w:r>
            <w:r w:rsidR="005606B6">
              <w:rPr>
                <w:sz w:val="22"/>
                <w:szCs w:val="22"/>
              </w:rPr>
              <w:t>садового центра</w:t>
            </w:r>
          </w:p>
          <w:p w:rsidR="004B3AF1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Начальная (минимальная) цена по Договору (за весь период размещения и эксплуатации)</w:t>
            </w:r>
          </w:p>
        </w:tc>
        <w:tc>
          <w:tcPr>
            <w:tcW w:w="8828" w:type="dxa"/>
          </w:tcPr>
          <w:p w:rsidR="004B3AF1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5606B6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 xml:space="preserve">:  </w:t>
            </w:r>
            <w:r w:rsidR="005606B6">
              <w:rPr>
                <w:sz w:val="22"/>
                <w:szCs w:val="22"/>
              </w:rPr>
              <w:t xml:space="preserve">108 </w:t>
            </w:r>
            <w:r w:rsidR="004D0029" w:rsidRPr="00836662">
              <w:rPr>
                <w:sz w:val="22"/>
                <w:szCs w:val="22"/>
              </w:rPr>
              <w:t>тысяч рублей</w:t>
            </w:r>
          </w:p>
          <w:p w:rsidR="004D0029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408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Критерии определения победителя конкурса</w:t>
            </w:r>
          </w:p>
        </w:tc>
        <w:tc>
          <w:tcPr>
            <w:tcW w:w="8828" w:type="dxa"/>
          </w:tcPr>
          <w:p w:rsidR="004D0029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Критерии определения победителя конкурса указаны в п. 2.3.5, 2.3.6., 2.3.7.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постановления администрации МР «Дзержинский район» от </w:t>
            </w:r>
            <w:r w:rsidR="004D0029" w:rsidRPr="00836662">
              <w:rPr>
                <w:sz w:val="22"/>
                <w:szCs w:val="22"/>
              </w:rPr>
              <w:t>14</w:t>
            </w:r>
            <w:r w:rsidRPr="00836662">
              <w:rPr>
                <w:sz w:val="22"/>
                <w:szCs w:val="22"/>
              </w:rPr>
              <w:t>.02.202</w:t>
            </w:r>
            <w:r w:rsidR="004D0029" w:rsidRPr="00836662">
              <w:rPr>
                <w:sz w:val="22"/>
                <w:szCs w:val="22"/>
              </w:rPr>
              <w:t>2г. № 1</w:t>
            </w:r>
            <w:r w:rsidRPr="00836662">
              <w:rPr>
                <w:sz w:val="22"/>
                <w:szCs w:val="22"/>
              </w:rPr>
              <w:t xml:space="preserve">4 «Об утверждении положения о порядке размещения нестационарных торговых объектов, объектов по оказанию бытовых услуг на территории </w:t>
            </w:r>
            <w:r w:rsidR="004D0029" w:rsidRPr="00836662">
              <w:rPr>
                <w:sz w:val="22"/>
                <w:szCs w:val="22"/>
              </w:rPr>
              <w:t>МО СП «Село Льва-Толстого»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Для определения лучших условий исполнения договора</w:t>
            </w:r>
            <w:r w:rsidR="004D0029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на размещение объекта, предложенных в заявках на участие в конкурсе, конкурсная комиссия оценивает и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lastRenderedPageBreak/>
              <w:t xml:space="preserve">сопоставляет такие заявки по цене </w:t>
            </w:r>
            <w:r w:rsidR="00C00C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за право на заключение договора на размещение объекта и иным критериям, указанным в настоящем подпункте положения.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Основные критерии оценки заявок на участие в конкурсе: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1) по критерию "Цена за право заключения договора на размещение объекта" оценка заявки определяется следующим образом:</w:t>
            </w:r>
          </w:p>
          <w:p w:rsidR="004B3AF1" w:rsidRPr="00836662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4B3AF1" w:rsidRPr="00836662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noProof/>
                <w:szCs w:val="22"/>
              </w:rPr>
              <w:drawing>
                <wp:inline distT="0" distB="0" distL="0" distR="0" wp14:anchorId="1B2F4EF2" wp14:editId="00F46CCA">
                  <wp:extent cx="1645920" cy="461010"/>
                  <wp:effectExtent l="0" t="0" r="0" b="0"/>
                  <wp:docPr id="1" name="Рисунок 1" descr="base_23589_131161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589_131161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3AF1" w:rsidRPr="00836662" w:rsidRDefault="004B3AF1" w:rsidP="001440C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</w:p>
          <w:p w:rsidR="004B3AF1" w:rsidRPr="00836662" w:rsidRDefault="004B3AF1" w:rsidP="001440C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где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цена за право заключения договора на размещение объекта;</w:t>
            </w:r>
          </w:p>
          <w:p w:rsidR="004B3AF1" w:rsidRPr="00836662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Цуч</w:t>
            </w:r>
            <w:proofErr w:type="spell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цена по договору на размещение объекта, предложенная участником конкурса;</w:t>
            </w:r>
          </w:p>
          <w:p w:rsidR="004B3AF1" w:rsidRPr="00836662" w:rsidRDefault="004B3AF1" w:rsidP="001440CB">
            <w:pPr>
              <w:pStyle w:val="ConsPlusNormal"/>
              <w:spacing w:before="220"/>
              <w:ind w:firstLine="540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proofErr w:type="spell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Цмин</w:t>
            </w:r>
            <w:proofErr w:type="spell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- начальная (минимальная) цена по договору на размещение объекта, установленная в извещении и конкурсной документации.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Полученному значению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присваивается оценка в баллах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        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в следующем порядке: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от 0 до 10 (включительно) - присваивается 1 балл;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10 до 20 (включительно) - присваивается 3 балла;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20 до 30 (включительно) - присваивается 5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30 до 40 (включительно) - присваивается 7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40 до 50 (включительно) - присваивается 9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50 до 60 (включительно) - присваивается 11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60 до 70 (включительно) - присваивается 13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70 до 80 (включительно) - присваивается 15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80 до 90 (включительно) - присваивается 17 баллов;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- при </w:t>
            </w:r>
            <w:proofErr w:type="gramStart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Ц</w:t>
            </w:r>
            <w:proofErr w:type="gramEnd"/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более 90 - присваивается 19 баллов.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Дополнительные критерии оценки заявок (оснащение специальными техническими средствами, наличие декоративного освещения и прочее)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на участие в конкурсе (вносятся по усмотрению организатора) оцениваются: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- при отсутствии - 0 баллов по каждому дополнительному критерию;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- при наличии - 3 балла по каждому дополнительному критерию.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2.3.8. Итоговая оценка заявки на участие в конкурсе (итоговое количество баллов) определяется сложением всех баллов основных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и дополнительных критериев.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2.3.9. Победителем признается участник конкурса, заявке на участие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в конкурсе</w:t>
            </w:r>
            <w:r w:rsidR="00F87F1A" w:rsidRPr="00836662">
              <w:rPr>
                <w:rFonts w:ascii="Times New Roman" w:hAnsi="Times New Roman" w:cs="Times New Roman"/>
                <w:szCs w:val="22"/>
                <w:lang w:eastAsia="ar-SA"/>
              </w:rPr>
              <w:t>,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которой присвоено наибольшее количество баллов.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2.3.10. В случае если нескольким заявкам на участие в конкурсе присвоено одинаковое количество баллов, победителем признается участник конкурса, предложивший наибольшую цену за право заключения договора на размещение объекта.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39"/>
              <w:jc w:val="both"/>
              <w:rPr>
                <w:rFonts w:ascii="Times New Roman" w:hAnsi="Times New Roman" w:cs="Times New Roman"/>
                <w:szCs w:val="22"/>
                <w:lang w:eastAsia="ar-SA"/>
              </w:rPr>
            </w:pP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В случае если нескольким заявкам на участие в конкурсе присвоено одинаковое количество баллов, предложение по цене за право заключения договора на размещение объекта также является одинаковым. Победителем признается участник конкурса, заявка которого на участие в конкурсе по дате и времени поступила организатору конкурса ранее других заявок </w:t>
            </w:r>
            <w:r w:rsidR="005D38E2" w:rsidRPr="00836662">
              <w:rPr>
                <w:rFonts w:ascii="Times New Roman" w:hAnsi="Times New Roman" w:cs="Times New Roman"/>
                <w:szCs w:val="22"/>
                <w:lang w:eastAsia="ar-SA"/>
              </w:rPr>
              <w:t xml:space="preserve">        </w:t>
            </w:r>
            <w:r w:rsidRPr="00836662">
              <w:rPr>
                <w:rFonts w:ascii="Times New Roman" w:hAnsi="Times New Roman" w:cs="Times New Roman"/>
                <w:szCs w:val="22"/>
                <w:lang w:eastAsia="ar-SA"/>
              </w:rPr>
              <w:t>на участие в конкурсе.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645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lastRenderedPageBreak/>
              <w:t>Срок, место предоставления документации для конкурса</w:t>
            </w:r>
          </w:p>
        </w:tc>
        <w:tc>
          <w:tcPr>
            <w:tcW w:w="8828" w:type="dxa"/>
          </w:tcPr>
          <w:p w:rsidR="004D0029" w:rsidRPr="00836662" w:rsidRDefault="004B3AF1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Конкурсная документация предоставляется со дня опубликования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и размещения на официальном сайте извещения о проведении конкурса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по заявлению лица, претендующего н</w:t>
            </w:r>
            <w:r w:rsidR="004D0029" w:rsidRPr="00836662">
              <w:rPr>
                <w:sz w:val="22"/>
                <w:szCs w:val="22"/>
              </w:rPr>
              <w:t xml:space="preserve">а участие в конкурсе, в течении </w:t>
            </w:r>
            <w:r w:rsidRPr="00836662">
              <w:rPr>
                <w:sz w:val="22"/>
                <w:szCs w:val="22"/>
              </w:rPr>
              <w:t xml:space="preserve">2-х рабочих дней со дня получения соответствующего заявления по адресу: </w:t>
            </w:r>
            <w:r w:rsidR="004D0029" w:rsidRPr="00836662">
              <w:rPr>
                <w:sz w:val="22"/>
                <w:szCs w:val="22"/>
              </w:rPr>
              <w:t xml:space="preserve">249842, </w:t>
            </w:r>
            <w:proofErr w:type="spellStart"/>
            <w:r w:rsidR="004D0029" w:rsidRPr="00836662">
              <w:rPr>
                <w:sz w:val="22"/>
                <w:szCs w:val="22"/>
              </w:rPr>
              <w:t>с</w:t>
            </w:r>
            <w:proofErr w:type="gramStart"/>
            <w:r w:rsidR="004D0029" w:rsidRPr="00836662">
              <w:rPr>
                <w:sz w:val="22"/>
                <w:szCs w:val="22"/>
              </w:rPr>
              <w:t>.Л</w:t>
            </w:r>
            <w:proofErr w:type="gramEnd"/>
            <w:r w:rsidR="004D0029" w:rsidRPr="00836662">
              <w:rPr>
                <w:sz w:val="22"/>
                <w:szCs w:val="22"/>
              </w:rPr>
              <w:t>ьва</w:t>
            </w:r>
            <w:proofErr w:type="spellEnd"/>
            <w:r w:rsidR="004D0029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4D0029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4D0029" w:rsidRPr="00836662">
              <w:rPr>
                <w:sz w:val="22"/>
                <w:szCs w:val="22"/>
              </w:rPr>
              <w:t>, д.27, тел. 8(48434) 7-12-64</w:t>
            </w:r>
          </w:p>
          <w:p w:rsidR="004B3AF1" w:rsidRPr="00836662" w:rsidRDefault="004D0029" w:rsidP="004D0029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 электронной почты ltolstogo_adm@mail.ru 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Размер обеспечения заявки на участие в конкурсе (задаток), срок и порядок  внесение денежных сре</w:t>
            </w:r>
            <w:proofErr w:type="gramStart"/>
            <w:r w:rsidRPr="00836662">
              <w:rPr>
                <w:sz w:val="22"/>
                <w:szCs w:val="22"/>
              </w:rPr>
              <w:t>дств в к</w:t>
            </w:r>
            <w:proofErr w:type="gramEnd"/>
            <w:r w:rsidRPr="00836662">
              <w:rPr>
                <w:sz w:val="22"/>
                <w:szCs w:val="22"/>
              </w:rPr>
              <w:t>ачестве обеспечения такой заявки (задаток), реквизиты счета для перечисления указанных денежных средств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Обеспечение заявки на участие в конкурсе (задаток) составляет 100% </w:t>
            </w:r>
            <w:r w:rsidR="004D0029" w:rsidRPr="00836662">
              <w:rPr>
                <w:sz w:val="22"/>
                <w:szCs w:val="22"/>
              </w:rPr>
              <w:t xml:space="preserve"> </w:t>
            </w:r>
            <w:r w:rsidR="005D38E2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от суммы ежеквартального платежа: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Лот № </w:t>
            </w:r>
            <w:r w:rsidR="004D0029" w:rsidRPr="00836662">
              <w:rPr>
                <w:sz w:val="22"/>
                <w:szCs w:val="22"/>
              </w:rPr>
              <w:t>1</w:t>
            </w:r>
            <w:r w:rsidRPr="00836662">
              <w:rPr>
                <w:sz w:val="22"/>
                <w:szCs w:val="22"/>
              </w:rPr>
              <w:t xml:space="preserve">: </w:t>
            </w:r>
            <w:r w:rsidR="005606B6">
              <w:rPr>
                <w:sz w:val="22"/>
                <w:szCs w:val="22"/>
              </w:rPr>
              <w:t>2 700</w:t>
            </w:r>
            <w:r w:rsidR="004D0029" w:rsidRPr="00836662">
              <w:rPr>
                <w:sz w:val="22"/>
                <w:szCs w:val="22"/>
              </w:rPr>
              <w:t xml:space="preserve"> рублей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Обеспечение заявки на участие в конкурсе (задаток) вносится на счет Продавца права на заключение Договора:</w:t>
            </w:r>
          </w:p>
          <w:p w:rsidR="004D0029" w:rsidRPr="00836662" w:rsidRDefault="004B3AF1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Получатель платежа: </w:t>
            </w:r>
            <w:r w:rsidR="004D0029" w:rsidRPr="00836662">
              <w:rPr>
                <w:sz w:val="22"/>
                <w:szCs w:val="22"/>
              </w:rPr>
              <w:t>ИНН 4004401307,  КПП 400401001,  БИК  012908002, ОКТМО    29608420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proofErr w:type="gramStart"/>
            <w:r w:rsidRPr="00836662">
              <w:rPr>
                <w:sz w:val="22"/>
                <w:szCs w:val="22"/>
              </w:rPr>
              <w:t>л/с  04373Р40220 УФК по Калужской области  (Администрация (исполнительно-распорядительный орган) сельского поселения «Село Льва-Толстого»</w:t>
            </w:r>
            <w:proofErr w:type="gramEnd"/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Единый казначейский счет 401</w:t>
            </w:r>
            <w:r w:rsidR="009403A3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>0281004530000030    в  Отделении Калуга Банка России//УФК по Калужской области г. Калуга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Казначейский счет 03100643000000013700</w:t>
            </w:r>
          </w:p>
          <w:p w:rsidR="004D0029" w:rsidRPr="00836662" w:rsidRDefault="004D0029" w:rsidP="004D0029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  <w:shd w:val="clear" w:color="auto" w:fill="FFFFFF"/>
              </w:rPr>
              <w:t>КБК     003 1 11 09045 10 0000 120 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Обеспечение заявки на участие в конкурсе (задаток) должно быть внесено не позднее </w:t>
            </w:r>
            <w:r w:rsidR="009403A3" w:rsidRPr="00836662">
              <w:rPr>
                <w:sz w:val="22"/>
                <w:szCs w:val="22"/>
              </w:rPr>
              <w:t>24</w:t>
            </w:r>
            <w:r w:rsidRPr="00836662">
              <w:rPr>
                <w:sz w:val="22"/>
                <w:szCs w:val="22"/>
              </w:rPr>
              <w:t xml:space="preserve"> </w:t>
            </w:r>
            <w:r w:rsidR="009403A3" w:rsidRPr="00836662">
              <w:rPr>
                <w:sz w:val="22"/>
                <w:szCs w:val="22"/>
              </w:rPr>
              <w:t xml:space="preserve">июля </w:t>
            </w:r>
            <w:r w:rsidRPr="00836662">
              <w:rPr>
                <w:sz w:val="22"/>
                <w:szCs w:val="22"/>
              </w:rPr>
              <w:t>202</w:t>
            </w:r>
            <w:r w:rsidR="009403A3"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 года.</w:t>
            </w:r>
          </w:p>
          <w:p w:rsidR="009403A3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назначении платежа должно быть указано «Обеспечение заявки (задаток) за участие в конкурсе</w:t>
            </w:r>
            <w:r w:rsidR="004E150E" w:rsidRPr="00836662">
              <w:rPr>
                <w:sz w:val="22"/>
                <w:szCs w:val="22"/>
              </w:rPr>
              <w:t xml:space="preserve"> на право заключения договора на</w:t>
            </w:r>
            <w:r w:rsidRPr="00836662">
              <w:rPr>
                <w:sz w:val="22"/>
                <w:szCs w:val="22"/>
              </w:rPr>
              <w:t xml:space="preserve"> размещение не</w:t>
            </w:r>
            <w:r w:rsidR="004E150E" w:rsidRPr="00836662">
              <w:rPr>
                <w:sz w:val="22"/>
                <w:szCs w:val="22"/>
              </w:rPr>
              <w:t xml:space="preserve">стационарного торгового объекта </w:t>
            </w:r>
            <w:r w:rsidRPr="00836662">
              <w:rPr>
                <w:sz w:val="22"/>
                <w:szCs w:val="22"/>
              </w:rPr>
              <w:t xml:space="preserve">на территории </w:t>
            </w:r>
            <w:r w:rsidR="009403A3" w:rsidRPr="00836662">
              <w:rPr>
                <w:sz w:val="22"/>
                <w:szCs w:val="22"/>
              </w:rPr>
              <w:t xml:space="preserve">МО СП «Село Льва-Толстого», </w:t>
            </w:r>
            <w:r w:rsidR="004E150E" w:rsidRPr="00836662">
              <w:rPr>
                <w:sz w:val="22"/>
                <w:szCs w:val="22"/>
              </w:rPr>
              <w:t>расположенного по адрес</w:t>
            </w:r>
            <w:r w:rsidR="009403A3" w:rsidRPr="00836662">
              <w:rPr>
                <w:sz w:val="22"/>
                <w:szCs w:val="22"/>
              </w:rPr>
              <w:t>ам</w:t>
            </w:r>
            <w:r w:rsidR="004E150E" w:rsidRPr="00836662">
              <w:rPr>
                <w:sz w:val="22"/>
                <w:szCs w:val="22"/>
              </w:rPr>
              <w:t>:</w:t>
            </w:r>
            <w:r w:rsidR="005D38E2" w:rsidRPr="00836662">
              <w:rPr>
                <w:sz w:val="22"/>
                <w:szCs w:val="22"/>
              </w:rPr>
              <w:t xml:space="preserve"> </w:t>
            </w:r>
          </w:p>
          <w:p w:rsidR="009403A3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</w:t>
            </w:r>
            <w:r w:rsidR="005606B6">
              <w:rPr>
                <w:sz w:val="22"/>
                <w:szCs w:val="22"/>
              </w:rPr>
              <w:t>Пушкина</w:t>
            </w:r>
            <w:proofErr w:type="spellEnd"/>
            <w:r w:rsidR="004B3AF1" w:rsidRPr="00836662">
              <w:rPr>
                <w:sz w:val="22"/>
                <w:szCs w:val="22"/>
              </w:rPr>
              <w:t xml:space="preserve">, </w:t>
            </w:r>
            <w:r w:rsidR="004E150E" w:rsidRPr="00836662">
              <w:rPr>
                <w:sz w:val="22"/>
                <w:szCs w:val="22"/>
              </w:rPr>
              <w:t xml:space="preserve">    </w:t>
            </w:r>
            <w:r w:rsidR="004B3AF1" w:rsidRPr="00836662">
              <w:rPr>
                <w:sz w:val="22"/>
                <w:szCs w:val="22"/>
              </w:rPr>
              <w:t xml:space="preserve">в районе </w:t>
            </w:r>
            <w:r w:rsidR="005606B6">
              <w:rPr>
                <w:sz w:val="22"/>
                <w:szCs w:val="22"/>
              </w:rPr>
              <w:t>садового центра</w:t>
            </w:r>
            <w:r w:rsidRPr="00836662">
              <w:rPr>
                <w:sz w:val="22"/>
                <w:szCs w:val="22"/>
              </w:rPr>
              <w:t xml:space="preserve"> </w:t>
            </w:r>
            <w:r w:rsidR="004B3AF1" w:rsidRPr="00836662">
              <w:rPr>
                <w:sz w:val="22"/>
                <w:szCs w:val="22"/>
              </w:rPr>
              <w:t xml:space="preserve"> </w:t>
            </w:r>
            <w:r w:rsidR="004E150E" w:rsidRPr="00836662">
              <w:rPr>
                <w:sz w:val="22"/>
                <w:szCs w:val="22"/>
              </w:rPr>
              <w:t>(</w:t>
            </w:r>
            <w:r w:rsidR="004B3AF1" w:rsidRPr="00836662">
              <w:rPr>
                <w:sz w:val="22"/>
                <w:szCs w:val="22"/>
              </w:rPr>
              <w:t xml:space="preserve">Лот № </w:t>
            </w:r>
            <w:r w:rsidR="005606B6">
              <w:rPr>
                <w:sz w:val="22"/>
                <w:szCs w:val="22"/>
              </w:rPr>
              <w:t>3</w:t>
            </w:r>
            <w:r w:rsidR="004E150E" w:rsidRPr="00836662">
              <w:rPr>
                <w:sz w:val="22"/>
                <w:szCs w:val="22"/>
              </w:rPr>
              <w:t>)</w:t>
            </w:r>
          </w:p>
          <w:p w:rsidR="004B3AF1" w:rsidRPr="00836662" w:rsidRDefault="009403A3" w:rsidP="009403A3">
            <w:pPr>
              <w:tabs>
                <w:tab w:val="left" w:pos="284"/>
                <w:tab w:val="left" w:pos="851"/>
                <w:tab w:val="left" w:pos="7644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ab/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Обеспечение заявки на участие в конкурсе (задаток), вносится единым платежом.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990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Порядок и срок отзыва заявок</w:t>
            </w:r>
          </w:p>
        </w:tc>
        <w:tc>
          <w:tcPr>
            <w:tcW w:w="8828" w:type="dxa"/>
          </w:tcPr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Заявитель вправе отозвать свою заявку до даты вскрытия конвертов с конкурсными предложениями, направив организатору конкурса соответствующее заявление в письменной форме.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Срок, предоставляемый для заключения Договора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течени</w:t>
            </w:r>
            <w:proofErr w:type="gramStart"/>
            <w:r w:rsidRPr="00836662">
              <w:rPr>
                <w:sz w:val="22"/>
                <w:szCs w:val="22"/>
              </w:rPr>
              <w:t>и</w:t>
            </w:r>
            <w:proofErr w:type="gramEnd"/>
            <w:r w:rsidRPr="00836662">
              <w:rPr>
                <w:sz w:val="22"/>
                <w:szCs w:val="22"/>
              </w:rPr>
              <w:t xml:space="preserve"> 5 рабочих дней с момента подведения итогов конкурса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Форма заявки, перечень документов, прилагаемых к заявке и требования к их оформлению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Форма заявки указана в конкурсной документации.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 заявке должны быть указаны: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а) копии содержащихся в регистрационном деле юридического лица учредительных документов, заверенные государственными органами, осуществляющими ведение Единого государственного реестра юридических лиц;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0" w:name="P147"/>
            <w:bookmarkEnd w:id="0"/>
            <w:r w:rsidRPr="00836662">
              <w:rPr>
                <w:rFonts w:ascii="Times New Roman" w:hAnsi="Times New Roman" w:cs="Times New Roman"/>
                <w:szCs w:val="22"/>
              </w:rPr>
              <w:t>б) копия документа, подтверждающего факт внесения записи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836662">
              <w:rPr>
                <w:rFonts w:ascii="Times New Roman" w:hAnsi="Times New Roman" w:cs="Times New Roman"/>
                <w:szCs w:val="22"/>
              </w:rPr>
              <w:t>о юридическом лице в Единый государственный реестр юридических лиц, заверенная органом, выдавшим указанный документ, или нотариально заверенная копия указанного документа (для юридических лиц);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в) копия листа записи Единого государственного реестра индивидуальных предпринимателей, заверенная органом, выдавшим указанный документ, или нотариально заверенная копия указанного документа (для индивидуальных предпринимателей);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bookmarkStart w:id="1" w:name="P150"/>
            <w:bookmarkEnd w:id="1"/>
            <w:r w:rsidRPr="00836662">
              <w:rPr>
                <w:rFonts w:ascii="Times New Roman" w:hAnsi="Times New Roman" w:cs="Times New Roman"/>
                <w:szCs w:val="22"/>
              </w:rPr>
              <w:t>г) копия свидетельства о постановке юридического лица или индивидуального предпринимателя на учет в налоговом органе, заверенная органом, выдавшим указанный документ, или нотариально заверенная копия указанного документа;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д) конкурсное предложение в запечатанном и неповрежденном конверте;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е) эскизный проект объекта торговли с предложениями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836662">
              <w:rPr>
                <w:rFonts w:ascii="Times New Roman" w:hAnsi="Times New Roman" w:cs="Times New Roman"/>
                <w:szCs w:val="22"/>
              </w:rPr>
              <w:t>по архитектурно-художественному и цветовому решению, благоустройству прилегающей территории;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ж) платежный документ с отметкой кредитного учреждения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об исполнении, подтверждающий перечисление задатка на указанный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 xml:space="preserve"> в извещении о проведении конкурса счет;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з) доверенность, выданная лицу, уполномоченному действовать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от имени заявителя при участии в конкурсе, с указанием действий,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36662">
              <w:rPr>
                <w:rFonts w:ascii="Times New Roman" w:hAnsi="Times New Roman" w:cs="Times New Roman"/>
                <w:szCs w:val="22"/>
              </w:rPr>
              <w:t>на совершение которых оно уполномочено;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и) сведения (документы), подтверждающие соответствие заявителя требованиям, предъявляемым к участнику конкурса;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>к) подписанная заявителем опись представляемых документов.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ind w:firstLine="540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Документы, указанные в </w:t>
            </w:r>
            <w:hyperlink w:anchor="P147" w:history="1">
              <w:r w:rsidRPr="00836662">
                <w:rPr>
                  <w:rFonts w:ascii="Times New Roman" w:hAnsi="Times New Roman" w:cs="Times New Roman"/>
                  <w:szCs w:val="22"/>
                </w:rPr>
                <w:t>подпунктах б)</w:t>
              </w:r>
            </w:hyperlink>
            <w:r w:rsidRPr="00836662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50" w:history="1">
              <w:r w:rsidRPr="00836662">
                <w:rPr>
                  <w:rFonts w:ascii="Times New Roman" w:hAnsi="Times New Roman" w:cs="Times New Roman"/>
                  <w:szCs w:val="22"/>
                </w:rPr>
                <w:t>г)</w:t>
              </w:r>
            </w:hyperlink>
            <w:r w:rsidRPr="00836662">
              <w:rPr>
                <w:rFonts w:ascii="Times New Roman" w:hAnsi="Times New Roman" w:cs="Times New Roman"/>
                <w:szCs w:val="22"/>
              </w:rPr>
              <w:t xml:space="preserve"> настоящего пункта, запрашиваются организатором конкурса самостоятельно в порядке межведомственного взаимодействия, при этом заявитель вправе представить их самостоятельно.</w:t>
            </w:r>
          </w:p>
          <w:p w:rsidR="004B3AF1" w:rsidRPr="00836662" w:rsidRDefault="004B3AF1" w:rsidP="001440CB">
            <w:pPr>
              <w:pStyle w:val="ConsPlusNormal"/>
              <w:spacing w:line="0" w:lineRule="atLeast"/>
              <w:jc w:val="both"/>
              <w:rPr>
                <w:rFonts w:ascii="Times New Roman" w:hAnsi="Times New Roman" w:cs="Times New Roman"/>
                <w:szCs w:val="22"/>
              </w:rPr>
            </w:pPr>
            <w:r w:rsidRPr="00836662">
              <w:rPr>
                <w:rFonts w:ascii="Times New Roman" w:hAnsi="Times New Roman" w:cs="Times New Roman"/>
                <w:szCs w:val="22"/>
              </w:rPr>
              <w:t xml:space="preserve">Документы, прилагаемые к заявке, должны быть прошиты </w:t>
            </w:r>
            <w:r w:rsidR="005D38E2" w:rsidRPr="00836662">
              <w:rPr>
                <w:rFonts w:ascii="Times New Roman" w:hAnsi="Times New Roman" w:cs="Times New Roman"/>
                <w:szCs w:val="22"/>
              </w:rPr>
              <w:t xml:space="preserve">                                                   </w:t>
            </w:r>
            <w:r w:rsidRPr="00836662">
              <w:rPr>
                <w:rFonts w:ascii="Times New Roman" w:hAnsi="Times New Roman" w:cs="Times New Roman"/>
                <w:szCs w:val="22"/>
              </w:rPr>
              <w:t>и пронумерованы.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</w:p>
        </w:tc>
      </w:tr>
      <w:tr w:rsidR="004B3AF1" w:rsidTr="00836662">
        <w:trPr>
          <w:trHeight w:val="1761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Порядок проведения конкурса и определение победителя</w:t>
            </w:r>
          </w:p>
        </w:tc>
        <w:tc>
          <w:tcPr>
            <w:tcW w:w="8828" w:type="dxa"/>
          </w:tcPr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proofErr w:type="gramStart"/>
            <w:r w:rsidRPr="00836662">
              <w:rPr>
                <w:sz w:val="22"/>
                <w:szCs w:val="22"/>
              </w:rPr>
              <w:t xml:space="preserve">Порядок проведения конкурса и определение победителя указаны в разделе 2 Положения о порядке размещения нестационарных торговых объектов, объектов по оказанию бытовых услуг на территории </w:t>
            </w:r>
            <w:r w:rsidR="005F665E" w:rsidRPr="00836662">
              <w:rPr>
                <w:sz w:val="22"/>
                <w:szCs w:val="22"/>
              </w:rPr>
              <w:t>МО СП «Село Льва-Толстого»</w:t>
            </w:r>
            <w:r w:rsidR="009403A3" w:rsidRPr="00836662">
              <w:rPr>
                <w:sz w:val="22"/>
                <w:szCs w:val="22"/>
              </w:rPr>
              <w:t xml:space="preserve"> </w:t>
            </w:r>
            <w:r w:rsidRPr="00836662">
              <w:rPr>
                <w:sz w:val="22"/>
                <w:szCs w:val="22"/>
              </w:rPr>
              <w:t xml:space="preserve">утвержденного постановлением администрации </w:t>
            </w:r>
            <w:r w:rsidR="00C00CE2" w:rsidRPr="00836662">
              <w:rPr>
                <w:sz w:val="22"/>
                <w:szCs w:val="22"/>
              </w:rPr>
              <w:t xml:space="preserve">  </w:t>
            </w:r>
            <w:r w:rsidR="009403A3" w:rsidRPr="00836662">
              <w:rPr>
                <w:sz w:val="22"/>
                <w:szCs w:val="22"/>
              </w:rPr>
              <w:t xml:space="preserve">МО СП «Село Льва-Толстого» </w:t>
            </w:r>
            <w:r w:rsidRPr="00836662">
              <w:rPr>
                <w:sz w:val="22"/>
                <w:szCs w:val="22"/>
              </w:rPr>
              <w:t>район» от 1</w:t>
            </w:r>
            <w:r w:rsidR="009403A3" w:rsidRPr="00836662">
              <w:rPr>
                <w:sz w:val="22"/>
                <w:szCs w:val="22"/>
              </w:rPr>
              <w:t>4</w:t>
            </w:r>
            <w:r w:rsidRPr="00836662">
              <w:rPr>
                <w:sz w:val="22"/>
                <w:szCs w:val="22"/>
              </w:rPr>
              <w:t>.02.202</w:t>
            </w:r>
            <w:r w:rsidR="009403A3" w:rsidRPr="00836662">
              <w:rPr>
                <w:sz w:val="22"/>
                <w:szCs w:val="22"/>
              </w:rPr>
              <w:t>2г.</w:t>
            </w:r>
            <w:r w:rsidRPr="00836662">
              <w:rPr>
                <w:sz w:val="22"/>
                <w:szCs w:val="22"/>
              </w:rPr>
              <w:t xml:space="preserve"> № 14, а также в п.п. 4.1, 4.2, 4.3, 4.4 конкурсной документации.</w:t>
            </w:r>
            <w:proofErr w:type="gramEnd"/>
          </w:p>
        </w:tc>
      </w:tr>
      <w:tr w:rsidR="004B3AF1" w:rsidTr="00836662">
        <w:trPr>
          <w:trHeight w:val="1516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Время, дата и место приема заявок</w:t>
            </w:r>
          </w:p>
        </w:tc>
        <w:tc>
          <w:tcPr>
            <w:tcW w:w="8828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Начало приема заявок </w:t>
            </w:r>
            <w:r w:rsidR="005606B6">
              <w:rPr>
                <w:sz w:val="22"/>
                <w:szCs w:val="22"/>
              </w:rPr>
              <w:t>8 августа</w:t>
            </w:r>
            <w:r w:rsidRPr="00836662">
              <w:rPr>
                <w:sz w:val="22"/>
                <w:szCs w:val="22"/>
              </w:rPr>
              <w:t xml:space="preserve"> 202</w:t>
            </w:r>
            <w:r w:rsidR="009403A3" w:rsidRPr="00836662">
              <w:rPr>
                <w:sz w:val="22"/>
                <w:szCs w:val="22"/>
              </w:rPr>
              <w:t>2</w:t>
            </w:r>
            <w:r w:rsidRPr="00836662">
              <w:rPr>
                <w:sz w:val="22"/>
                <w:szCs w:val="22"/>
              </w:rPr>
              <w:t xml:space="preserve"> года.</w:t>
            </w:r>
          </w:p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Заявки </w:t>
            </w:r>
            <w:proofErr w:type="gramStart"/>
            <w:r w:rsidRPr="00836662">
              <w:rPr>
                <w:sz w:val="22"/>
                <w:szCs w:val="22"/>
              </w:rPr>
              <w:t>принимаются по рабочим дням с 9-00 часов до 1</w:t>
            </w:r>
            <w:r w:rsidR="009403A3" w:rsidRPr="00836662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>-00 часов Прием заявок прекращается</w:t>
            </w:r>
            <w:proofErr w:type="gramEnd"/>
            <w:r w:rsidRPr="00836662">
              <w:rPr>
                <w:sz w:val="22"/>
                <w:szCs w:val="22"/>
              </w:rPr>
              <w:t xml:space="preserve"> </w:t>
            </w:r>
            <w:r w:rsidR="005606B6">
              <w:rPr>
                <w:sz w:val="22"/>
                <w:szCs w:val="22"/>
              </w:rPr>
              <w:t xml:space="preserve">5 </w:t>
            </w:r>
            <w:proofErr w:type="spellStart"/>
            <w:r w:rsidR="005606B6">
              <w:rPr>
                <w:sz w:val="22"/>
                <w:szCs w:val="22"/>
              </w:rPr>
              <w:t>сеньтября</w:t>
            </w:r>
            <w:proofErr w:type="spellEnd"/>
            <w:r w:rsidRPr="00836662">
              <w:rPr>
                <w:sz w:val="22"/>
                <w:szCs w:val="22"/>
              </w:rPr>
              <w:t xml:space="preserve"> в 1</w:t>
            </w:r>
            <w:r w:rsidR="009403A3" w:rsidRPr="00836662">
              <w:rPr>
                <w:sz w:val="22"/>
                <w:szCs w:val="22"/>
              </w:rPr>
              <w:t>3</w:t>
            </w:r>
            <w:r w:rsidRPr="00836662">
              <w:rPr>
                <w:sz w:val="22"/>
                <w:szCs w:val="22"/>
              </w:rPr>
              <w:t>-00 часов.</w:t>
            </w:r>
          </w:p>
          <w:p w:rsidR="004B3AF1" w:rsidRPr="00836662" w:rsidRDefault="004B3AF1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Заявки принимаются по адресу: </w:t>
            </w:r>
            <w:proofErr w:type="spellStart"/>
            <w:r w:rsidR="009403A3" w:rsidRPr="00836662">
              <w:rPr>
                <w:sz w:val="22"/>
                <w:szCs w:val="22"/>
              </w:rPr>
              <w:t>с</w:t>
            </w:r>
            <w:proofErr w:type="gramStart"/>
            <w:r w:rsidR="009403A3" w:rsidRPr="00836662">
              <w:rPr>
                <w:sz w:val="22"/>
                <w:szCs w:val="22"/>
              </w:rPr>
              <w:t>.Л</w:t>
            </w:r>
            <w:proofErr w:type="gramEnd"/>
            <w:r w:rsidR="009403A3" w:rsidRPr="00836662">
              <w:rPr>
                <w:sz w:val="22"/>
                <w:szCs w:val="22"/>
              </w:rPr>
              <w:t>ьва</w:t>
            </w:r>
            <w:proofErr w:type="spellEnd"/>
            <w:r w:rsidR="009403A3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9403A3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9403A3" w:rsidRPr="00836662">
              <w:rPr>
                <w:sz w:val="22"/>
                <w:szCs w:val="22"/>
              </w:rPr>
              <w:t>, д.27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время ознакомления с протоколом об итогах рассмотрения заявок и признание заявителей участниками конкурса, либо об отказе в допуске</w:t>
            </w:r>
          </w:p>
        </w:tc>
        <w:tc>
          <w:tcPr>
            <w:tcW w:w="8828" w:type="dxa"/>
          </w:tcPr>
          <w:p w:rsidR="009403A3" w:rsidRPr="00836662" w:rsidRDefault="009403A3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А</w:t>
            </w:r>
            <w:r w:rsidR="004B3AF1" w:rsidRPr="00836662">
              <w:rPr>
                <w:sz w:val="22"/>
                <w:szCs w:val="22"/>
              </w:rPr>
              <w:t xml:space="preserve">дминистрации </w:t>
            </w:r>
            <w:r w:rsidRPr="00836662">
              <w:rPr>
                <w:sz w:val="22"/>
                <w:szCs w:val="22"/>
              </w:rPr>
              <w:t xml:space="preserve">МО СП «Село Льва-Толстого» </w:t>
            </w:r>
          </w:p>
          <w:p w:rsidR="009403A3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="009403A3" w:rsidRPr="00836662">
              <w:rPr>
                <w:sz w:val="22"/>
                <w:szCs w:val="22"/>
              </w:rPr>
              <w:t>с</w:t>
            </w:r>
            <w:proofErr w:type="gramStart"/>
            <w:r w:rsidR="009403A3" w:rsidRPr="00836662">
              <w:rPr>
                <w:sz w:val="22"/>
                <w:szCs w:val="22"/>
              </w:rPr>
              <w:t>.Л</w:t>
            </w:r>
            <w:proofErr w:type="gramEnd"/>
            <w:r w:rsidR="009403A3" w:rsidRPr="00836662">
              <w:rPr>
                <w:sz w:val="22"/>
                <w:szCs w:val="22"/>
              </w:rPr>
              <w:t>ьва</w:t>
            </w:r>
            <w:proofErr w:type="spellEnd"/>
            <w:r w:rsidR="009403A3"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="009403A3" w:rsidRPr="00836662">
              <w:rPr>
                <w:sz w:val="22"/>
                <w:szCs w:val="22"/>
              </w:rPr>
              <w:t>ул.Советская</w:t>
            </w:r>
            <w:proofErr w:type="spellEnd"/>
            <w:r w:rsidR="009403A3"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5606B6" w:rsidP="009403A3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сентября</w:t>
            </w:r>
            <w:r w:rsidR="004B3AF1" w:rsidRPr="00836662">
              <w:rPr>
                <w:sz w:val="22"/>
                <w:szCs w:val="22"/>
              </w:rPr>
              <w:t xml:space="preserve"> 202</w:t>
            </w:r>
            <w:r w:rsidR="009403A3" w:rsidRPr="00836662">
              <w:rPr>
                <w:sz w:val="22"/>
                <w:szCs w:val="22"/>
              </w:rPr>
              <w:t>2</w:t>
            </w:r>
            <w:r w:rsidR="004B3AF1" w:rsidRPr="00836662">
              <w:rPr>
                <w:sz w:val="22"/>
                <w:szCs w:val="22"/>
              </w:rPr>
              <w:t xml:space="preserve"> года, в 12</w:t>
            </w:r>
            <w:r w:rsidR="00A62DEF" w:rsidRPr="00836662">
              <w:rPr>
                <w:sz w:val="22"/>
                <w:szCs w:val="22"/>
              </w:rPr>
              <w:t xml:space="preserve"> </w:t>
            </w:r>
            <w:r w:rsidR="004B3AF1" w:rsidRPr="00836662">
              <w:rPr>
                <w:sz w:val="22"/>
                <w:szCs w:val="22"/>
              </w:rPr>
              <w:t>часов 00 мин.</w:t>
            </w:r>
          </w:p>
        </w:tc>
      </w:tr>
      <w:tr w:rsidR="004B3AF1" w:rsidTr="00836662"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8828" w:type="dxa"/>
          </w:tcPr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Администрации МО СП «Село Льва-Толстого» </w:t>
            </w:r>
          </w:p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5606B6" w:rsidP="005606B6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сентября</w:t>
            </w:r>
            <w:r w:rsidR="00A36647" w:rsidRPr="00836662">
              <w:rPr>
                <w:sz w:val="22"/>
                <w:szCs w:val="22"/>
              </w:rPr>
              <w:t xml:space="preserve"> 2022 года в 12:00</w:t>
            </w:r>
          </w:p>
        </w:tc>
      </w:tr>
      <w:tr w:rsidR="004B3AF1" w:rsidTr="00836662">
        <w:trPr>
          <w:trHeight w:val="1014"/>
        </w:trPr>
        <w:tc>
          <w:tcPr>
            <w:tcW w:w="1451" w:type="dxa"/>
          </w:tcPr>
          <w:p w:rsidR="004B3AF1" w:rsidRPr="00836662" w:rsidRDefault="004B3AF1" w:rsidP="001440CB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>Место, дата и подведение итогов конкурса</w:t>
            </w:r>
          </w:p>
        </w:tc>
        <w:tc>
          <w:tcPr>
            <w:tcW w:w="8828" w:type="dxa"/>
          </w:tcPr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Администрации МО СП «Село Льва-Толстого» </w:t>
            </w:r>
          </w:p>
          <w:p w:rsidR="00A36647" w:rsidRPr="00836662" w:rsidRDefault="00A36647" w:rsidP="00A36647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 w:rsidRPr="00836662">
              <w:rPr>
                <w:sz w:val="22"/>
                <w:szCs w:val="22"/>
              </w:rPr>
              <w:t xml:space="preserve">Адрес: </w:t>
            </w:r>
            <w:proofErr w:type="spellStart"/>
            <w:r w:rsidRPr="00836662">
              <w:rPr>
                <w:sz w:val="22"/>
                <w:szCs w:val="22"/>
              </w:rPr>
              <w:t>с</w:t>
            </w:r>
            <w:proofErr w:type="gramStart"/>
            <w:r w:rsidRPr="00836662">
              <w:rPr>
                <w:sz w:val="22"/>
                <w:szCs w:val="22"/>
              </w:rPr>
              <w:t>.Л</w:t>
            </w:r>
            <w:proofErr w:type="gramEnd"/>
            <w:r w:rsidRPr="00836662">
              <w:rPr>
                <w:sz w:val="22"/>
                <w:szCs w:val="22"/>
              </w:rPr>
              <w:t>ьва</w:t>
            </w:r>
            <w:proofErr w:type="spellEnd"/>
            <w:r w:rsidRPr="00836662">
              <w:rPr>
                <w:sz w:val="22"/>
                <w:szCs w:val="22"/>
              </w:rPr>
              <w:t xml:space="preserve"> Толстого, </w:t>
            </w:r>
            <w:proofErr w:type="spellStart"/>
            <w:r w:rsidRPr="00836662">
              <w:rPr>
                <w:sz w:val="22"/>
                <w:szCs w:val="22"/>
              </w:rPr>
              <w:t>ул.Советская</w:t>
            </w:r>
            <w:proofErr w:type="spellEnd"/>
            <w:r w:rsidRPr="00836662">
              <w:rPr>
                <w:sz w:val="22"/>
                <w:szCs w:val="22"/>
              </w:rPr>
              <w:t>, д.27</w:t>
            </w:r>
          </w:p>
          <w:p w:rsidR="004B3AF1" w:rsidRPr="00836662" w:rsidRDefault="005606B6" w:rsidP="005606B6">
            <w:pPr>
              <w:tabs>
                <w:tab w:val="left" w:pos="284"/>
                <w:tab w:val="left" w:pos="85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</w:t>
            </w:r>
            <w:bookmarkStart w:id="2" w:name="_GoBack"/>
            <w:bookmarkEnd w:id="2"/>
            <w:r>
              <w:rPr>
                <w:sz w:val="22"/>
                <w:szCs w:val="22"/>
              </w:rPr>
              <w:t>сентября</w:t>
            </w:r>
            <w:r w:rsidR="00A36647" w:rsidRPr="00836662">
              <w:rPr>
                <w:sz w:val="22"/>
                <w:szCs w:val="22"/>
              </w:rPr>
              <w:t xml:space="preserve"> 2022 года, в 12 часов 00 мин.</w:t>
            </w:r>
          </w:p>
        </w:tc>
      </w:tr>
    </w:tbl>
    <w:p w:rsidR="004B3AF1" w:rsidRPr="00CF637C" w:rsidRDefault="004B3AF1" w:rsidP="004B3AF1">
      <w:pPr>
        <w:tabs>
          <w:tab w:val="left" w:pos="284"/>
          <w:tab w:val="left" w:pos="851"/>
        </w:tabs>
        <w:jc w:val="both"/>
      </w:pPr>
    </w:p>
    <w:p w:rsidR="004B3AF1" w:rsidRDefault="004B3AF1"/>
    <w:p w:rsidR="00595DE8" w:rsidRDefault="00595DE8" w:rsidP="00595DE8"/>
    <w:p w:rsidR="00595DE8" w:rsidRPr="00595DE8" w:rsidRDefault="00595DE8" w:rsidP="00595DE8"/>
    <w:p w:rsidR="00595DE8" w:rsidRPr="00595DE8" w:rsidRDefault="00595DE8" w:rsidP="00595DE8"/>
    <w:sectPr w:rsidR="00595DE8" w:rsidRPr="00595DE8" w:rsidSect="004B3AF1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F1"/>
    <w:rsid w:val="001150EF"/>
    <w:rsid w:val="001A0BFD"/>
    <w:rsid w:val="00207B14"/>
    <w:rsid w:val="002C4EAE"/>
    <w:rsid w:val="002D5D03"/>
    <w:rsid w:val="00306393"/>
    <w:rsid w:val="0033506D"/>
    <w:rsid w:val="00395F4D"/>
    <w:rsid w:val="00396E88"/>
    <w:rsid w:val="003C2C8D"/>
    <w:rsid w:val="004569C7"/>
    <w:rsid w:val="004B1A1C"/>
    <w:rsid w:val="004B3AF1"/>
    <w:rsid w:val="004B532E"/>
    <w:rsid w:val="004D0029"/>
    <w:rsid w:val="004E150E"/>
    <w:rsid w:val="00500F64"/>
    <w:rsid w:val="00505893"/>
    <w:rsid w:val="005606B6"/>
    <w:rsid w:val="00595DE8"/>
    <w:rsid w:val="005C005F"/>
    <w:rsid w:val="005D38E2"/>
    <w:rsid w:val="005F665E"/>
    <w:rsid w:val="006C4588"/>
    <w:rsid w:val="006E048E"/>
    <w:rsid w:val="007C60A2"/>
    <w:rsid w:val="00836662"/>
    <w:rsid w:val="008E5C89"/>
    <w:rsid w:val="00914742"/>
    <w:rsid w:val="009403A3"/>
    <w:rsid w:val="00A0496E"/>
    <w:rsid w:val="00A36647"/>
    <w:rsid w:val="00A62DEF"/>
    <w:rsid w:val="00AB02F9"/>
    <w:rsid w:val="00AD7C67"/>
    <w:rsid w:val="00B0215D"/>
    <w:rsid w:val="00B07B76"/>
    <w:rsid w:val="00B1181E"/>
    <w:rsid w:val="00B34AEA"/>
    <w:rsid w:val="00C00CE2"/>
    <w:rsid w:val="00C158DC"/>
    <w:rsid w:val="00C86E2B"/>
    <w:rsid w:val="00CC7442"/>
    <w:rsid w:val="00D20B4F"/>
    <w:rsid w:val="00D7484C"/>
    <w:rsid w:val="00D9509A"/>
    <w:rsid w:val="00ED4698"/>
    <w:rsid w:val="00EF046C"/>
    <w:rsid w:val="00F265C5"/>
    <w:rsid w:val="00F52AAF"/>
    <w:rsid w:val="00F8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395F4D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5F4D"/>
    <w:pPr>
      <w:keepNext/>
      <w:keepLines/>
      <w:suppressAutoHyphens w:val="0"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395F4D"/>
    <w:pPr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4">
    <w:name w:val="Выделенная цитата Знак"/>
    <w:basedOn w:val="a0"/>
    <w:link w:val="a3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395F4D"/>
    <w:pPr>
      <w:suppressAutoHyphens w:val="0"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395F4D"/>
    <w:pPr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95F4D"/>
    <w:pPr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395F4D"/>
    <w:rPr>
      <w:b/>
      <w:bCs/>
    </w:rPr>
  </w:style>
  <w:style w:type="character" w:styleId="ab">
    <w:name w:val="Emphasis"/>
    <w:basedOn w:val="a0"/>
    <w:uiPriority w:val="20"/>
    <w:qFormat/>
    <w:rsid w:val="00395F4D"/>
    <w:rPr>
      <w:i/>
      <w:iCs/>
    </w:rPr>
  </w:style>
  <w:style w:type="paragraph" w:styleId="ac">
    <w:name w:val="No Spacing"/>
    <w:uiPriority w:val="1"/>
    <w:qFormat/>
    <w:rsid w:val="00395F4D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95F4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95F4D"/>
    <w:pPr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95F4D"/>
    <w:rPr>
      <w:i/>
      <w:iCs/>
      <w:color w:val="000000" w:themeColor="text1"/>
    </w:rPr>
  </w:style>
  <w:style w:type="character" w:styleId="ae">
    <w:name w:val="Subtle Emphasis"/>
    <w:basedOn w:val="a0"/>
    <w:uiPriority w:val="19"/>
    <w:qFormat/>
    <w:rsid w:val="00395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95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395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95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95F4D"/>
    <w:pPr>
      <w:outlineLvl w:val="9"/>
    </w:pPr>
  </w:style>
  <w:style w:type="paragraph" w:customStyle="1" w:styleId="ConsPlusNormal">
    <w:name w:val="ConsPlusNormal"/>
    <w:rsid w:val="004B3A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table" w:styleId="af4">
    <w:name w:val="Table Grid"/>
    <w:basedOn w:val="a1"/>
    <w:uiPriority w:val="59"/>
    <w:rsid w:val="004B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4B3AF1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B3AF1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B3AF1"/>
    <w:rPr>
      <w:rFonts w:ascii="Tahoma" w:eastAsia="Times New Roman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1670</Words>
  <Characters>9519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№ 1</vt:lpstr>
    </vt:vector>
  </TitlesOfParts>
  <Company>SPecialiST RePack</Company>
  <LinksUpToDate>false</LinksUpToDate>
  <CharactersWithSpaces>11167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AdmLva1</cp:lastModifiedBy>
  <cp:revision>3</cp:revision>
  <cp:lastPrinted>2021-03-05T10:23:00Z</cp:lastPrinted>
  <dcterms:created xsi:type="dcterms:W3CDTF">2022-07-29T06:32:00Z</dcterms:created>
  <dcterms:modified xsi:type="dcterms:W3CDTF">2022-07-29T06:37:00Z</dcterms:modified>
</cp:coreProperties>
</file>