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3" w:rsidRDefault="00090E53" w:rsidP="00090E53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ДЗЕРЖИНСКИЙ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СЕЛЬСКОЕ ПОСЕЛЕНИЕ «СЕЛО СОВХОЗ ЧКАЛОВСКИЙ»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СЕЛЬСКАЯ ДУМА</w:t>
      </w:r>
    </w:p>
    <w:p w:rsidR="00090E53" w:rsidRDefault="00090E53" w:rsidP="00090E5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90E53" w:rsidRDefault="00090E53" w:rsidP="00090E5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14.07.2016 </w:t>
      </w:r>
      <w:r>
        <w:rPr>
          <w:rFonts w:ascii="Times New Roman" w:hAnsi="Times New Roman" w:cs="Times New Roman"/>
          <w:sz w:val="24"/>
          <w:szCs w:val="24"/>
        </w:rPr>
        <w:t xml:space="preserve">год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планировки территории и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межеваниятерритории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газификации «Уличные  газопроводы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E53" w:rsidRDefault="00090E53" w:rsidP="00090E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Уставом муниципального образования сельского поселения «Село Совхоз Чкаловский», протоколом публичных слушаний по утверждению проекта планировки территории и проекта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090E53" w:rsidRDefault="00090E53" w:rsidP="00090E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 муниципального образования сельского поселения «Село Совхоз Чкаловский»  РЕШИЛА:</w:t>
      </w:r>
    </w:p>
    <w:p w:rsidR="00090E53" w:rsidRDefault="00090E53" w:rsidP="00090E53">
      <w:pPr>
        <w:pStyle w:val="a3"/>
        <w:numPr>
          <w:ilvl w:val="0"/>
          <w:numId w:val="1"/>
        </w:numPr>
        <w:spacing w:after="0" w:line="240" w:lineRule="auto"/>
        <w:ind w:left="2127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проект планировки территории и проект межевания территории                     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090E53" w:rsidRDefault="00090E53" w:rsidP="00090E5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090E53" w:rsidRDefault="00090E53" w:rsidP="00090E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обнародованию.</w:t>
      </w:r>
    </w:p>
    <w:p w:rsidR="00090E53" w:rsidRDefault="00090E53" w:rsidP="0009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45831" w:rsidRDefault="00090E53" w:rsidP="0009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                                      В.Л.Мусина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831" w:rsidRDefault="00345831" w:rsidP="00090E53">
      <w:pPr>
        <w:rPr>
          <w:rFonts w:ascii="Times New Roman" w:hAnsi="Times New Roman" w:cs="Times New Roman"/>
          <w:sz w:val="24"/>
          <w:szCs w:val="24"/>
        </w:rPr>
      </w:pPr>
    </w:p>
    <w:p w:rsidR="00345831" w:rsidRDefault="00345831" w:rsidP="00090E53">
      <w:pPr>
        <w:rPr>
          <w:rFonts w:ascii="Times New Roman" w:hAnsi="Times New Roman" w:cs="Times New Roman"/>
          <w:sz w:val="24"/>
          <w:szCs w:val="24"/>
        </w:rPr>
      </w:pPr>
    </w:p>
    <w:p w:rsidR="00345831" w:rsidRDefault="00345831" w:rsidP="00090E53">
      <w:pPr>
        <w:rPr>
          <w:rFonts w:ascii="Times New Roman" w:hAnsi="Times New Roman" w:cs="Times New Roman"/>
          <w:sz w:val="24"/>
          <w:szCs w:val="24"/>
        </w:rPr>
      </w:pPr>
    </w:p>
    <w:p w:rsidR="00345831" w:rsidRDefault="00345831" w:rsidP="00090E53">
      <w:pPr>
        <w:rPr>
          <w:rFonts w:ascii="Times New Roman" w:hAnsi="Times New Roman" w:cs="Times New Roman"/>
          <w:sz w:val="24"/>
          <w:szCs w:val="24"/>
        </w:rPr>
      </w:pPr>
    </w:p>
    <w:p w:rsidR="00345831" w:rsidRDefault="00345831" w:rsidP="00345831">
      <w:pPr>
        <w:rPr>
          <w:rFonts w:ascii="Times New Roman" w:hAnsi="Times New Roman" w:cs="Times New Roman"/>
          <w:sz w:val="24"/>
          <w:szCs w:val="24"/>
        </w:rPr>
      </w:pPr>
    </w:p>
    <w:p w:rsidR="00345831" w:rsidRDefault="00345831" w:rsidP="00345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утверждению проекта планировки территории и проекта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12.07. 2016  года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Инициатором проведения публичных слушаний – сельская Дума муниципального  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 сельского поселения 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« Село Совхоз Чкаловский»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                                                             12.07. 2016 года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                                                          15-00 часов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                                                          Здание администрации село </w:t>
      </w:r>
    </w:p>
    <w:p w:rsidR="00345831" w:rsidRDefault="00345831" w:rsidP="00345831">
      <w:pPr>
        <w:spacing w:after="0"/>
        <w:ind w:left="4962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Совхоз Чкаловский, улица Центральная                                                                                              Дом 3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депутаты: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списку)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31" w:rsidRDefault="00345831" w:rsidP="00345831">
      <w:pPr>
        <w:spacing w:after="0"/>
        <w:ind w:left="4962" w:hanging="49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                                                       Генеральный директор ООО Калужские          просторы» И.А.Степкин   </w:t>
      </w:r>
      <w:proofErr w:type="gramEnd"/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                                          Кутов А.П.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345831" w:rsidRDefault="00345831" w:rsidP="00345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проекта планировки территории и проекта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spacing w:after="0"/>
        <w:ind w:left="4395" w:hanging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СЛУШАЛИ:. Генерального директора ООО Калужские       просторы» И.А.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Степкина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45831" w:rsidRDefault="00345831" w:rsidP="003458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своем выступлении он ознакомил присутствующих с </w:t>
      </w:r>
      <w:r>
        <w:rPr>
          <w:rFonts w:ascii="Times New Roman" w:hAnsi="Times New Roman" w:cs="Times New Roman"/>
          <w:sz w:val="24"/>
          <w:szCs w:val="24"/>
        </w:rPr>
        <w:t xml:space="preserve">проектом планировки территории и проекта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ВЫСТУПИЛИ:  Мусина В.Л..,   Кутов А.П.,  которые  предложили принять </w:t>
      </w:r>
      <w:r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слушаний: </w:t>
      </w:r>
    </w:p>
    <w:p w:rsidR="00345831" w:rsidRDefault="00345831" w:rsidP="003458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1.Предложить Сельской Думе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ЗА- 10;  ПРОТИВ-НЕТ; ВОЗДЕРЖАЛИСЬ-НЕТ.</w:t>
      </w:r>
    </w:p>
    <w:p w:rsidR="00345831" w:rsidRDefault="00345831" w:rsidP="003458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345831" w:rsidRDefault="00345831" w:rsidP="00345831">
      <w:pPr>
        <w:pStyle w:val="a3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одобрить </w:t>
      </w:r>
      <w:r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объекта газификации: «Уличные газопроводы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Председательствующий                                            Кутов А.П.</w:t>
      </w:r>
    </w:p>
    <w:p w:rsidR="00345831" w:rsidRDefault="00345831" w:rsidP="003458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3003F3" w:rsidRDefault="00090E53" w:rsidP="00090E53">
      <w:r>
        <w:rPr>
          <w:rFonts w:ascii="Times New Roman" w:hAnsi="Times New Roman" w:cs="Times New Roman"/>
          <w:sz w:val="24"/>
          <w:szCs w:val="24"/>
        </w:rPr>
        <w:tab/>
      </w:r>
    </w:p>
    <w:sectPr w:rsidR="003003F3" w:rsidSect="0096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BE4"/>
    <w:multiLevelType w:val="hybridMultilevel"/>
    <w:tmpl w:val="447E09CA"/>
    <w:lvl w:ilvl="0" w:tplc="E4B699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5B17"/>
    <w:multiLevelType w:val="hybridMultilevel"/>
    <w:tmpl w:val="447E09CA"/>
    <w:lvl w:ilvl="0" w:tplc="E4B699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20607"/>
    <w:multiLevelType w:val="hybridMultilevel"/>
    <w:tmpl w:val="447E09CA"/>
    <w:lvl w:ilvl="0" w:tplc="E4B699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6531D"/>
    <w:multiLevelType w:val="hybridMultilevel"/>
    <w:tmpl w:val="447E09CA"/>
    <w:lvl w:ilvl="0" w:tplc="E4B699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53"/>
    <w:rsid w:val="00090E53"/>
    <w:rsid w:val="003003F3"/>
    <w:rsid w:val="00345831"/>
    <w:rsid w:val="00962D1A"/>
    <w:rsid w:val="00A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Agrarsistem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2017-08-11T11:21:00Z</dcterms:created>
  <dcterms:modified xsi:type="dcterms:W3CDTF">2017-08-11T11:21:00Z</dcterms:modified>
</cp:coreProperties>
</file>